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header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5F1" w:rsidRPr="00157CD6" w:rsidRDefault="003C45F1">
      <w:pPr>
        <w:rPr>
          <w:rFonts w:ascii="Times New Roman" w:hAnsi="Times New Roman"/>
          <w:b/>
          <w:sz w:val="92"/>
          <w:szCs w:val="92"/>
        </w:rPr>
      </w:pPr>
    </w:p>
    <w:p w:rsidR="003C45F1" w:rsidRPr="00157CD6" w:rsidRDefault="003C45F1">
      <w:pPr>
        <w:pBdr>
          <w:bottom w:val="single" w:sz="18" w:space="1" w:color="auto"/>
        </w:pBdr>
        <w:suppressAutoHyphens/>
        <w:spacing w:after="240"/>
        <w:jc w:val="center"/>
        <w:rPr>
          <w:rFonts w:ascii="Times New Roman" w:hAnsi="Times New Roman"/>
          <w:b/>
          <w:sz w:val="31"/>
          <w:szCs w:val="31"/>
        </w:rPr>
      </w:pPr>
    </w:p>
    <w:p w:rsidR="003C45F1" w:rsidRPr="00157CD6" w:rsidRDefault="003C45F1">
      <w:pPr>
        <w:suppressAutoHyphens/>
        <w:spacing w:after="240"/>
        <w:jc w:val="center"/>
        <w:rPr>
          <w:rFonts w:ascii="Times New Roman" w:hAnsi="Times New Roman"/>
          <w:b/>
          <w:sz w:val="31"/>
          <w:szCs w:val="31"/>
        </w:rPr>
      </w:pPr>
    </w:p>
    <w:p w:rsidR="003C45F1" w:rsidRPr="00157CD6" w:rsidRDefault="00A26F14">
      <w:pPr>
        <w:suppressAutoHyphens/>
        <w:spacing w:after="240"/>
        <w:jc w:val="right"/>
        <w:rPr>
          <w:sz w:val="46"/>
          <w:szCs w:val="46"/>
        </w:rPr>
      </w:pPr>
      <w:r w:rsidRPr="00157CD6">
        <w:rPr>
          <w:sz w:val="46"/>
          <w:szCs w:val="46"/>
        </w:rPr>
        <w:t xml:space="preserve">Site </w:t>
      </w:r>
      <w:r w:rsidR="001621D0">
        <w:rPr>
          <w:sz w:val="46"/>
          <w:szCs w:val="46"/>
        </w:rPr>
        <w:t>Emergency</w:t>
      </w:r>
      <w:r w:rsidR="00F74D67" w:rsidRPr="00157CD6">
        <w:rPr>
          <w:sz w:val="46"/>
          <w:szCs w:val="46"/>
        </w:rPr>
        <w:t xml:space="preserve"> Plan</w:t>
      </w:r>
    </w:p>
    <w:p w:rsidR="003C45F1" w:rsidRPr="00157CD6" w:rsidRDefault="003C45F1">
      <w:pPr>
        <w:suppressAutoHyphens/>
        <w:spacing w:after="240"/>
        <w:jc w:val="right"/>
        <w:rPr>
          <w:rFonts w:ascii="Times New Roman" w:hAnsi="Times New Roman"/>
          <w:sz w:val="31"/>
          <w:szCs w:val="31"/>
        </w:rPr>
      </w:pPr>
    </w:p>
    <w:p w:rsidR="003C45F1" w:rsidRPr="00157CD6" w:rsidRDefault="003C45F1">
      <w:pPr>
        <w:suppressAutoHyphens/>
        <w:spacing w:after="240"/>
        <w:jc w:val="right"/>
        <w:rPr>
          <w:rFonts w:ascii="Times New Roman" w:hAnsi="Times New Roman"/>
          <w:sz w:val="31"/>
          <w:szCs w:val="31"/>
        </w:rPr>
      </w:pPr>
    </w:p>
    <w:p w:rsidR="003C45F1" w:rsidRPr="00157CD6" w:rsidRDefault="003C45F1">
      <w:pPr>
        <w:suppressAutoHyphens/>
        <w:spacing w:after="240"/>
        <w:jc w:val="right"/>
        <w:rPr>
          <w:rFonts w:ascii="Times New Roman" w:hAnsi="Times New Roman"/>
          <w:sz w:val="31"/>
          <w:szCs w:val="31"/>
        </w:rPr>
      </w:pPr>
    </w:p>
    <w:p w:rsidR="00F74D67" w:rsidRPr="00157CD6" w:rsidRDefault="00F74D67">
      <w:pPr>
        <w:suppressAutoHyphens/>
        <w:spacing w:after="240"/>
        <w:jc w:val="right"/>
        <w:rPr>
          <w:rFonts w:ascii="Times New Roman" w:hAnsi="Times New Roman"/>
          <w:sz w:val="31"/>
          <w:szCs w:val="31"/>
        </w:rPr>
      </w:pPr>
    </w:p>
    <w:p w:rsidR="00F74D67" w:rsidRPr="00157CD6" w:rsidRDefault="00F74D67">
      <w:pPr>
        <w:suppressAutoHyphens/>
        <w:spacing w:after="240"/>
        <w:jc w:val="right"/>
        <w:rPr>
          <w:rFonts w:ascii="Times New Roman" w:hAnsi="Times New Roman"/>
          <w:sz w:val="31"/>
          <w:szCs w:val="31"/>
        </w:rPr>
      </w:pPr>
    </w:p>
    <w:p w:rsidR="003C45F1" w:rsidRPr="00157CD6" w:rsidRDefault="003C45F1">
      <w:pPr>
        <w:suppressAutoHyphens/>
        <w:spacing w:after="240"/>
        <w:jc w:val="right"/>
        <w:rPr>
          <w:rFonts w:ascii="Times New Roman" w:hAnsi="Times New Roman"/>
          <w:sz w:val="31"/>
          <w:szCs w:val="31"/>
        </w:rPr>
      </w:pPr>
    </w:p>
    <w:p w:rsidR="00802705" w:rsidRDefault="003B771A" w:rsidP="00802705">
      <w:pPr>
        <w:suppressAutoHyphens/>
        <w:spacing w:after="240"/>
        <w:jc w:val="center"/>
        <w:rPr>
          <w:b/>
          <w:sz w:val="50"/>
          <w:szCs w:val="50"/>
        </w:rPr>
      </w:pPr>
      <w:r>
        <w:rPr>
          <w:b/>
          <w:sz w:val="50"/>
          <w:szCs w:val="50"/>
        </w:rPr>
        <w:t>XXXXXXX</w:t>
      </w:r>
    </w:p>
    <w:p w:rsidR="001621D0" w:rsidRDefault="001621D0" w:rsidP="00802705">
      <w:pPr>
        <w:suppressAutoHyphens/>
        <w:spacing w:after="240"/>
        <w:jc w:val="center"/>
        <w:rPr>
          <w:b/>
          <w:sz w:val="50"/>
          <w:szCs w:val="50"/>
        </w:rPr>
      </w:pPr>
      <w:r>
        <w:rPr>
          <w:b/>
          <w:sz w:val="50"/>
          <w:szCs w:val="50"/>
        </w:rPr>
        <w:t>3</w:t>
      </w:r>
      <w:r w:rsidR="00660739">
        <w:rPr>
          <w:b/>
          <w:sz w:val="50"/>
          <w:szCs w:val="50"/>
        </w:rPr>
        <w:t>3</w:t>
      </w:r>
      <w:r>
        <w:rPr>
          <w:b/>
          <w:sz w:val="50"/>
          <w:szCs w:val="50"/>
        </w:rPr>
        <w:t xml:space="preserve"> </w:t>
      </w:r>
      <w:r w:rsidR="00660739">
        <w:rPr>
          <w:b/>
          <w:sz w:val="50"/>
          <w:szCs w:val="50"/>
        </w:rPr>
        <w:t>Smith</w:t>
      </w:r>
      <w:r>
        <w:rPr>
          <w:b/>
          <w:sz w:val="50"/>
          <w:szCs w:val="50"/>
        </w:rPr>
        <w:t xml:space="preserve"> Rd</w:t>
      </w:r>
    </w:p>
    <w:p w:rsidR="001621D0" w:rsidRPr="00157CD6" w:rsidRDefault="003B771A" w:rsidP="00802705">
      <w:pPr>
        <w:suppressAutoHyphens/>
        <w:spacing w:after="240"/>
        <w:jc w:val="center"/>
        <w:rPr>
          <w:b/>
          <w:sz w:val="50"/>
          <w:szCs w:val="50"/>
        </w:rPr>
      </w:pPr>
      <w:r>
        <w:rPr>
          <w:b/>
          <w:sz w:val="50"/>
          <w:szCs w:val="50"/>
        </w:rPr>
        <w:t>XXXXXXX</w:t>
      </w:r>
      <w:r w:rsidR="001621D0">
        <w:rPr>
          <w:b/>
          <w:sz w:val="50"/>
          <w:szCs w:val="50"/>
        </w:rPr>
        <w:t xml:space="preserve">, </w:t>
      </w:r>
      <w:r w:rsidR="00660739">
        <w:rPr>
          <w:b/>
          <w:sz w:val="50"/>
          <w:szCs w:val="50"/>
        </w:rPr>
        <w:t>CA</w:t>
      </w:r>
      <w:r w:rsidR="001621D0">
        <w:rPr>
          <w:b/>
          <w:sz w:val="50"/>
          <w:szCs w:val="50"/>
        </w:rPr>
        <w:t xml:space="preserve"> 0</w:t>
      </w:r>
      <w:r w:rsidR="00660739">
        <w:rPr>
          <w:b/>
          <w:sz w:val="50"/>
          <w:szCs w:val="50"/>
        </w:rPr>
        <w:t>8033</w:t>
      </w:r>
    </w:p>
    <w:p w:rsidR="003C45F1" w:rsidRPr="00157CD6" w:rsidRDefault="003C45F1">
      <w:pPr>
        <w:suppressAutoHyphens/>
        <w:spacing w:after="240"/>
        <w:jc w:val="center"/>
        <w:rPr>
          <w:b/>
          <w:sz w:val="50"/>
          <w:szCs w:val="50"/>
        </w:rPr>
      </w:pPr>
    </w:p>
    <w:p w:rsidR="003C45F1" w:rsidRPr="00157CD6" w:rsidRDefault="003C45F1">
      <w:pPr>
        <w:suppressAutoHyphens/>
        <w:spacing w:after="240"/>
        <w:rPr>
          <w:rFonts w:ascii="Times New Roman" w:hAnsi="Times New Roman"/>
          <w:sz w:val="31"/>
          <w:szCs w:val="31"/>
        </w:rPr>
      </w:pPr>
    </w:p>
    <w:p w:rsidR="003C45F1" w:rsidRPr="00157CD6" w:rsidRDefault="003C45F1">
      <w:pPr>
        <w:suppressAutoHyphens/>
        <w:spacing w:after="240"/>
        <w:jc w:val="center"/>
        <w:rPr>
          <w:rFonts w:ascii="Times New Roman" w:hAnsi="Times New Roman"/>
          <w:b/>
          <w:sz w:val="31"/>
          <w:szCs w:val="31"/>
        </w:rPr>
        <w:sectPr w:rsidR="003C45F1" w:rsidRPr="00157CD6" w:rsidSect="006C7933">
          <w:footerReference w:type="even" r:id="rId8"/>
          <w:footerReference w:type="default" r:id="rId9"/>
          <w:footerReference w:type="first" r:id="rId10"/>
          <w:type w:val="continuous"/>
          <w:pgSz w:w="12240" w:h="15840" w:code="1"/>
          <w:pgMar w:top="1080" w:right="1080" w:bottom="1080" w:left="1080" w:header="360" w:footer="360" w:gutter="0"/>
          <w:pgNumType w:start="1"/>
          <w:cols w:space="720"/>
          <w:noEndnote/>
          <w:docGrid w:linePitch="326"/>
        </w:sectPr>
      </w:pPr>
    </w:p>
    <w:p w:rsidR="003C45F1" w:rsidRPr="00157CD6" w:rsidRDefault="003C45F1">
      <w:pPr>
        <w:tabs>
          <w:tab w:val="right" w:pos="10080"/>
        </w:tabs>
        <w:suppressAutoHyphens/>
        <w:ind w:hanging="1260"/>
        <w:jc w:val="center"/>
        <w:rPr>
          <w:b/>
          <w:spacing w:val="-3"/>
          <w:sz w:val="27"/>
          <w:szCs w:val="27"/>
        </w:rPr>
      </w:pPr>
      <w:r w:rsidRPr="00157CD6">
        <w:rPr>
          <w:b/>
          <w:spacing w:val="-3"/>
          <w:sz w:val="27"/>
          <w:szCs w:val="27"/>
        </w:rPr>
        <w:lastRenderedPageBreak/>
        <w:t>TABLE OF CONTENTS</w:t>
      </w:r>
    </w:p>
    <w:p w:rsidR="003C45F1" w:rsidRPr="00157CD6" w:rsidRDefault="00F831F3">
      <w:pPr>
        <w:tabs>
          <w:tab w:val="right" w:pos="10080"/>
        </w:tabs>
        <w:suppressAutoHyphens/>
        <w:ind w:hanging="1260"/>
        <w:rPr>
          <w:b/>
          <w:spacing w:val="-3"/>
          <w:sz w:val="27"/>
          <w:szCs w:val="27"/>
        </w:rPr>
      </w:pPr>
      <w:r>
        <w:rPr>
          <w:b/>
          <w:noProof/>
          <w:spacing w:val="-3"/>
          <w:sz w:val="19"/>
          <w:szCs w:val="19"/>
        </w:rPr>
        <mc:AlternateContent>
          <mc:Choice Requires="wps">
            <w:drawing>
              <wp:anchor distT="0" distB="0" distL="114300" distR="114300" simplePos="0" relativeHeight="251607552" behindDoc="0" locked="0" layoutInCell="0" allowOverlap="1">
                <wp:simplePos x="0" y="0"/>
                <wp:positionH relativeFrom="column">
                  <wp:posOffset>-730250</wp:posOffset>
                </wp:positionH>
                <wp:positionV relativeFrom="paragraph">
                  <wp:posOffset>135255</wp:posOffset>
                </wp:positionV>
                <wp:extent cx="6172200" cy="0"/>
                <wp:effectExtent l="22225" t="27305" r="25400" b="20320"/>
                <wp:wrapNone/>
                <wp:docPr id="2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8A2A3" id="Line 2"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5pt,10.65pt" to="428.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" o:allowincell="f" strokeweight="3pt">
                <v:stroke linestyle="thinThin"/>
              </v:line>
            </w:pict>
          </mc:Fallback>
        </mc:AlternateContent>
      </w:r>
    </w:p>
    <w:p w:rsidR="003C45F1" w:rsidRPr="00157CD6" w:rsidRDefault="003C45F1">
      <w:pPr>
        <w:tabs>
          <w:tab w:val="right" w:pos="10080"/>
        </w:tabs>
        <w:suppressAutoHyphens/>
        <w:ind w:hanging="1260"/>
        <w:rPr>
          <w:b/>
          <w:spacing w:val="-3"/>
          <w:sz w:val="21"/>
          <w:szCs w:val="21"/>
        </w:rPr>
      </w:pPr>
    </w:p>
    <w:p w:rsidR="003C45F1" w:rsidRPr="00157CD6" w:rsidRDefault="003C45F1">
      <w:pPr>
        <w:tabs>
          <w:tab w:val="right" w:pos="10080"/>
        </w:tabs>
        <w:suppressAutoHyphens/>
        <w:ind w:hanging="1260"/>
        <w:rPr>
          <w:b/>
          <w:spacing w:val="-3"/>
          <w:sz w:val="21"/>
          <w:szCs w:val="21"/>
        </w:rPr>
      </w:pPr>
    </w:p>
    <w:p w:rsidR="003C45F1" w:rsidRPr="00157CD6" w:rsidRDefault="003C45F1">
      <w:pPr>
        <w:tabs>
          <w:tab w:val="right" w:pos="10080"/>
        </w:tabs>
        <w:suppressAutoHyphens/>
        <w:ind w:hanging="1260"/>
        <w:rPr>
          <w:b/>
          <w:spacing w:val="-3"/>
          <w:sz w:val="21"/>
          <w:szCs w:val="21"/>
        </w:rPr>
      </w:pPr>
      <w:r w:rsidRPr="00157CD6">
        <w:rPr>
          <w:b/>
          <w:spacing w:val="-3"/>
          <w:sz w:val="21"/>
          <w:szCs w:val="21"/>
        </w:rPr>
        <w:t>A.   PRE-EMERGENCY PLANNING</w:t>
      </w:r>
    </w:p>
    <w:p w:rsidR="003C45F1" w:rsidRPr="00157CD6" w:rsidRDefault="003C45F1">
      <w:pPr>
        <w:tabs>
          <w:tab w:val="left" w:pos="720"/>
          <w:tab w:val="right" w:pos="10080"/>
        </w:tabs>
        <w:suppressAutoHyphens/>
        <w:spacing w:before="240"/>
        <w:rPr>
          <w:spacing w:val="-3"/>
          <w:sz w:val="21"/>
          <w:szCs w:val="21"/>
        </w:rPr>
      </w:pPr>
      <w:r w:rsidRPr="00157CD6">
        <w:rPr>
          <w:b/>
          <w:spacing w:val="-3"/>
          <w:sz w:val="21"/>
          <w:szCs w:val="21"/>
        </w:rPr>
        <w:t>1.0</w:t>
      </w:r>
      <w:r w:rsidRPr="00157CD6">
        <w:rPr>
          <w:b/>
          <w:spacing w:val="-3"/>
          <w:sz w:val="21"/>
          <w:szCs w:val="21"/>
        </w:rPr>
        <w:tab/>
        <w:t>INTRODUCTION AND OBJECTIVES</w:t>
      </w:r>
    </w:p>
    <w:p w:rsidR="003C45F1" w:rsidRPr="00157CD6" w:rsidRDefault="003C45F1">
      <w:pPr>
        <w:tabs>
          <w:tab w:val="left" w:pos="720"/>
          <w:tab w:val="left" w:pos="1440"/>
          <w:tab w:val="right" w:pos="10080"/>
        </w:tabs>
        <w:suppressAutoHyphens/>
        <w:ind w:left="720"/>
        <w:rPr>
          <w:spacing w:val="-3"/>
          <w:sz w:val="21"/>
          <w:szCs w:val="21"/>
        </w:rPr>
      </w:pPr>
      <w:r w:rsidRPr="00157CD6">
        <w:rPr>
          <w:spacing w:val="-3"/>
          <w:sz w:val="21"/>
          <w:szCs w:val="21"/>
        </w:rPr>
        <w:t>1.1</w:t>
      </w:r>
      <w:r w:rsidRPr="00157CD6">
        <w:rPr>
          <w:spacing w:val="-3"/>
          <w:sz w:val="21"/>
          <w:szCs w:val="21"/>
        </w:rPr>
        <w:tab/>
        <w:t>Introduction</w:t>
      </w:r>
    </w:p>
    <w:p w:rsidR="003C45F1" w:rsidRPr="00157CD6" w:rsidRDefault="003C45F1">
      <w:pPr>
        <w:tabs>
          <w:tab w:val="left" w:pos="720"/>
          <w:tab w:val="left" w:pos="1440"/>
          <w:tab w:val="right" w:pos="10080"/>
        </w:tabs>
        <w:suppressAutoHyphens/>
        <w:ind w:left="720"/>
        <w:rPr>
          <w:spacing w:val="-3"/>
          <w:sz w:val="21"/>
          <w:szCs w:val="21"/>
        </w:rPr>
      </w:pPr>
      <w:r w:rsidRPr="00157CD6">
        <w:rPr>
          <w:spacing w:val="-3"/>
          <w:sz w:val="21"/>
          <w:szCs w:val="21"/>
        </w:rPr>
        <w:t>1.2</w:t>
      </w:r>
      <w:r w:rsidRPr="00157CD6">
        <w:rPr>
          <w:spacing w:val="-3"/>
          <w:sz w:val="21"/>
          <w:szCs w:val="21"/>
        </w:rPr>
        <w:tab/>
        <w:t>Objectives</w:t>
      </w:r>
    </w:p>
    <w:p w:rsidR="003C45F1" w:rsidRPr="00157CD6" w:rsidRDefault="003C45F1">
      <w:pPr>
        <w:tabs>
          <w:tab w:val="left" w:pos="720"/>
          <w:tab w:val="left" w:pos="1440"/>
          <w:tab w:val="right" w:pos="10080"/>
        </w:tabs>
        <w:suppressAutoHyphens/>
        <w:spacing w:before="240"/>
        <w:rPr>
          <w:b/>
          <w:spacing w:val="-3"/>
          <w:sz w:val="21"/>
          <w:szCs w:val="21"/>
        </w:rPr>
      </w:pPr>
      <w:r w:rsidRPr="00157CD6">
        <w:rPr>
          <w:b/>
          <w:spacing w:val="-3"/>
          <w:sz w:val="21"/>
          <w:szCs w:val="21"/>
        </w:rPr>
        <w:t>2.0</w:t>
      </w:r>
      <w:r w:rsidRPr="00157CD6">
        <w:rPr>
          <w:b/>
          <w:spacing w:val="-3"/>
          <w:sz w:val="21"/>
          <w:szCs w:val="21"/>
        </w:rPr>
        <w:tab/>
        <w:t>REGULATORY APPLICABILITY</w:t>
      </w:r>
    </w:p>
    <w:p w:rsidR="003C45F1" w:rsidRPr="00157CD6" w:rsidRDefault="003C45F1">
      <w:pPr>
        <w:tabs>
          <w:tab w:val="left" w:pos="720"/>
          <w:tab w:val="left" w:pos="1440"/>
          <w:tab w:val="right" w:pos="10080"/>
        </w:tabs>
        <w:suppressAutoHyphens/>
        <w:spacing w:before="240"/>
        <w:rPr>
          <w:spacing w:val="-3"/>
          <w:sz w:val="21"/>
          <w:szCs w:val="21"/>
        </w:rPr>
      </w:pPr>
      <w:r w:rsidRPr="00157CD6">
        <w:rPr>
          <w:b/>
          <w:spacing w:val="-3"/>
          <w:sz w:val="21"/>
          <w:szCs w:val="21"/>
        </w:rPr>
        <w:t>3.0</w:t>
      </w:r>
      <w:r w:rsidRPr="00157CD6">
        <w:rPr>
          <w:b/>
          <w:spacing w:val="-3"/>
          <w:sz w:val="21"/>
          <w:szCs w:val="21"/>
        </w:rPr>
        <w:tab/>
        <w:t>FACILITY DESCRIPTION</w:t>
      </w:r>
    </w:p>
    <w:p w:rsidR="003C45F1" w:rsidRPr="00157CD6" w:rsidRDefault="003C45F1">
      <w:pPr>
        <w:tabs>
          <w:tab w:val="left" w:pos="720"/>
          <w:tab w:val="left" w:pos="1440"/>
          <w:tab w:val="right" w:pos="10080"/>
        </w:tabs>
        <w:suppressAutoHyphens/>
        <w:rPr>
          <w:spacing w:val="-3"/>
          <w:sz w:val="21"/>
          <w:szCs w:val="21"/>
        </w:rPr>
      </w:pPr>
      <w:r w:rsidRPr="00157CD6">
        <w:rPr>
          <w:spacing w:val="-3"/>
          <w:sz w:val="21"/>
          <w:szCs w:val="21"/>
        </w:rPr>
        <w:tab/>
        <w:t>3.1</w:t>
      </w:r>
      <w:r w:rsidRPr="00157CD6">
        <w:rPr>
          <w:spacing w:val="-3"/>
          <w:sz w:val="21"/>
          <w:szCs w:val="21"/>
        </w:rPr>
        <w:tab/>
        <w:t>Location</w:t>
      </w:r>
    </w:p>
    <w:p w:rsidR="005153B5" w:rsidRPr="00157CD6" w:rsidRDefault="003C45F1">
      <w:pPr>
        <w:tabs>
          <w:tab w:val="left" w:pos="720"/>
          <w:tab w:val="left" w:pos="1440"/>
          <w:tab w:val="right" w:pos="10080"/>
        </w:tabs>
        <w:suppressAutoHyphens/>
        <w:rPr>
          <w:spacing w:val="-3"/>
          <w:sz w:val="21"/>
          <w:szCs w:val="21"/>
        </w:rPr>
      </w:pPr>
      <w:r w:rsidRPr="00157CD6">
        <w:rPr>
          <w:spacing w:val="-3"/>
          <w:sz w:val="21"/>
          <w:szCs w:val="21"/>
        </w:rPr>
        <w:tab/>
        <w:t>3.2</w:t>
      </w:r>
      <w:r w:rsidRPr="00157CD6">
        <w:rPr>
          <w:spacing w:val="-3"/>
          <w:sz w:val="21"/>
          <w:szCs w:val="21"/>
        </w:rPr>
        <w:tab/>
        <w:t>Site Description</w:t>
      </w:r>
      <w:r w:rsidR="005153B5">
        <w:rPr>
          <w:spacing w:val="-3"/>
          <w:sz w:val="21"/>
          <w:szCs w:val="21"/>
        </w:rPr>
        <w:t xml:space="preserve"> &amp; Risk Assessment</w:t>
      </w:r>
    </w:p>
    <w:p w:rsidR="003C45F1" w:rsidRPr="00157CD6" w:rsidRDefault="003C45F1" w:rsidP="00A95C56">
      <w:pPr>
        <w:numPr>
          <w:ilvl w:val="1"/>
          <w:numId w:val="14"/>
        </w:numPr>
        <w:tabs>
          <w:tab w:val="left" w:pos="720"/>
          <w:tab w:val="right" w:pos="10080"/>
        </w:tabs>
        <w:suppressAutoHyphens/>
        <w:rPr>
          <w:spacing w:val="-3"/>
          <w:sz w:val="21"/>
          <w:szCs w:val="21"/>
        </w:rPr>
      </w:pPr>
      <w:r w:rsidRPr="00157CD6">
        <w:rPr>
          <w:spacing w:val="-3"/>
          <w:sz w:val="21"/>
          <w:szCs w:val="21"/>
        </w:rPr>
        <w:t>Infrastructure and Utilities</w:t>
      </w:r>
    </w:p>
    <w:p w:rsidR="003C45F1" w:rsidRPr="00157CD6" w:rsidRDefault="003C45F1">
      <w:pPr>
        <w:tabs>
          <w:tab w:val="left" w:pos="720"/>
          <w:tab w:val="left" w:pos="1440"/>
          <w:tab w:val="right" w:pos="10080"/>
        </w:tabs>
        <w:suppressAutoHyphens/>
        <w:ind w:left="720"/>
        <w:rPr>
          <w:spacing w:val="-3"/>
          <w:sz w:val="21"/>
          <w:szCs w:val="21"/>
        </w:rPr>
      </w:pPr>
    </w:p>
    <w:p w:rsidR="003C45F1" w:rsidRPr="00157CD6" w:rsidRDefault="003C45F1">
      <w:pPr>
        <w:tabs>
          <w:tab w:val="left" w:pos="720"/>
          <w:tab w:val="left" w:pos="1440"/>
          <w:tab w:val="left" w:pos="2340"/>
          <w:tab w:val="right" w:pos="10080"/>
        </w:tabs>
        <w:suppressAutoHyphens/>
        <w:rPr>
          <w:b/>
          <w:spacing w:val="-3"/>
          <w:sz w:val="21"/>
          <w:szCs w:val="21"/>
        </w:rPr>
      </w:pPr>
      <w:r w:rsidRPr="00157CD6">
        <w:rPr>
          <w:b/>
          <w:spacing w:val="-3"/>
          <w:sz w:val="21"/>
          <w:szCs w:val="21"/>
        </w:rPr>
        <w:t>4.0</w:t>
      </w:r>
      <w:r w:rsidRPr="00157CD6">
        <w:rPr>
          <w:b/>
          <w:spacing w:val="-3"/>
          <w:sz w:val="21"/>
          <w:szCs w:val="21"/>
        </w:rPr>
        <w:tab/>
        <w:t>BASIC COORDINATION &amp; PROVISIONS</w:t>
      </w:r>
    </w:p>
    <w:p w:rsidR="003C45F1" w:rsidRPr="00157CD6" w:rsidRDefault="003C45F1">
      <w:pPr>
        <w:tabs>
          <w:tab w:val="left" w:pos="720"/>
          <w:tab w:val="left" w:pos="1440"/>
          <w:tab w:val="left" w:pos="2340"/>
          <w:tab w:val="right" w:pos="10080"/>
        </w:tabs>
        <w:suppressAutoHyphens/>
        <w:ind w:left="720"/>
        <w:rPr>
          <w:spacing w:val="-3"/>
          <w:sz w:val="21"/>
          <w:szCs w:val="21"/>
        </w:rPr>
      </w:pPr>
      <w:r w:rsidRPr="00157CD6">
        <w:rPr>
          <w:spacing w:val="-3"/>
          <w:sz w:val="21"/>
          <w:szCs w:val="21"/>
        </w:rPr>
        <w:t>4.1</w:t>
      </w:r>
      <w:r w:rsidRPr="00157CD6">
        <w:rPr>
          <w:spacing w:val="-3"/>
          <w:sz w:val="21"/>
          <w:szCs w:val="21"/>
        </w:rPr>
        <w:tab/>
        <w:t>Definition of an Emergency</w:t>
      </w:r>
    </w:p>
    <w:p w:rsidR="003C45F1" w:rsidRPr="00157CD6" w:rsidRDefault="003C45F1">
      <w:pPr>
        <w:tabs>
          <w:tab w:val="left" w:pos="720"/>
          <w:tab w:val="left" w:pos="1440"/>
          <w:tab w:val="left" w:pos="2340"/>
          <w:tab w:val="right" w:pos="10080"/>
        </w:tabs>
        <w:suppressAutoHyphens/>
        <w:ind w:left="720"/>
        <w:rPr>
          <w:spacing w:val="-3"/>
          <w:sz w:val="21"/>
          <w:szCs w:val="21"/>
        </w:rPr>
      </w:pPr>
      <w:r w:rsidRPr="00157CD6">
        <w:rPr>
          <w:spacing w:val="-3"/>
          <w:sz w:val="21"/>
          <w:szCs w:val="21"/>
        </w:rPr>
        <w:t>4.2</w:t>
      </w:r>
      <w:r w:rsidRPr="00157CD6">
        <w:rPr>
          <w:spacing w:val="-3"/>
          <w:sz w:val="21"/>
          <w:szCs w:val="21"/>
        </w:rPr>
        <w:tab/>
      </w:r>
      <w:r w:rsidR="007071A2">
        <w:rPr>
          <w:spacing w:val="-3"/>
          <w:sz w:val="21"/>
          <w:szCs w:val="21"/>
        </w:rPr>
        <w:t>Emergency Definitions, Levels and Crisis Management Team</w:t>
      </w:r>
    </w:p>
    <w:p w:rsidR="003C45F1" w:rsidRPr="00157CD6" w:rsidRDefault="003C45F1">
      <w:pPr>
        <w:tabs>
          <w:tab w:val="left" w:pos="720"/>
          <w:tab w:val="left" w:pos="1440"/>
          <w:tab w:val="left" w:pos="2340"/>
          <w:tab w:val="right" w:pos="10080"/>
        </w:tabs>
        <w:suppressAutoHyphens/>
        <w:ind w:left="720"/>
        <w:rPr>
          <w:spacing w:val="-3"/>
          <w:sz w:val="21"/>
          <w:szCs w:val="21"/>
        </w:rPr>
      </w:pPr>
      <w:r w:rsidRPr="00157CD6">
        <w:rPr>
          <w:spacing w:val="-3"/>
          <w:sz w:val="21"/>
          <w:szCs w:val="21"/>
        </w:rPr>
        <w:t>4.3</w:t>
      </w:r>
      <w:r w:rsidRPr="00157CD6">
        <w:rPr>
          <w:spacing w:val="-3"/>
          <w:sz w:val="21"/>
          <w:szCs w:val="21"/>
        </w:rPr>
        <w:tab/>
      </w:r>
      <w:r w:rsidR="00F81A1F" w:rsidRPr="00157CD6">
        <w:rPr>
          <w:spacing w:val="-3"/>
          <w:sz w:val="21"/>
          <w:szCs w:val="21"/>
        </w:rPr>
        <w:t>Crisis Management Team Response Center</w:t>
      </w:r>
    </w:p>
    <w:p w:rsidR="003C45F1" w:rsidRPr="00157CD6" w:rsidRDefault="003C45F1">
      <w:pPr>
        <w:tabs>
          <w:tab w:val="left" w:pos="720"/>
          <w:tab w:val="left" w:pos="1440"/>
          <w:tab w:val="left" w:pos="2340"/>
          <w:tab w:val="right" w:pos="10080"/>
        </w:tabs>
        <w:suppressAutoHyphens/>
        <w:ind w:left="720"/>
        <w:rPr>
          <w:spacing w:val="-3"/>
          <w:sz w:val="21"/>
          <w:szCs w:val="21"/>
        </w:rPr>
      </w:pPr>
      <w:r w:rsidRPr="00157CD6">
        <w:rPr>
          <w:spacing w:val="-3"/>
          <w:sz w:val="21"/>
          <w:szCs w:val="21"/>
        </w:rPr>
        <w:t>4.4</w:t>
      </w:r>
      <w:r w:rsidRPr="00157CD6">
        <w:rPr>
          <w:spacing w:val="-3"/>
          <w:sz w:val="21"/>
          <w:szCs w:val="21"/>
        </w:rPr>
        <w:tab/>
        <w:t>Emergency Equipment</w:t>
      </w:r>
    </w:p>
    <w:p w:rsidR="003C45F1" w:rsidRDefault="003C45F1" w:rsidP="00A95C56">
      <w:pPr>
        <w:numPr>
          <w:ilvl w:val="1"/>
          <w:numId w:val="9"/>
        </w:numPr>
        <w:rPr>
          <w:sz w:val="21"/>
          <w:szCs w:val="21"/>
        </w:rPr>
      </w:pPr>
      <w:r w:rsidRPr="00157CD6">
        <w:rPr>
          <w:sz w:val="21"/>
          <w:szCs w:val="21"/>
        </w:rPr>
        <w:t>Spill Prevention and Planned Countermeasures</w:t>
      </w:r>
    </w:p>
    <w:p w:rsidR="007071A2" w:rsidRPr="00157CD6" w:rsidRDefault="007071A2" w:rsidP="00A95C56">
      <w:pPr>
        <w:numPr>
          <w:ilvl w:val="1"/>
          <w:numId w:val="9"/>
        </w:numPr>
        <w:rPr>
          <w:sz w:val="21"/>
          <w:szCs w:val="21"/>
        </w:rPr>
      </w:pPr>
      <w:r>
        <w:rPr>
          <w:sz w:val="21"/>
          <w:szCs w:val="21"/>
        </w:rPr>
        <w:t>Hazardous Waste Contingency Plan</w:t>
      </w:r>
    </w:p>
    <w:p w:rsidR="003C45F1" w:rsidRPr="00157CD6" w:rsidRDefault="003C45F1" w:rsidP="00A95C56">
      <w:pPr>
        <w:numPr>
          <w:ilvl w:val="1"/>
          <w:numId w:val="9"/>
        </w:numPr>
        <w:rPr>
          <w:sz w:val="21"/>
          <w:szCs w:val="21"/>
        </w:rPr>
      </w:pPr>
      <w:r w:rsidRPr="00157CD6">
        <w:rPr>
          <w:sz w:val="21"/>
          <w:szCs w:val="21"/>
        </w:rPr>
        <w:t>Training</w:t>
      </w:r>
    </w:p>
    <w:p w:rsidR="003C45F1" w:rsidRPr="00157CD6" w:rsidRDefault="003C45F1">
      <w:pPr>
        <w:ind w:left="720"/>
        <w:rPr>
          <w:sz w:val="21"/>
          <w:szCs w:val="21"/>
        </w:rPr>
      </w:pPr>
    </w:p>
    <w:p w:rsidR="003C45F1" w:rsidRPr="00157CD6" w:rsidRDefault="00F81A1F" w:rsidP="00F81A1F">
      <w:pPr>
        <w:ind w:left="-1260"/>
        <w:rPr>
          <w:b/>
          <w:sz w:val="21"/>
          <w:szCs w:val="21"/>
        </w:rPr>
      </w:pPr>
      <w:r w:rsidRPr="00157CD6">
        <w:rPr>
          <w:b/>
          <w:sz w:val="21"/>
          <w:szCs w:val="21"/>
        </w:rPr>
        <w:tab/>
      </w:r>
      <w:r w:rsidR="003C45F1" w:rsidRPr="00157CD6">
        <w:rPr>
          <w:b/>
          <w:sz w:val="21"/>
          <w:szCs w:val="21"/>
        </w:rPr>
        <w:t xml:space="preserve">B. </w:t>
      </w:r>
      <w:r w:rsidRPr="00157CD6">
        <w:rPr>
          <w:b/>
          <w:sz w:val="21"/>
          <w:szCs w:val="21"/>
        </w:rPr>
        <w:tab/>
      </w:r>
      <w:r w:rsidR="003C45F1" w:rsidRPr="00157CD6">
        <w:rPr>
          <w:b/>
          <w:sz w:val="21"/>
          <w:szCs w:val="21"/>
        </w:rPr>
        <w:t>EMERGENCY RESPONSE PLAN</w:t>
      </w:r>
    </w:p>
    <w:p w:rsidR="003C45F1" w:rsidRPr="00157CD6" w:rsidRDefault="003C45F1">
      <w:pPr>
        <w:keepNext/>
        <w:tabs>
          <w:tab w:val="left" w:pos="720"/>
          <w:tab w:val="left" w:pos="1440"/>
          <w:tab w:val="left" w:pos="2340"/>
          <w:tab w:val="right" w:pos="10080"/>
        </w:tabs>
        <w:suppressAutoHyphens/>
        <w:spacing w:before="240"/>
        <w:rPr>
          <w:spacing w:val="-3"/>
          <w:sz w:val="21"/>
          <w:szCs w:val="21"/>
        </w:rPr>
      </w:pPr>
      <w:r w:rsidRPr="00157CD6">
        <w:rPr>
          <w:b/>
          <w:spacing w:val="-3"/>
          <w:sz w:val="21"/>
          <w:szCs w:val="21"/>
        </w:rPr>
        <w:t>5.0</w:t>
      </w:r>
      <w:r w:rsidRPr="00157CD6">
        <w:rPr>
          <w:b/>
          <w:spacing w:val="-3"/>
          <w:sz w:val="21"/>
          <w:szCs w:val="21"/>
        </w:rPr>
        <w:tab/>
        <w:t>EMERGENCY RESPONSE PLAN</w:t>
      </w:r>
    </w:p>
    <w:p w:rsidR="003C45F1" w:rsidRPr="00157CD6" w:rsidRDefault="003C45F1">
      <w:pPr>
        <w:keepNext/>
        <w:tabs>
          <w:tab w:val="left" w:pos="720"/>
          <w:tab w:val="left" w:pos="1440"/>
          <w:tab w:val="left" w:pos="2340"/>
          <w:tab w:val="right" w:pos="10080"/>
        </w:tabs>
        <w:suppressAutoHyphens/>
        <w:ind w:left="720"/>
        <w:rPr>
          <w:spacing w:val="-3"/>
          <w:sz w:val="21"/>
          <w:szCs w:val="21"/>
        </w:rPr>
      </w:pPr>
      <w:r w:rsidRPr="00157CD6">
        <w:rPr>
          <w:spacing w:val="-3"/>
          <w:sz w:val="21"/>
          <w:szCs w:val="21"/>
        </w:rPr>
        <w:t>5.1</w:t>
      </w:r>
      <w:r w:rsidRPr="00157CD6">
        <w:rPr>
          <w:spacing w:val="-3"/>
          <w:sz w:val="21"/>
          <w:szCs w:val="21"/>
        </w:rPr>
        <w:tab/>
        <w:t>Emergency Communications</w:t>
      </w:r>
    </w:p>
    <w:p w:rsidR="003C45F1" w:rsidRPr="00157CD6" w:rsidRDefault="003C45F1">
      <w:pPr>
        <w:keepNext/>
        <w:tabs>
          <w:tab w:val="left" w:pos="720"/>
          <w:tab w:val="left" w:pos="1440"/>
          <w:tab w:val="left" w:pos="2340"/>
          <w:tab w:val="right" w:pos="10080"/>
        </w:tabs>
        <w:suppressAutoHyphens/>
        <w:ind w:left="720"/>
        <w:rPr>
          <w:spacing w:val="-3"/>
          <w:sz w:val="21"/>
          <w:szCs w:val="21"/>
        </w:rPr>
      </w:pPr>
      <w:r w:rsidRPr="00157CD6">
        <w:rPr>
          <w:spacing w:val="-3"/>
          <w:sz w:val="21"/>
          <w:szCs w:val="21"/>
        </w:rPr>
        <w:t>5.2</w:t>
      </w:r>
      <w:r w:rsidRPr="00157CD6">
        <w:rPr>
          <w:spacing w:val="-3"/>
          <w:sz w:val="21"/>
          <w:szCs w:val="21"/>
        </w:rPr>
        <w:tab/>
        <w:t>Emergency Response Action Plans</w:t>
      </w:r>
    </w:p>
    <w:p w:rsidR="003C45F1" w:rsidRPr="00157CD6" w:rsidRDefault="003C45F1" w:rsidP="00A95C56">
      <w:pPr>
        <w:numPr>
          <w:ilvl w:val="2"/>
          <w:numId w:val="8"/>
        </w:numPr>
        <w:tabs>
          <w:tab w:val="left" w:pos="720"/>
          <w:tab w:val="left" w:pos="1440"/>
          <w:tab w:val="left" w:pos="3420"/>
          <w:tab w:val="right" w:pos="10080"/>
        </w:tabs>
        <w:suppressAutoHyphens/>
        <w:rPr>
          <w:spacing w:val="-3"/>
          <w:sz w:val="21"/>
          <w:szCs w:val="21"/>
        </w:rPr>
      </w:pPr>
      <w:r w:rsidRPr="00157CD6">
        <w:rPr>
          <w:spacing w:val="-3"/>
          <w:sz w:val="21"/>
          <w:szCs w:val="21"/>
        </w:rPr>
        <w:t>Core Emergency Conditions</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Fire/Explosion</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Chemical Spills/Releases</w:t>
      </w:r>
    </w:p>
    <w:p w:rsidR="003C45F1" w:rsidRPr="00157CD6" w:rsidRDefault="00A850BC"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 xml:space="preserve">Chemical Delivery / </w:t>
      </w:r>
      <w:r w:rsidR="003C45F1" w:rsidRPr="00157CD6">
        <w:rPr>
          <w:spacing w:val="-3"/>
          <w:sz w:val="21"/>
          <w:szCs w:val="21"/>
        </w:rPr>
        <w:t>Transportation</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Civil Disturbances/Site Strikes/Protestors</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Utility Loss (Power Loss)</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Bomb Threats</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Medical Emerge</w:t>
      </w:r>
      <w:r w:rsidR="0004125B" w:rsidRPr="00157CD6">
        <w:rPr>
          <w:spacing w:val="-3"/>
          <w:sz w:val="21"/>
          <w:szCs w:val="21"/>
        </w:rPr>
        <w:t>ncies</w:t>
      </w:r>
    </w:p>
    <w:p w:rsidR="003C45F1" w:rsidRPr="00157CD6" w:rsidRDefault="0004125B"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Sabotage</w:t>
      </w:r>
    </w:p>
    <w:p w:rsidR="003C45F1" w:rsidRPr="00157CD6" w:rsidRDefault="00CE658F"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Elevator Entrapment</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Workplace Violence</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 xml:space="preserve">Chemical </w:t>
      </w:r>
      <w:r w:rsidR="0004125B" w:rsidRPr="00157CD6">
        <w:rPr>
          <w:spacing w:val="-3"/>
          <w:sz w:val="21"/>
          <w:szCs w:val="21"/>
        </w:rPr>
        <w:t>Release</w:t>
      </w:r>
    </w:p>
    <w:p w:rsidR="003C45F1" w:rsidRPr="00157CD6" w:rsidRDefault="0004125B"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Parcel / Letter</w:t>
      </w:r>
    </w:p>
    <w:p w:rsidR="003C45F1" w:rsidRPr="00157CD6" w:rsidRDefault="0004125B"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Severe Weather - Winter</w:t>
      </w:r>
    </w:p>
    <w:p w:rsidR="003C45F1" w:rsidRPr="00157CD6" w:rsidRDefault="003C45F1"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Severe Weather</w:t>
      </w:r>
      <w:r w:rsidR="00920A64" w:rsidRPr="00157CD6">
        <w:rPr>
          <w:spacing w:val="-3"/>
          <w:sz w:val="21"/>
          <w:szCs w:val="21"/>
        </w:rPr>
        <w:t xml:space="preserve"> – Severe Thunderstorm / Tornado</w:t>
      </w:r>
    </w:p>
    <w:p w:rsidR="003C45F1" w:rsidRPr="00157CD6" w:rsidRDefault="00920A64"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Hurricane</w:t>
      </w:r>
    </w:p>
    <w:p w:rsidR="003C45F1" w:rsidRPr="00157CD6" w:rsidRDefault="00920A64"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Biohazardous Materials</w:t>
      </w:r>
    </w:p>
    <w:p w:rsidR="00B3488F" w:rsidRPr="00157CD6" w:rsidRDefault="00920A64"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Media Relations</w:t>
      </w:r>
    </w:p>
    <w:p w:rsidR="00417702" w:rsidRDefault="00B3488F" w:rsidP="00A95C56">
      <w:pPr>
        <w:numPr>
          <w:ilvl w:val="3"/>
          <w:numId w:val="8"/>
        </w:numPr>
        <w:tabs>
          <w:tab w:val="left" w:pos="720"/>
          <w:tab w:val="left" w:pos="1440"/>
          <w:tab w:val="left" w:pos="3420"/>
          <w:tab w:val="right" w:pos="10080"/>
        </w:tabs>
        <w:suppressAutoHyphens/>
        <w:rPr>
          <w:spacing w:val="-3"/>
          <w:sz w:val="21"/>
          <w:szCs w:val="21"/>
        </w:rPr>
      </w:pPr>
      <w:r w:rsidRPr="00157CD6">
        <w:rPr>
          <w:spacing w:val="-3"/>
          <w:sz w:val="21"/>
          <w:szCs w:val="21"/>
        </w:rPr>
        <w:t>Unexploded Munitions/Ordinance (UXO)</w:t>
      </w:r>
    </w:p>
    <w:p w:rsidR="00417702" w:rsidRDefault="00417702" w:rsidP="00A95C56">
      <w:pPr>
        <w:numPr>
          <w:ilvl w:val="3"/>
          <w:numId w:val="8"/>
        </w:numPr>
        <w:tabs>
          <w:tab w:val="left" w:pos="720"/>
          <w:tab w:val="left" w:pos="1440"/>
          <w:tab w:val="left" w:pos="3420"/>
          <w:tab w:val="right" w:pos="10080"/>
        </w:tabs>
        <w:suppressAutoHyphens/>
        <w:rPr>
          <w:spacing w:val="-3"/>
          <w:sz w:val="21"/>
          <w:szCs w:val="21"/>
        </w:rPr>
      </w:pPr>
      <w:r>
        <w:rPr>
          <w:spacing w:val="-3"/>
          <w:sz w:val="21"/>
          <w:szCs w:val="21"/>
        </w:rPr>
        <w:t>Confined Space</w:t>
      </w:r>
    </w:p>
    <w:p w:rsidR="00E9548E" w:rsidRDefault="00417702" w:rsidP="00A95C56">
      <w:pPr>
        <w:numPr>
          <w:ilvl w:val="3"/>
          <w:numId w:val="8"/>
        </w:numPr>
        <w:tabs>
          <w:tab w:val="left" w:pos="720"/>
          <w:tab w:val="left" w:pos="1440"/>
          <w:tab w:val="left" w:pos="3420"/>
          <w:tab w:val="right" w:pos="10080"/>
        </w:tabs>
        <w:suppressAutoHyphens/>
        <w:rPr>
          <w:spacing w:val="-3"/>
          <w:sz w:val="21"/>
          <w:szCs w:val="21"/>
        </w:rPr>
      </w:pPr>
      <w:r>
        <w:rPr>
          <w:spacing w:val="-3"/>
          <w:sz w:val="21"/>
          <w:szCs w:val="21"/>
        </w:rPr>
        <w:t>Compressed Gasses</w:t>
      </w:r>
    </w:p>
    <w:p w:rsidR="00E9548E" w:rsidRDefault="00E9548E" w:rsidP="00A95C56">
      <w:pPr>
        <w:numPr>
          <w:ilvl w:val="3"/>
          <w:numId w:val="8"/>
        </w:numPr>
        <w:tabs>
          <w:tab w:val="left" w:pos="720"/>
          <w:tab w:val="left" w:pos="1440"/>
          <w:tab w:val="left" w:pos="3420"/>
          <w:tab w:val="right" w:pos="10080"/>
        </w:tabs>
        <w:suppressAutoHyphens/>
        <w:rPr>
          <w:spacing w:val="-3"/>
          <w:sz w:val="21"/>
          <w:szCs w:val="21"/>
        </w:rPr>
      </w:pPr>
      <w:r>
        <w:rPr>
          <w:spacing w:val="-3"/>
          <w:sz w:val="21"/>
          <w:szCs w:val="21"/>
        </w:rPr>
        <w:t>Earthquake</w:t>
      </w:r>
    </w:p>
    <w:p w:rsidR="003C45F1" w:rsidRPr="00157CD6" w:rsidRDefault="00E9548E" w:rsidP="00A95C56">
      <w:pPr>
        <w:numPr>
          <w:ilvl w:val="3"/>
          <w:numId w:val="8"/>
        </w:numPr>
        <w:tabs>
          <w:tab w:val="left" w:pos="720"/>
          <w:tab w:val="left" w:pos="1440"/>
          <w:tab w:val="left" w:pos="3420"/>
          <w:tab w:val="right" w:pos="10080"/>
        </w:tabs>
        <w:suppressAutoHyphens/>
        <w:rPr>
          <w:spacing w:val="-3"/>
          <w:sz w:val="21"/>
          <w:szCs w:val="21"/>
        </w:rPr>
      </w:pPr>
      <w:r>
        <w:rPr>
          <w:spacing w:val="-3"/>
          <w:sz w:val="21"/>
          <w:szCs w:val="21"/>
        </w:rPr>
        <w:t>Nuclear Event</w:t>
      </w:r>
      <w:r w:rsidR="003C45F1" w:rsidRPr="00157CD6">
        <w:rPr>
          <w:spacing w:val="-3"/>
          <w:sz w:val="21"/>
          <w:szCs w:val="21"/>
        </w:rPr>
        <w:br/>
      </w:r>
    </w:p>
    <w:p w:rsidR="003C45F1" w:rsidRPr="00157CD6" w:rsidRDefault="003C45F1">
      <w:pPr>
        <w:tabs>
          <w:tab w:val="right" w:pos="10080"/>
        </w:tabs>
        <w:suppressAutoHyphens/>
        <w:ind w:hanging="1260"/>
        <w:jc w:val="center"/>
        <w:rPr>
          <w:b/>
          <w:spacing w:val="-3"/>
          <w:sz w:val="27"/>
          <w:szCs w:val="27"/>
        </w:rPr>
      </w:pPr>
      <w:r w:rsidRPr="00157CD6">
        <w:rPr>
          <w:b/>
          <w:spacing w:val="-3"/>
          <w:sz w:val="27"/>
          <w:szCs w:val="27"/>
        </w:rPr>
        <w:t xml:space="preserve">                          </w:t>
      </w:r>
    </w:p>
    <w:p w:rsidR="003C45F1" w:rsidRPr="00157CD6" w:rsidRDefault="00F831F3">
      <w:pPr>
        <w:tabs>
          <w:tab w:val="right" w:pos="10080"/>
        </w:tabs>
        <w:suppressAutoHyphens/>
        <w:ind w:hanging="1260"/>
        <w:rPr>
          <w:b/>
          <w:spacing w:val="-3"/>
          <w:sz w:val="27"/>
          <w:szCs w:val="27"/>
        </w:rPr>
      </w:pPr>
      <w:r>
        <w:rPr>
          <w:b/>
          <w:noProof/>
          <w:spacing w:val="-3"/>
          <w:sz w:val="19"/>
          <w:szCs w:val="19"/>
        </w:rPr>
        <mc:AlternateContent>
          <mc:Choice Requires="wps">
            <w:drawing>
              <wp:anchor distT="0" distB="0" distL="114300" distR="114300" simplePos="0" relativeHeight="251608576" behindDoc="0" locked="0" layoutInCell="0" allowOverlap="1">
                <wp:simplePos x="0" y="0"/>
                <wp:positionH relativeFrom="column">
                  <wp:posOffset>107950</wp:posOffset>
                </wp:positionH>
                <wp:positionV relativeFrom="paragraph">
                  <wp:posOffset>135255</wp:posOffset>
                </wp:positionV>
                <wp:extent cx="5715000" cy="0"/>
                <wp:effectExtent l="22225" t="20320" r="25400" b="27305"/>
                <wp:wrapNone/>
                <wp:docPr id="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2177E" id="Line 3"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0.65pt" to="458.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" o:allowincell="f" strokeweight="3pt">
                <v:stroke linestyle="thinThin"/>
              </v:line>
            </w:pict>
          </mc:Fallback>
        </mc:AlternateContent>
      </w:r>
      <w:r w:rsidR="003C45F1" w:rsidRPr="00157CD6">
        <w:rPr>
          <w:b/>
          <w:spacing w:val="-3"/>
          <w:sz w:val="27"/>
          <w:szCs w:val="27"/>
        </w:rPr>
        <w:t xml:space="preserve">     </w:t>
      </w:r>
    </w:p>
    <w:p w:rsidR="003C45F1" w:rsidRPr="00157CD6" w:rsidRDefault="003C45F1">
      <w:pPr>
        <w:tabs>
          <w:tab w:val="left" w:pos="720"/>
          <w:tab w:val="left" w:pos="1440"/>
          <w:tab w:val="left" w:pos="3420"/>
          <w:tab w:val="right" w:pos="10080"/>
        </w:tabs>
        <w:suppressAutoHyphens/>
        <w:rPr>
          <w:spacing w:val="-3"/>
          <w:sz w:val="21"/>
          <w:szCs w:val="21"/>
        </w:rPr>
      </w:pPr>
    </w:p>
    <w:p w:rsidR="003C45F1" w:rsidRPr="00157CD6" w:rsidRDefault="003C45F1" w:rsidP="00E9548E">
      <w:pPr>
        <w:numPr>
          <w:ilvl w:val="1"/>
          <w:numId w:val="64"/>
        </w:numPr>
        <w:tabs>
          <w:tab w:val="left" w:pos="720"/>
          <w:tab w:val="left" w:pos="1440"/>
          <w:tab w:val="left" w:pos="3420"/>
          <w:tab w:val="right" w:pos="10080"/>
        </w:tabs>
        <w:suppressAutoHyphens/>
        <w:rPr>
          <w:spacing w:val="-3"/>
          <w:sz w:val="21"/>
          <w:szCs w:val="21"/>
        </w:rPr>
      </w:pPr>
      <w:r w:rsidRPr="00157CD6">
        <w:rPr>
          <w:spacing w:val="-3"/>
          <w:sz w:val="21"/>
          <w:szCs w:val="21"/>
        </w:rPr>
        <w:t>Emergency Evacuation Plan</w:t>
      </w:r>
    </w:p>
    <w:p w:rsidR="003C45F1" w:rsidRPr="00157CD6" w:rsidRDefault="003C45F1" w:rsidP="00A95C56">
      <w:pPr>
        <w:numPr>
          <w:ilvl w:val="1"/>
          <w:numId w:val="64"/>
        </w:numPr>
        <w:tabs>
          <w:tab w:val="left" w:pos="720"/>
          <w:tab w:val="left" w:pos="1440"/>
          <w:tab w:val="left" w:pos="2340"/>
          <w:tab w:val="left" w:pos="3420"/>
          <w:tab w:val="right" w:pos="10080"/>
        </w:tabs>
        <w:suppressAutoHyphens/>
        <w:rPr>
          <w:spacing w:val="-3"/>
          <w:sz w:val="21"/>
          <w:szCs w:val="21"/>
        </w:rPr>
      </w:pPr>
      <w:r w:rsidRPr="00157CD6">
        <w:rPr>
          <w:spacing w:val="-3"/>
          <w:sz w:val="21"/>
          <w:szCs w:val="21"/>
        </w:rPr>
        <w:t>Incident Reporting</w:t>
      </w:r>
    </w:p>
    <w:p w:rsidR="003C45F1" w:rsidRPr="00157CD6" w:rsidRDefault="003C45F1" w:rsidP="00A95C56">
      <w:pPr>
        <w:numPr>
          <w:ilvl w:val="1"/>
          <w:numId w:val="64"/>
        </w:numPr>
        <w:tabs>
          <w:tab w:val="left" w:pos="720"/>
          <w:tab w:val="left" w:pos="1440"/>
          <w:tab w:val="left" w:pos="3420"/>
          <w:tab w:val="right" w:pos="10080"/>
        </w:tabs>
        <w:suppressAutoHyphens/>
        <w:rPr>
          <w:spacing w:val="-3"/>
          <w:sz w:val="21"/>
          <w:szCs w:val="21"/>
        </w:rPr>
      </w:pPr>
      <w:r w:rsidRPr="00157CD6">
        <w:rPr>
          <w:spacing w:val="-3"/>
          <w:sz w:val="21"/>
          <w:szCs w:val="21"/>
        </w:rPr>
        <w:t>Notification to Regulatory Authorities</w:t>
      </w:r>
      <w:r w:rsidRPr="00157CD6">
        <w:rPr>
          <w:spacing w:val="-3"/>
          <w:sz w:val="21"/>
          <w:szCs w:val="21"/>
        </w:rPr>
        <w:br/>
      </w:r>
    </w:p>
    <w:p w:rsidR="003C45F1" w:rsidRPr="00157CD6" w:rsidRDefault="003C45F1">
      <w:pPr>
        <w:tabs>
          <w:tab w:val="left" w:pos="450"/>
          <w:tab w:val="left" w:pos="1440"/>
          <w:tab w:val="left" w:pos="3420"/>
          <w:tab w:val="right" w:pos="10080"/>
        </w:tabs>
        <w:suppressAutoHyphens/>
        <w:ind w:left="-270"/>
        <w:rPr>
          <w:spacing w:val="-3"/>
          <w:sz w:val="21"/>
          <w:szCs w:val="21"/>
        </w:rPr>
      </w:pPr>
      <w:r w:rsidRPr="00157CD6">
        <w:rPr>
          <w:b/>
          <w:sz w:val="21"/>
          <w:szCs w:val="21"/>
        </w:rPr>
        <w:t>C. POST EMERGENCY RECOVERY PLAN</w:t>
      </w:r>
    </w:p>
    <w:p w:rsidR="003C45F1" w:rsidRPr="00157CD6" w:rsidRDefault="003C45F1">
      <w:pPr>
        <w:tabs>
          <w:tab w:val="left" w:pos="810"/>
          <w:tab w:val="left" w:pos="1440"/>
          <w:tab w:val="left" w:pos="2160"/>
          <w:tab w:val="left" w:pos="3420"/>
          <w:tab w:val="right" w:pos="10080"/>
        </w:tabs>
        <w:suppressAutoHyphens/>
        <w:spacing w:before="240"/>
        <w:ind w:left="180"/>
        <w:rPr>
          <w:spacing w:val="-3"/>
          <w:sz w:val="21"/>
          <w:szCs w:val="21"/>
        </w:rPr>
      </w:pPr>
      <w:r w:rsidRPr="00157CD6">
        <w:rPr>
          <w:b/>
          <w:spacing w:val="-3"/>
          <w:sz w:val="21"/>
          <w:szCs w:val="21"/>
        </w:rPr>
        <w:t>6.0</w:t>
      </w:r>
      <w:r w:rsidRPr="00157CD6">
        <w:rPr>
          <w:b/>
          <w:spacing w:val="-3"/>
          <w:sz w:val="21"/>
          <w:szCs w:val="21"/>
        </w:rPr>
        <w:tab/>
        <w:t xml:space="preserve">PUBLIC AFFAIRS </w:t>
      </w:r>
    </w:p>
    <w:p w:rsidR="003C45F1" w:rsidRPr="00157CD6" w:rsidRDefault="003C45F1">
      <w:pPr>
        <w:tabs>
          <w:tab w:val="left" w:pos="1080"/>
          <w:tab w:val="left" w:pos="1440"/>
          <w:tab w:val="left" w:pos="2160"/>
          <w:tab w:val="left" w:pos="2790"/>
          <w:tab w:val="right" w:pos="10080"/>
        </w:tabs>
        <w:suppressAutoHyphens/>
        <w:ind w:left="810"/>
        <w:rPr>
          <w:spacing w:val="-3"/>
          <w:sz w:val="21"/>
          <w:szCs w:val="21"/>
        </w:rPr>
      </w:pPr>
      <w:r w:rsidRPr="00157CD6">
        <w:rPr>
          <w:spacing w:val="-3"/>
          <w:sz w:val="21"/>
          <w:szCs w:val="21"/>
        </w:rPr>
        <w:t>6.1</w:t>
      </w:r>
      <w:r w:rsidRPr="00157CD6">
        <w:rPr>
          <w:spacing w:val="-3"/>
          <w:sz w:val="21"/>
          <w:szCs w:val="21"/>
        </w:rPr>
        <w:tab/>
        <w:t>Spokesperson</w:t>
      </w:r>
      <w:r w:rsidRPr="00157CD6">
        <w:rPr>
          <w:spacing w:val="-3"/>
          <w:sz w:val="21"/>
          <w:szCs w:val="21"/>
        </w:rPr>
        <w:tab/>
      </w:r>
    </w:p>
    <w:p w:rsidR="003C45F1" w:rsidRPr="00157CD6" w:rsidRDefault="003C45F1">
      <w:pPr>
        <w:tabs>
          <w:tab w:val="left" w:pos="1080"/>
          <w:tab w:val="left" w:pos="1440"/>
          <w:tab w:val="left" w:pos="2160"/>
          <w:tab w:val="left" w:pos="2790"/>
          <w:tab w:val="right" w:pos="10080"/>
        </w:tabs>
        <w:suppressAutoHyphens/>
        <w:ind w:left="810"/>
        <w:rPr>
          <w:spacing w:val="-3"/>
          <w:sz w:val="21"/>
          <w:szCs w:val="21"/>
        </w:rPr>
      </w:pPr>
      <w:r w:rsidRPr="00157CD6">
        <w:rPr>
          <w:spacing w:val="-3"/>
          <w:sz w:val="21"/>
          <w:szCs w:val="21"/>
        </w:rPr>
        <w:t>6.2</w:t>
      </w:r>
      <w:r w:rsidRPr="00157CD6">
        <w:rPr>
          <w:spacing w:val="-3"/>
          <w:sz w:val="21"/>
          <w:szCs w:val="21"/>
        </w:rPr>
        <w:tab/>
        <w:t>Notification of Spokesperson</w:t>
      </w:r>
    </w:p>
    <w:p w:rsidR="003C45F1" w:rsidRPr="00157CD6" w:rsidRDefault="003C45F1">
      <w:pPr>
        <w:tabs>
          <w:tab w:val="left" w:pos="1080"/>
          <w:tab w:val="left" w:pos="1440"/>
          <w:tab w:val="left" w:pos="2160"/>
          <w:tab w:val="left" w:pos="2790"/>
          <w:tab w:val="right" w:pos="10080"/>
        </w:tabs>
        <w:suppressAutoHyphens/>
        <w:ind w:left="810"/>
        <w:rPr>
          <w:spacing w:val="-3"/>
          <w:sz w:val="21"/>
          <w:szCs w:val="21"/>
        </w:rPr>
      </w:pPr>
      <w:r w:rsidRPr="00157CD6">
        <w:rPr>
          <w:spacing w:val="-3"/>
          <w:sz w:val="21"/>
          <w:szCs w:val="21"/>
        </w:rPr>
        <w:t>6.3</w:t>
      </w:r>
      <w:r w:rsidRPr="00157CD6">
        <w:rPr>
          <w:spacing w:val="-3"/>
          <w:sz w:val="21"/>
          <w:szCs w:val="21"/>
        </w:rPr>
        <w:tab/>
        <w:t>Responsibilities of Spokesperson</w:t>
      </w:r>
    </w:p>
    <w:p w:rsidR="003C45F1" w:rsidRPr="00157CD6" w:rsidRDefault="003C45F1">
      <w:pPr>
        <w:tabs>
          <w:tab w:val="left" w:pos="810"/>
          <w:tab w:val="left" w:pos="1440"/>
          <w:tab w:val="left" w:pos="2340"/>
          <w:tab w:val="left" w:pos="3420"/>
          <w:tab w:val="right" w:pos="10080"/>
        </w:tabs>
        <w:suppressAutoHyphens/>
        <w:spacing w:before="240"/>
        <w:ind w:left="180"/>
        <w:rPr>
          <w:spacing w:val="-3"/>
          <w:sz w:val="21"/>
          <w:szCs w:val="21"/>
        </w:rPr>
      </w:pPr>
      <w:r w:rsidRPr="00157CD6">
        <w:rPr>
          <w:b/>
          <w:spacing w:val="-3"/>
          <w:sz w:val="21"/>
          <w:szCs w:val="21"/>
        </w:rPr>
        <w:t>7.0</w:t>
      </w:r>
      <w:r w:rsidRPr="00157CD6">
        <w:rPr>
          <w:b/>
          <w:spacing w:val="-3"/>
          <w:sz w:val="21"/>
          <w:szCs w:val="21"/>
        </w:rPr>
        <w:tab/>
        <w:t>POST-EMERGENCY PROCEDURES</w:t>
      </w:r>
    </w:p>
    <w:p w:rsidR="003C45F1" w:rsidRPr="00157CD6" w:rsidRDefault="003C45F1">
      <w:pPr>
        <w:tabs>
          <w:tab w:val="left" w:pos="900"/>
          <w:tab w:val="left" w:pos="1440"/>
          <w:tab w:val="right" w:pos="10080"/>
        </w:tabs>
        <w:suppressAutoHyphens/>
        <w:ind w:left="720"/>
        <w:rPr>
          <w:spacing w:val="-3"/>
          <w:sz w:val="21"/>
          <w:szCs w:val="21"/>
        </w:rPr>
      </w:pPr>
      <w:r w:rsidRPr="00157CD6">
        <w:rPr>
          <w:spacing w:val="-3"/>
          <w:sz w:val="21"/>
          <w:szCs w:val="21"/>
        </w:rPr>
        <w:t>7.1</w:t>
      </w:r>
      <w:r w:rsidRPr="00157CD6">
        <w:rPr>
          <w:spacing w:val="-3"/>
          <w:sz w:val="21"/>
          <w:szCs w:val="21"/>
        </w:rPr>
        <w:tab/>
        <w:t>Post-Emergency Recovery</w:t>
      </w:r>
    </w:p>
    <w:p w:rsidR="003C45F1" w:rsidRPr="00157CD6" w:rsidRDefault="003C45F1">
      <w:pPr>
        <w:tabs>
          <w:tab w:val="left" w:pos="900"/>
          <w:tab w:val="left" w:pos="1440"/>
          <w:tab w:val="right" w:pos="10080"/>
        </w:tabs>
        <w:suppressAutoHyphens/>
        <w:ind w:left="720"/>
        <w:rPr>
          <w:spacing w:val="-3"/>
          <w:sz w:val="21"/>
          <w:szCs w:val="21"/>
        </w:rPr>
      </w:pPr>
      <w:r w:rsidRPr="00157CD6">
        <w:rPr>
          <w:spacing w:val="-3"/>
          <w:sz w:val="21"/>
          <w:szCs w:val="21"/>
        </w:rPr>
        <w:t>7.2</w:t>
      </w:r>
      <w:r w:rsidRPr="00157CD6">
        <w:rPr>
          <w:spacing w:val="-3"/>
          <w:sz w:val="21"/>
          <w:szCs w:val="21"/>
        </w:rPr>
        <w:tab/>
        <w:t>Pre-Startup</w:t>
      </w:r>
    </w:p>
    <w:p w:rsidR="003C45F1" w:rsidRPr="00157CD6" w:rsidRDefault="003C45F1">
      <w:pPr>
        <w:tabs>
          <w:tab w:val="left" w:pos="900"/>
          <w:tab w:val="left" w:pos="1440"/>
          <w:tab w:val="right" w:pos="10080"/>
        </w:tabs>
        <w:suppressAutoHyphens/>
        <w:ind w:left="720"/>
        <w:rPr>
          <w:spacing w:val="-3"/>
          <w:sz w:val="21"/>
          <w:szCs w:val="21"/>
        </w:rPr>
      </w:pPr>
      <w:r w:rsidRPr="00157CD6">
        <w:rPr>
          <w:spacing w:val="-3"/>
          <w:sz w:val="21"/>
          <w:szCs w:val="21"/>
        </w:rPr>
        <w:t>7.3</w:t>
      </w:r>
      <w:r w:rsidRPr="00157CD6">
        <w:rPr>
          <w:spacing w:val="-3"/>
          <w:sz w:val="21"/>
          <w:szCs w:val="21"/>
        </w:rPr>
        <w:tab/>
        <w:t>Employee Interventions</w:t>
      </w:r>
    </w:p>
    <w:p w:rsidR="003C45F1" w:rsidRPr="00157CD6" w:rsidRDefault="003C45F1">
      <w:pPr>
        <w:tabs>
          <w:tab w:val="left" w:pos="900"/>
          <w:tab w:val="left" w:pos="1440"/>
          <w:tab w:val="right" w:pos="10080"/>
        </w:tabs>
        <w:suppressAutoHyphens/>
        <w:ind w:left="720"/>
        <w:rPr>
          <w:spacing w:val="-3"/>
          <w:sz w:val="21"/>
          <w:szCs w:val="21"/>
        </w:rPr>
      </w:pPr>
      <w:r w:rsidRPr="00157CD6">
        <w:rPr>
          <w:spacing w:val="-3"/>
          <w:sz w:val="21"/>
          <w:szCs w:val="21"/>
        </w:rPr>
        <w:t>7.4</w:t>
      </w:r>
      <w:r w:rsidRPr="00157CD6">
        <w:rPr>
          <w:spacing w:val="-3"/>
          <w:sz w:val="21"/>
          <w:szCs w:val="21"/>
        </w:rPr>
        <w:tab/>
        <w:t>Emergency Investigation and Follow-up</w:t>
      </w:r>
    </w:p>
    <w:p w:rsidR="003C45F1" w:rsidRPr="00157CD6" w:rsidRDefault="003C45F1">
      <w:pPr>
        <w:tabs>
          <w:tab w:val="left" w:pos="810"/>
          <w:tab w:val="left" w:pos="1440"/>
          <w:tab w:val="left" w:pos="2340"/>
          <w:tab w:val="left" w:pos="3420"/>
          <w:tab w:val="right" w:pos="10080"/>
        </w:tabs>
        <w:suppressAutoHyphens/>
        <w:spacing w:before="240"/>
        <w:ind w:left="180"/>
        <w:rPr>
          <w:spacing w:val="-3"/>
          <w:sz w:val="21"/>
          <w:szCs w:val="21"/>
        </w:rPr>
      </w:pPr>
      <w:r w:rsidRPr="00157CD6">
        <w:rPr>
          <w:b/>
          <w:spacing w:val="-3"/>
          <w:sz w:val="21"/>
          <w:szCs w:val="21"/>
        </w:rPr>
        <w:t>8.0</w:t>
      </w:r>
      <w:r w:rsidRPr="00157CD6">
        <w:rPr>
          <w:b/>
          <w:spacing w:val="-3"/>
          <w:sz w:val="21"/>
          <w:szCs w:val="21"/>
        </w:rPr>
        <w:tab/>
        <w:t>PLAN UPDATE AND DISTRIBUTION</w:t>
      </w:r>
    </w:p>
    <w:p w:rsidR="003C45F1" w:rsidRPr="00157CD6" w:rsidRDefault="003C45F1">
      <w:pPr>
        <w:tabs>
          <w:tab w:val="left" w:pos="810"/>
          <w:tab w:val="left" w:pos="1440"/>
          <w:tab w:val="left" w:pos="2340"/>
          <w:tab w:val="left" w:pos="2790"/>
          <w:tab w:val="right" w:pos="10080"/>
        </w:tabs>
        <w:suppressAutoHyphens/>
        <w:ind w:left="810"/>
        <w:rPr>
          <w:spacing w:val="-3"/>
          <w:sz w:val="21"/>
          <w:szCs w:val="21"/>
        </w:rPr>
      </w:pPr>
      <w:r w:rsidRPr="00157CD6">
        <w:rPr>
          <w:spacing w:val="-3"/>
          <w:sz w:val="21"/>
          <w:szCs w:val="21"/>
        </w:rPr>
        <w:t>8.1</w:t>
      </w:r>
      <w:r w:rsidRPr="00157CD6">
        <w:rPr>
          <w:spacing w:val="-3"/>
          <w:sz w:val="21"/>
          <w:szCs w:val="21"/>
        </w:rPr>
        <w:tab/>
        <w:t>Plan Update and Amendments</w:t>
      </w:r>
    </w:p>
    <w:p w:rsidR="003C45F1" w:rsidRPr="00157CD6" w:rsidRDefault="003C45F1">
      <w:pPr>
        <w:tabs>
          <w:tab w:val="left" w:pos="810"/>
          <w:tab w:val="left" w:pos="1440"/>
          <w:tab w:val="left" w:pos="2340"/>
          <w:tab w:val="left" w:pos="2790"/>
          <w:tab w:val="left" w:pos="3240"/>
          <w:tab w:val="right" w:pos="10080"/>
        </w:tabs>
        <w:suppressAutoHyphens/>
        <w:ind w:left="810"/>
        <w:rPr>
          <w:spacing w:val="-3"/>
          <w:sz w:val="21"/>
          <w:szCs w:val="21"/>
        </w:rPr>
      </w:pPr>
      <w:r w:rsidRPr="00157CD6">
        <w:rPr>
          <w:spacing w:val="-3"/>
          <w:sz w:val="21"/>
          <w:szCs w:val="21"/>
        </w:rPr>
        <w:t>8.2</w:t>
      </w:r>
      <w:r w:rsidRPr="00157CD6">
        <w:rPr>
          <w:spacing w:val="-3"/>
          <w:sz w:val="21"/>
          <w:szCs w:val="21"/>
        </w:rPr>
        <w:tab/>
        <w:t>Distribution of the Plan</w:t>
      </w:r>
    </w:p>
    <w:p w:rsidR="003C45F1" w:rsidRPr="00157CD6" w:rsidRDefault="003C45F1">
      <w:pPr>
        <w:tabs>
          <w:tab w:val="left" w:pos="810"/>
          <w:tab w:val="left" w:pos="1440"/>
          <w:tab w:val="left" w:pos="2340"/>
          <w:tab w:val="left" w:pos="3420"/>
          <w:tab w:val="right" w:pos="10080"/>
        </w:tabs>
        <w:suppressAutoHyphens/>
        <w:ind w:left="1170"/>
        <w:rPr>
          <w:spacing w:val="-3"/>
          <w:sz w:val="23"/>
          <w:szCs w:val="23"/>
        </w:rPr>
      </w:pPr>
    </w:p>
    <w:p w:rsidR="003C45F1" w:rsidRPr="00157CD6" w:rsidRDefault="003C45F1">
      <w:pPr>
        <w:tabs>
          <w:tab w:val="left" w:pos="720"/>
          <w:tab w:val="left" w:pos="1440"/>
          <w:tab w:val="left" w:pos="2340"/>
          <w:tab w:val="left" w:pos="3420"/>
          <w:tab w:val="right" w:pos="10080"/>
        </w:tabs>
        <w:suppressAutoHyphens/>
        <w:spacing w:after="120"/>
        <w:ind w:left="2880" w:hanging="720"/>
        <w:rPr>
          <w:b/>
          <w:spacing w:val="-3"/>
          <w:sz w:val="27"/>
          <w:szCs w:val="27"/>
        </w:rPr>
      </w:pPr>
      <w:r w:rsidRPr="00157CD6">
        <w:rPr>
          <w:b/>
          <w:spacing w:val="-3"/>
          <w:sz w:val="23"/>
          <w:szCs w:val="23"/>
        </w:rPr>
        <w:br w:type="page"/>
      </w:r>
      <w:r w:rsidRPr="00157CD6">
        <w:rPr>
          <w:b/>
          <w:spacing w:val="-3"/>
          <w:sz w:val="23"/>
          <w:szCs w:val="23"/>
        </w:rPr>
        <w:lastRenderedPageBreak/>
        <w:t xml:space="preserve">           </w:t>
      </w:r>
      <w:r w:rsidRPr="00157CD6">
        <w:rPr>
          <w:b/>
          <w:spacing w:val="-3"/>
          <w:sz w:val="27"/>
          <w:szCs w:val="27"/>
        </w:rPr>
        <w:t>TABLES</w:t>
      </w:r>
    </w:p>
    <w:p w:rsidR="003C45F1" w:rsidRPr="00157CD6" w:rsidRDefault="00F831F3">
      <w:pPr>
        <w:tabs>
          <w:tab w:val="left" w:pos="720"/>
          <w:tab w:val="left" w:pos="1440"/>
          <w:tab w:val="left" w:pos="2340"/>
          <w:tab w:val="left" w:pos="3420"/>
          <w:tab w:val="right" w:pos="10080"/>
        </w:tabs>
        <w:suppressAutoHyphens/>
        <w:spacing w:after="120"/>
        <w:ind w:left="720" w:hanging="720"/>
        <w:rPr>
          <w:b/>
          <w:spacing w:val="-3"/>
          <w:sz w:val="23"/>
          <w:szCs w:val="23"/>
        </w:rPr>
      </w:pPr>
      <w:r>
        <w:rPr>
          <w:b/>
          <w:noProof/>
          <w:spacing w:val="-3"/>
          <w:sz w:val="19"/>
          <w:szCs w:val="19"/>
        </w:rPr>
        <mc:AlternateContent>
          <mc:Choice Requires="wps">
            <w:drawing>
              <wp:anchor distT="0" distB="0" distL="114300" distR="114300" simplePos="0" relativeHeight="251609600" behindDoc="0" locked="0" layoutInCell="0" allowOverlap="1">
                <wp:simplePos x="0" y="0"/>
                <wp:positionH relativeFrom="column">
                  <wp:posOffset>-501650</wp:posOffset>
                </wp:positionH>
                <wp:positionV relativeFrom="paragraph">
                  <wp:posOffset>135255</wp:posOffset>
                </wp:positionV>
                <wp:extent cx="5715000" cy="0"/>
                <wp:effectExtent l="22225" t="27305" r="25400" b="20320"/>
                <wp:wrapNone/>
                <wp:docPr id="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34AA3" id="Line 4"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pt,10.65pt" to="410.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" o:allowincell="f" strokeweight="3pt">
                <v:stroke linestyle="thinThin"/>
              </v:line>
            </w:pict>
          </mc:Fallback>
        </mc:AlternateConten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p>
    <w:p w:rsidR="003C45F1" w:rsidRPr="00157CD6" w:rsidRDefault="003C45F1" w:rsidP="00A95C56">
      <w:pPr>
        <w:numPr>
          <w:ilvl w:val="1"/>
          <w:numId w:val="18"/>
        </w:numPr>
        <w:tabs>
          <w:tab w:val="left" w:pos="1440"/>
          <w:tab w:val="left" w:pos="2340"/>
          <w:tab w:val="left" w:pos="3420"/>
          <w:tab w:val="right" w:pos="10080"/>
        </w:tabs>
        <w:suppressAutoHyphens/>
        <w:spacing w:after="120"/>
        <w:rPr>
          <w:b/>
          <w:spacing w:val="-3"/>
          <w:sz w:val="23"/>
          <w:szCs w:val="23"/>
        </w:rPr>
      </w:pPr>
      <w:r w:rsidRPr="00157CD6">
        <w:rPr>
          <w:b/>
          <w:spacing w:val="-3"/>
          <w:sz w:val="23"/>
          <w:szCs w:val="23"/>
        </w:rPr>
        <w:t>Training Requirements for Emergency Response Staff</w:t>
      </w:r>
    </w:p>
    <w:p w:rsidR="003C45F1" w:rsidRPr="00157CD6" w:rsidRDefault="003C45F1" w:rsidP="00A95C56">
      <w:pPr>
        <w:numPr>
          <w:ilvl w:val="1"/>
          <w:numId w:val="18"/>
        </w:numPr>
        <w:tabs>
          <w:tab w:val="left" w:pos="1440"/>
          <w:tab w:val="left" w:pos="2340"/>
          <w:tab w:val="left" w:pos="3420"/>
          <w:tab w:val="right" w:pos="10080"/>
        </w:tabs>
        <w:suppressAutoHyphens/>
        <w:spacing w:after="120"/>
        <w:rPr>
          <w:b/>
          <w:spacing w:val="-3"/>
          <w:sz w:val="23"/>
          <w:szCs w:val="23"/>
        </w:rPr>
      </w:pPr>
      <w:r w:rsidRPr="00157CD6">
        <w:rPr>
          <w:b/>
          <w:spacing w:val="-3"/>
          <w:sz w:val="23"/>
          <w:szCs w:val="23"/>
        </w:rPr>
        <w:t>Spill Containment &amp; Control Measures</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5.1</w:t>
      </w:r>
      <w:r w:rsidRPr="00157CD6">
        <w:rPr>
          <w:b/>
          <w:spacing w:val="-3"/>
          <w:sz w:val="23"/>
          <w:szCs w:val="23"/>
        </w:rPr>
        <w:tab/>
        <w:t>Employee Responsibilities in the Event of an Emergency</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5.2</w:t>
      </w:r>
      <w:r w:rsidRPr="00157CD6">
        <w:rPr>
          <w:b/>
          <w:spacing w:val="-3"/>
          <w:sz w:val="23"/>
          <w:szCs w:val="23"/>
        </w:rPr>
        <w:tab/>
        <w:t>Directory of Emergency Contacts</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5.3</w:t>
      </w:r>
      <w:r w:rsidRPr="00157CD6">
        <w:rPr>
          <w:b/>
          <w:spacing w:val="-3"/>
          <w:sz w:val="23"/>
          <w:szCs w:val="23"/>
        </w:rPr>
        <w:tab/>
        <w:t>Emergency Response Team Roster</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5.4</w:t>
      </w:r>
      <w:r w:rsidRPr="00157CD6">
        <w:rPr>
          <w:b/>
          <w:spacing w:val="-3"/>
          <w:sz w:val="23"/>
          <w:szCs w:val="23"/>
        </w:rPr>
        <w:tab/>
        <w:t xml:space="preserve">Emergency Response Center Checklist </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5.5</w:t>
      </w:r>
      <w:r w:rsidRPr="00157CD6">
        <w:rPr>
          <w:b/>
          <w:spacing w:val="-3"/>
          <w:sz w:val="23"/>
          <w:szCs w:val="23"/>
        </w:rPr>
        <w:tab/>
        <w:t xml:space="preserve">Emergency Response Center Locations </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5.6</w:t>
      </w:r>
      <w:r w:rsidRPr="00157CD6">
        <w:rPr>
          <w:b/>
          <w:spacing w:val="-3"/>
          <w:sz w:val="23"/>
          <w:szCs w:val="23"/>
        </w:rPr>
        <w:tab/>
        <w:t xml:space="preserve">Emergency Equipment Inventory Form </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5.7</w:t>
      </w:r>
      <w:r w:rsidRPr="00157CD6">
        <w:rPr>
          <w:b/>
          <w:spacing w:val="-3"/>
          <w:sz w:val="23"/>
          <w:szCs w:val="23"/>
        </w:rPr>
        <w:tab/>
        <w:t>Chemical Inventory and Reportable Quantities</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5.8</w:t>
      </w:r>
      <w:r w:rsidRPr="00157CD6">
        <w:rPr>
          <w:b/>
          <w:spacing w:val="-3"/>
          <w:sz w:val="23"/>
          <w:szCs w:val="23"/>
        </w:rPr>
        <w:tab/>
        <w:t>Incident Report</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6.1</w:t>
      </w:r>
      <w:r w:rsidRPr="00157CD6">
        <w:rPr>
          <w:b/>
          <w:spacing w:val="-3"/>
          <w:sz w:val="23"/>
          <w:szCs w:val="23"/>
        </w:rPr>
        <w:tab/>
        <w:t>Public Affairs Fact Sheet Development</w:t>
      </w:r>
    </w:p>
    <w:p w:rsidR="003C45F1" w:rsidRPr="00157CD6" w:rsidRDefault="003C45F1" w:rsidP="00A95C56">
      <w:pPr>
        <w:numPr>
          <w:ilvl w:val="1"/>
          <w:numId w:val="40"/>
        </w:numPr>
        <w:tabs>
          <w:tab w:val="left" w:pos="1440"/>
          <w:tab w:val="left" w:pos="2340"/>
          <w:tab w:val="left" w:pos="3420"/>
          <w:tab w:val="right" w:pos="10080"/>
        </w:tabs>
        <w:suppressAutoHyphens/>
        <w:spacing w:after="120"/>
        <w:rPr>
          <w:b/>
          <w:spacing w:val="-3"/>
          <w:sz w:val="23"/>
          <w:szCs w:val="23"/>
        </w:rPr>
      </w:pPr>
      <w:r w:rsidRPr="00157CD6">
        <w:rPr>
          <w:b/>
          <w:spacing w:val="-3"/>
          <w:sz w:val="23"/>
          <w:szCs w:val="23"/>
        </w:rPr>
        <w:t>Outline for Communication Flow</w:t>
      </w:r>
    </w:p>
    <w:p w:rsidR="003C45F1" w:rsidRPr="00157CD6" w:rsidRDefault="003C45F1" w:rsidP="00A95C56">
      <w:pPr>
        <w:numPr>
          <w:ilvl w:val="1"/>
          <w:numId w:val="40"/>
        </w:numPr>
        <w:tabs>
          <w:tab w:val="left" w:pos="1440"/>
          <w:tab w:val="left" w:pos="2340"/>
          <w:tab w:val="left" w:pos="3420"/>
          <w:tab w:val="right" w:pos="10080"/>
        </w:tabs>
        <w:suppressAutoHyphens/>
        <w:spacing w:after="120"/>
        <w:rPr>
          <w:b/>
          <w:spacing w:val="-3"/>
          <w:sz w:val="23"/>
          <w:szCs w:val="23"/>
        </w:rPr>
      </w:pPr>
      <w:r w:rsidRPr="00157CD6">
        <w:rPr>
          <w:b/>
          <w:spacing w:val="-3"/>
          <w:sz w:val="23"/>
          <w:szCs w:val="23"/>
        </w:rPr>
        <w:t>General Guidelines for Working With The Media</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7.1</w:t>
      </w:r>
      <w:r w:rsidRPr="00157CD6">
        <w:rPr>
          <w:b/>
          <w:spacing w:val="-3"/>
          <w:sz w:val="23"/>
          <w:szCs w:val="23"/>
        </w:rPr>
        <w:tab/>
        <w:t xml:space="preserve">Emergency Equipment Inventory Form </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7.2</w:t>
      </w:r>
      <w:r w:rsidRPr="00157CD6">
        <w:rPr>
          <w:b/>
          <w:spacing w:val="-3"/>
          <w:sz w:val="23"/>
          <w:szCs w:val="23"/>
        </w:rPr>
        <w:tab/>
        <w:t>Recovery Action Plan Checklist</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7.3</w:t>
      </w:r>
      <w:r w:rsidRPr="00157CD6">
        <w:rPr>
          <w:b/>
          <w:spacing w:val="-3"/>
          <w:sz w:val="23"/>
          <w:szCs w:val="23"/>
        </w:rPr>
        <w:tab/>
        <w:t>Restart Checklist</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7.4</w:t>
      </w:r>
      <w:r w:rsidRPr="00157CD6">
        <w:rPr>
          <w:b/>
          <w:spacing w:val="-3"/>
          <w:sz w:val="23"/>
          <w:szCs w:val="23"/>
        </w:rPr>
        <w:tab/>
        <w:t xml:space="preserve">Incident Critique Checklist </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7"/>
          <w:szCs w:val="27"/>
        </w:rPr>
      </w:pPr>
      <w:r w:rsidRPr="00157CD6">
        <w:rPr>
          <w:b/>
          <w:spacing w:val="-3"/>
          <w:sz w:val="23"/>
          <w:szCs w:val="23"/>
        </w:rPr>
        <w:br w:type="page"/>
      </w:r>
      <w:r w:rsidRPr="00157CD6">
        <w:rPr>
          <w:b/>
          <w:spacing w:val="-3"/>
          <w:sz w:val="23"/>
          <w:szCs w:val="23"/>
        </w:rPr>
        <w:lastRenderedPageBreak/>
        <w:tab/>
      </w:r>
      <w:r w:rsidRPr="00157CD6">
        <w:rPr>
          <w:b/>
          <w:spacing w:val="-3"/>
          <w:sz w:val="23"/>
          <w:szCs w:val="23"/>
        </w:rPr>
        <w:tab/>
      </w:r>
      <w:r w:rsidRPr="00157CD6">
        <w:rPr>
          <w:b/>
          <w:spacing w:val="-3"/>
          <w:sz w:val="23"/>
          <w:szCs w:val="23"/>
        </w:rPr>
        <w:tab/>
        <w:t xml:space="preserve">                    </w:t>
      </w:r>
      <w:r w:rsidRPr="00157CD6">
        <w:rPr>
          <w:b/>
          <w:spacing w:val="-3"/>
          <w:sz w:val="27"/>
          <w:szCs w:val="27"/>
        </w:rPr>
        <w:t>FIGURES</w:t>
      </w:r>
    </w:p>
    <w:p w:rsidR="003C45F1" w:rsidRPr="00157CD6" w:rsidRDefault="00F831F3">
      <w:pPr>
        <w:tabs>
          <w:tab w:val="left" w:pos="720"/>
          <w:tab w:val="left" w:pos="1440"/>
          <w:tab w:val="left" w:pos="2340"/>
          <w:tab w:val="left" w:pos="3420"/>
          <w:tab w:val="right" w:pos="10080"/>
        </w:tabs>
        <w:suppressAutoHyphens/>
        <w:spacing w:after="120"/>
        <w:ind w:left="720" w:hanging="720"/>
        <w:rPr>
          <w:b/>
          <w:spacing w:val="-3"/>
          <w:sz w:val="23"/>
          <w:szCs w:val="23"/>
        </w:rPr>
      </w:pPr>
      <w:r>
        <w:rPr>
          <w:b/>
          <w:noProof/>
          <w:spacing w:val="-3"/>
          <w:sz w:val="19"/>
          <w:szCs w:val="19"/>
        </w:rPr>
        <mc:AlternateContent>
          <mc:Choice Requires="wps">
            <w:drawing>
              <wp:anchor distT="0" distB="0" distL="114300" distR="114300" simplePos="0" relativeHeight="251610624" behindDoc="0" locked="0" layoutInCell="0" allowOverlap="1">
                <wp:simplePos x="0" y="0"/>
                <wp:positionH relativeFrom="column">
                  <wp:posOffset>-120650</wp:posOffset>
                </wp:positionH>
                <wp:positionV relativeFrom="paragraph">
                  <wp:posOffset>62230</wp:posOffset>
                </wp:positionV>
                <wp:extent cx="5715000" cy="0"/>
                <wp:effectExtent l="22225" t="20955" r="25400" b="26670"/>
                <wp:wrapNone/>
                <wp:docPr id="2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7E2A4" id="Line 5"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4.9pt" to="440.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" o:allowincell="f" strokeweight="3pt">
                <v:stroke linestyle="thinThin"/>
              </v:line>
            </w:pict>
          </mc:Fallback>
        </mc:AlternateContent>
      </w:r>
    </w:p>
    <w:p w:rsidR="003C45F1" w:rsidRPr="00157CD6" w:rsidRDefault="003C45F1">
      <w:pPr>
        <w:tabs>
          <w:tab w:val="left" w:pos="720"/>
          <w:tab w:val="left" w:pos="1440"/>
          <w:tab w:val="left" w:pos="2340"/>
          <w:tab w:val="left" w:pos="3420"/>
          <w:tab w:val="right" w:pos="10080"/>
        </w:tabs>
        <w:suppressAutoHyphens/>
        <w:spacing w:after="120"/>
        <w:rPr>
          <w:b/>
          <w:spacing w:val="-3"/>
          <w:sz w:val="23"/>
          <w:szCs w:val="23"/>
        </w:rPr>
      </w:pPr>
    </w:p>
    <w:p w:rsidR="003C45F1" w:rsidRPr="00157CD6" w:rsidRDefault="003C45F1" w:rsidP="002A6348">
      <w:pPr>
        <w:numPr>
          <w:ilvl w:val="1"/>
          <w:numId w:val="13"/>
        </w:numPr>
        <w:tabs>
          <w:tab w:val="clear" w:pos="1080"/>
          <w:tab w:val="num" w:pos="720"/>
          <w:tab w:val="left" w:pos="1440"/>
          <w:tab w:val="left" w:pos="2340"/>
          <w:tab w:val="left" w:pos="3420"/>
          <w:tab w:val="right" w:pos="10080"/>
        </w:tabs>
        <w:suppressAutoHyphens/>
        <w:spacing w:after="120"/>
        <w:ind w:hanging="1080"/>
        <w:rPr>
          <w:b/>
          <w:spacing w:val="-3"/>
          <w:sz w:val="23"/>
          <w:szCs w:val="23"/>
        </w:rPr>
      </w:pPr>
      <w:r w:rsidRPr="00157CD6">
        <w:rPr>
          <w:b/>
          <w:spacing w:val="-3"/>
          <w:sz w:val="23"/>
          <w:szCs w:val="23"/>
        </w:rPr>
        <w:t>Site Location Map</w:t>
      </w:r>
    </w:p>
    <w:p w:rsidR="003C45F1" w:rsidRPr="00157CD6" w:rsidRDefault="003C45F1">
      <w:pPr>
        <w:tabs>
          <w:tab w:val="left" w:pos="720"/>
          <w:tab w:val="left" w:pos="1440"/>
          <w:tab w:val="left" w:pos="2340"/>
          <w:tab w:val="left" w:pos="3420"/>
          <w:tab w:val="right" w:pos="10080"/>
        </w:tabs>
        <w:suppressAutoHyphens/>
        <w:spacing w:after="120"/>
        <w:rPr>
          <w:b/>
          <w:spacing w:val="-3"/>
          <w:sz w:val="23"/>
          <w:szCs w:val="23"/>
        </w:rPr>
      </w:pPr>
    </w:p>
    <w:p w:rsidR="003C45F1" w:rsidRPr="00157CD6" w:rsidRDefault="003C45F1" w:rsidP="002A6348">
      <w:pPr>
        <w:numPr>
          <w:ilvl w:val="1"/>
          <w:numId w:val="13"/>
        </w:numPr>
        <w:tabs>
          <w:tab w:val="clear" w:pos="1080"/>
          <w:tab w:val="num" w:pos="720"/>
          <w:tab w:val="left" w:pos="1440"/>
          <w:tab w:val="left" w:pos="2340"/>
          <w:tab w:val="left" w:pos="3420"/>
          <w:tab w:val="right" w:pos="10080"/>
        </w:tabs>
        <w:suppressAutoHyphens/>
        <w:spacing w:after="120"/>
        <w:ind w:hanging="1080"/>
        <w:rPr>
          <w:b/>
          <w:spacing w:val="-3"/>
          <w:sz w:val="23"/>
          <w:szCs w:val="23"/>
        </w:rPr>
      </w:pPr>
      <w:r w:rsidRPr="00157CD6">
        <w:rPr>
          <w:b/>
          <w:spacing w:val="-3"/>
          <w:sz w:val="23"/>
          <w:szCs w:val="23"/>
        </w:rPr>
        <w:t>Facility Layout Map</w:t>
      </w:r>
    </w:p>
    <w:p w:rsidR="003C45F1" w:rsidRPr="00157CD6" w:rsidRDefault="003C45F1">
      <w:pPr>
        <w:tabs>
          <w:tab w:val="left" w:pos="1440"/>
          <w:tab w:val="left" w:pos="2340"/>
          <w:tab w:val="left" w:pos="3420"/>
          <w:tab w:val="right" w:pos="10080"/>
        </w:tabs>
        <w:suppressAutoHyphens/>
        <w:spacing w:after="120"/>
        <w:rPr>
          <w:b/>
          <w:spacing w:val="-3"/>
          <w:sz w:val="23"/>
          <w:szCs w:val="23"/>
        </w:rPr>
      </w:pPr>
    </w:p>
    <w:p w:rsidR="003C45F1" w:rsidRPr="00157CD6" w:rsidRDefault="003C45F1">
      <w:pPr>
        <w:tabs>
          <w:tab w:val="left" w:pos="720"/>
          <w:tab w:val="left" w:pos="1440"/>
          <w:tab w:val="left" w:pos="3420"/>
          <w:tab w:val="right" w:pos="10080"/>
        </w:tabs>
        <w:suppressAutoHyphens/>
        <w:spacing w:after="120"/>
        <w:rPr>
          <w:sz w:val="23"/>
          <w:szCs w:val="23"/>
        </w:rPr>
      </w:pPr>
      <w:r w:rsidRPr="00157CD6">
        <w:rPr>
          <w:b/>
          <w:sz w:val="23"/>
          <w:szCs w:val="23"/>
        </w:rPr>
        <w:t>5.3</w:t>
      </w:r>
      <w:r w:rsidR="004D5B55">
        <w:rPr>
          <w:b/>
          <w:sz w:val="23"/>
          <w:szCs w:val="23"/>
        </w:rPr>
        <w:tab/>
      </w:r>
      <w:r w:rsidRPr="00157CD6">
        <w:rPr>
          <w:b/>
          <w:spacing w:val="-3"/>
          <w:sz w:val="23"/>
          <w:szCs w:val="23"/>
        </w:rPr>
        <w:t>Evacuation Route Diagrams</w:t>
      </w:r>
    </w:p>
    <w:p w:rsidR="003C45F1" w:rsidRPr="00157CD6" w:rsidRDefault="003C45F1">
      <w:pPr>
        <w:tabs>
          <w:tab w:val="left" w:pos="720"/>
          <w:tab w:val="left" w:pos="1440"/>
          <w:tab w:val="left" w:pos="3420"/>
          <w:tab w:val="right" w:pos="10080"/>
        </w:tabs>
        <w:suppressAutoHyphens/>
        <w:spacing w:after="120"/>
        <w:rPr>
          <w:b/>
          <w:sz w:val="23"/>
          <w:szCs w:val="23"/>
        </w:rPr>
      </w:pPr>
      <w:r w:rsidRPr="00157CD6">
        <w:rPr>
          <w:sz w:val="23"/>
          <w:szCs w:val="23"/>
        </w:rPr>
        <w:br/>
      </w:r>
      <w:r w:rsidRPr="00157CD6">
        <w:rPr>
          <w:b/>
          <w:sz w:val="23"/>
          <w:szCs w:val="23"/>
        </w:rPr>
        <w:t>5.4</w:t>
      </w:r>
      <w:r w:rsidRPr="00157CD6">
        <w:rPr>
          <w:sz w:val="23"/>
          <w:szCs w:val="23"/>
        </w:rPr>
        <w:tab/>
      </w:r>
      <w:r w:rsidRPr="00157CD6">
        <w:rPr>
          <w:b/>
          <w:sz w:val="23"/>
          <w:szCs w:val="23"/>
        </w:rPr>
        <w:t>Route to the Nearest Hospital</w:t>
      </w:r>
    </w:p>
    <w:p w:rsidR="003C45F1" w:rsidRPr="00157CD6" w:rsidRDefault="003C45F1">
      <w:pPr>
        <w:tabs>
          <w:tab w:val="left" w:pos="720"/>
          <w:tab w:val="left" w:pos="1440"/>
          <w:tab w:val="left" w:pos="3420"/>
          <w:tab w:val="right" w:pos="10080"/>
        </w:tabs>
        <w:suppressAutoHyphens/>
        <w:spacing w:after="120"/>
        <w:rPr>
          <w:b/>
          <w:spacing w:val="-3"/>
          <w:sz w:val="23"/>
          <w:szCs w:val="23"/>
        </w:rPr>
      </w:pPr>
      <w:r w:rsidRPr="00157CD6">
        <w:rPr>
          <w:sz w:val="23"/>
          <w:szCs w:val="23"/>
        </w:rPr>
        <w:br/>
      </w:r>
      <w:r w:rsidRPr="00157CD6">
        <w:rPr>
          <w:b/>
          <w:spacing w:val="-3"/>
          <w:sz w:val="23"/>
          <w:szCs w:val="23"/>
        </w:rPr>
        <w:t>5.5</w:t>
      </w:r>
      <w:r w:rsidRPr="00157CD6">
        <w:rPr>
          <w:b/>
          <w:spacing w:val="-3"/>
          <w:sz w:val="23"/>
          <w:szCs w:val="23"/>
        </w:rPr>
        <w:tab/>
        <w:t>Emergency Equip</w:t>
      </w:r>
      <w:r w:rsidR="00C23086">
        <w:rPr>
          <w:b/>
          <w:spacing w:val="-3"/>
          <w:sz w:val="23"/>
          <w:szCs w:val="23"/>
        </w:rPr>
        <w:t>ment Locations</w:t>
      </w:r>
    </w:p>
    <w:p w:rsidR="003C45F1" w:rsidRPr="00157CD6" w:rsidRDefault="003C45F1">
      <w:pPr>
        <w:tabs>
          <w:tab w:val="left" w:pos="720"/>
          <w:tab w:val="left" w:pos="1440"/>
          <w:tab w:val="left" w:pos="3420"/>
          <w:tab w:val="right" w:pos="10080"/>
        </w:tabs>
        <w:suppressAutoHyphens/>
        <w:spacing w:after="120"/>
        <w:rPr>
          <w:b/>
          <w:spacing w:val="-3"/>
          <w:sz w:val="23"/>
          <w:szCs w:val="23"/>
        </w:rPr>
      </w:pP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5.6</w:t>
      </w:r>
      <w:r w:rsidRPr="00157CD6">
        <w:rPr>
          <w:b/>
          <w:spacing w:val="-3"/>
          <w:sz w:val="23"/>
          <w:szCs w:val="23"/>
        </w:rPr>
        <w:tab/>
        <w:t>Emergency Response Organization Chart</w:t>
      </w: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r w:rsidRPr="00157CD6">
        <w:rPr>
          <w:b/>
          <w:spacing w:val="-3"/>
          <w:sz w:val="23"/>
          <w:szCs w:val="23"/>
        </w:rPr>
        <w:tab/>
      </w:r>
      <w:r w:rsidRPr="00157CD6">
        <w:rPr>
          <w:b/>
          <w:spacing w:val="-3"/>
          <w:sz w:val="23"/>
          <w:szCs w:val="23"/>
        </w:rPr>
        <w:tab/>
      </w:r>
    </w:p>
    <w:p w:rsidR="00933DBE" w:rsidRPr="00157CD6" w:rsidRDefault="00933DBE" w:rsidP="00933DBE">
      <w:pPr>
        <w:tabs>
          <w:tab w:val="left" w:pos="720"/>
          <w:tab w:val="left" w:pos="1440"/>
          <w:tab w:val="left" w:pos="2340"/>
          <w:tab w:val="left" w:pos="3420"/>
          <w:tab w:val="right" w:pos="10080"/>
        </w:tabs>
        <w:suppressAutoHyphens/>
        <w:spacing w:after="120"/>
        <w:ind w:left="720" w:hanging="720"/>
        <w:rPr>
          <w:b/>
          <w:spacing w:val="-3"/>
          <w:sz w:val="27"/>
          <w:szCs w:val="27"/>
        </w:rPr>
      </w:pPr>
      <w:r>
        <w:rPr>
          <w:b/>
          <w:spacing w:val="-3"/>
          <w:sz w:val="27"/>
          <w:szCs w:val="27"/>
        </w:rPr>
        <w:tab/>
      </w:r>
      <w:r>
        <w:rPr>
          <w:b/>
          <w:spacing w:val="-3"/>
          <w:sz w:val="27"/>
          <w:szCs w:val="27"/>
        </w:rPr>
        <w:tab/>
      </w:r>
      <w:r>
        <w:rPr>
          <w:b/>
          <w:spacing w:val="-3"/>
          <w:sz w:val="27"/>
          <w:szCs w:val="27"/>
        </w:rPr>
        <w:tab/>
      </w:r>
      <w:r>
        <w:rPr>
          <w:b/>
          <w:spacing w:val="-3"/>
          <w:sz w:val="27"/>
          <w:szCs w:val="27"/>
        </w:rPr>
        <w:tab/>
        <w:t>Attachments</w:t>
      </w:r>
    </w:p>
    <w:p w:rsidR="00933DBE" w:rsidRPr="00157CD6" w:rsidRDefault="00F831F3" w:rsidP="00933DBE">
      <w:pPr>
        <w:tabs>
          <w:tab w:val="left" w:pos="720"/>
          <w:tab w:val="left" w:pos="1440"/>
          <w:tab w:val="left" w:pos="2340"/>
          <w:tab w:val="left" w:pos="3420"/>
          <w:tab w:val="right" w:pos="10080"/>
        </w:tabs>
        <w:suppressAutoHyphens/>
        <w:spacing w:after="120"/>
        <w:ind w:left="720" w:hanging="720"/>
        <w:rPr>
          <w:b/>
          <w:spacing w:val="-3"/>
          <w:sz w:val="23"/>
          <w:szCs w:val="23"/>
        </w:rPr>
      </w:pPr>
      <w:r>
        <w:rPr>
          <w:b/>
          <w:noProof/>
          <w:spacing w:val="-3"/>
          <w:sz w:val="19"/>
          <w:szCs w:val="19"/>
        </w:rPr>
        <mc:AlternateContent>
          <mc:Choice Requires="wps">
            <w:drawing>
              <wp:anchor distT="0" distB="0" distL="114300" distR="114300" simplePos="0" relativeHeight="251707904" behindDoc="0" locked="0" layoutInCell="0" allowOverlap="1">
                <wp:simplePos x="0" y="0"/>
                <wp:positionH relativeFrom="column">
                  <wp:posOffset>-120650</wp:posOffset>
                </wp:positionH>
                <wp:positionV relativeFrom="paragraph">
                  <wp:posOffset>62230</wp:posOffset>
                </wp:positionV>
                <wp:extent cx="5715000" cy="0"/>
                <wp:effectExtent l="22225" t="22860" r="25400" b="24765"/>
                <wp:wrapNone/>
                <wp:docPr id="24"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91468" id="Line 106"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4.9pt" to="440.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" o:allowincell="f" strokeweight="3pt">
                <v:stroke linestyle="thinThin"/>
              </v:line>
            </w:pict>
          </mc:Fallback>
        </mc:AlternateContent>
      </w:r>
    </w:p>
    <w:p w:rsidR="007071A2" w:rsidRDefault="00933DBE">
      <w:pPr>
        <w:tabs>
          <w:tab w:val="left" w:pos="720"/>
          <w:tab w:val="left" w:pos="1440"/>
          <w:tab w:val="left" w:pos="2340"/>
          <w:tab w:val="left" w:pos="3420"/>
          <w:tab w:val="right" w:pos="10080"/>
        </w:tabs>
        <w:suppressAutoHyphens/>
        <w:spacing w:after="120"/>
        <w:rPr>
          <w:b/>
          <w:spacing w:val="-3"/>
          <w:sz w:val="23"/>
          <w:szCs w:val="23"/>
        </w:rPr>
      </w:pPr>
      <w:r>
        <w:rPr>
          <w:b/>
          <w:spacing w:val="-3"/>
          <w:sz w:val="23"/>
          <w:szCs w:val="23"/>
        </w:rPr>
        <w:t>A</w:t>
      </w:r>
      <w:r>
        <w:rPr>
          <w:b/>
          <w:spacing w:val="-3"/>
          <w:sz w:val="23"/>
          <w:szCs w:val="23"/>
        </w:rPr>
        <w:tab/>
      </w:r>
      <w:r w:rsidR="00660739">
        <w:rPr>
          <w:b/>
          <w:spacing w:val="-3"/>
          <w:sz w:val="23"/>
          <w:szCs w:val="23"/>
        </w:rPr>
        <w:t>XXX</w:t>
      </w:r>
      <w:r>
        <w:rPr>
          <w:b/>
          <w:spacing w:val="-3"/>
          <w:sz w:val="23"/>
          <w:szCs w:val="23"/>
        </w:rPr>
        <w:t xml:space="preserve"> Crisis Management Plan</w:t>
      </w:r>
    </w:p>
    <w:p w:rsidR="007071A2" w:rsidRDefault="007071A2">
      <w:pPr>
        <w:tabs>
          <w:tab w:val="left" w:pos="720"/>
          <w:tab w:val="left" w:pos="1440"/>
          <w:tab w:val="left" w:pos="2340"/>
          <w:tab w:val="left" w:pos="3420"/>
          <w:tab w:val="right" w:pos="10080"/>
        </w:tabs>
        <w:suppressAutoHyphens/>
        <w:spacing w:after="120"/>
        <w:rPr>
          <w:b/>
          <w:spacing w:val="-3"/>
          <w:sz w:val="23"/>
          <w:szCs w:val="23"/>
        </w:rPr>
      </w:pPr>
      <w:r>
        <w:rPr>
          <w:b/>
          <w:spacing w:val="-3"/>
          <w:sz w:val="23"/>
          <w:szCs w:val="23"/>
        </w:rPr>
        <w:t>B</w:t>
      </w:r>
      <w:r>
        <w:rPr>
          <w:b/>
          <w:spacing w:val="-3"/>
          <w:sz w:val="23"/>
          <w:szCs w:val="23"/>
        </w:rPr>
        <w:tab/>
        <w:t>Spill Prevention, Control &amp; Countermeasure Plan</w:t>
      </w:r>
    </w:p>
    <w:p w:rsidR="00933DBE" w:rsidRPr="00157CD6" w:rsidRDefault="007071A2" w:rsidP="006423F2">
      <w:pPr>
        <w:tabs>
          <w:tab w:val="left" w:pos="720"/>
          <w:tab w:val="left" w:pos="1440"/>
          <w:tab w:val="left" w:pos="2340"/>
          <w:tab w:val="left" w:pos="3420"/>
          <w:tab w:val="right" w:pos="10080"/>
        </w:tabs>
        <w:suppressAutoHyphens/>
        <w:spacing w:after="120"/>
        <w:ind w:right="-1170"/>
        <w:rPr>
          <w:b/>
          <w:spacing w:val="-3"/>
          <w:sz w:val="23"/>
          <w:szCs w:val="23"/>
        </w:rPr>
      </w:pPr>
      <w:r>
        <w:rPr>
          <w:b/>
          <w:spacing w:val="-3"/>
          <w:sz w:val="23"/>
          <w:szCs w:val="23"/>
        </w:rPr>
        <w:t>C</w:t>
      </w:r>
      <w:r w:rsidR="00933DBE">
        <w:rPr>
          <w:b/>
          <w:spacing w:val="-3"/>
          <w:sz w:val="23"/>
          <w:szCs w:val="23"/>
        </w:rPr>
        <w:tab/>
        <w:t>RCRA Hazardous Waste Contingency Plan</w:t>
      </w:r>
      <w:r w:rsidR="006423F2">
        <w:rPr>
          <w:b/>
          <w:spacing w:val="-3"/>
          <w:sz w:val="23"/>
          <w:szCs w:val="23"/>
        </w:rPr>
        <w:t xml:space="preserve"> &amp; Summary of Hazardous Waste</w:t>
      </w:r>
    </w:p>
    <w:p w:rsidR="003C45F1" w:rsidRPr="00157CD6" w:rsidRDefault="003C45F1">
      <w:pPr>
        <w:tabs>
          <w:tab w:val="left" w:pos="720"/>
          <w:tab w:val="left" w:pos="1440"/>
          <w:tab w:val="left" w:pos="2340"/>
          <w:tab w:val="left" w:pos="3420"/>
          <w:tab w:val="right" w:pos="10080"/>
        </w:tabs>
        <w:suppressAutoHyphens/>
        <w:spacing w:after="120"/>
        <w:rPr>
          <w:b/>
          <w:spacing w:val="-3"/>
          <w:sz w:val="23"/>
          <w:szCs w:val="23"/>
        </w:rPr>
      </w:pP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pPr>
    </w:p>
    <w:p w:rsidR="003C45F1" w:rsidRPr="00157CD6" w:rsidRDefault="003C45F1">
      <w:pPr>
        <w:tabs>
          <w:tab w:val="left" w:pos="720"/>
          <w:tab w:val="left" w:pos="1440"/>
          <w:tab w:val="left" w:pos="2340"/>
          <w:tab w:val="left" w:pos="3420"/>
          <w:tab w:val="right" w:pos="10080"/>
        </w:tabs>
        <w:suppressAutoHyphens/>
        <w:spacing w:after="120"/>
        <w:ind w:left="720" w:hanging="720"/>
        <w:rPr>
          <w:b/>
          <w:spacing w:val="-3"/>
          <w:sz w:val="23"/>
          <w:szCs w:val="23"/>
        </w:rPr>
        <w:sectPr w:rsidR="003C45F1" w:rsidRPr="00157CD6">
          <w:headerReference w:type="default" r:id="rId11"/>
          <w:footerReference w:type="default" r:id="rId12"/>
          <w:pgSz w:w="12240" w:h="15840" w:code="1"/>
          <w:pgMar w:top="1080" w:right="1530" w:bottom="720" w:left="2250" w:header="720" w:footer="360" w:gutter="0"/>
          <w:pgNumType w:start="1"/>
          <w:cols w:space="720"/>
          <w:noEndnote/>
          <w:titlePg/>
        </w:sectPr>
      </w:pPr>
    </w:p>
    <w:p w:rsidR="003C45F1" w:rsidRPr="00157CD6" w:rsidRDefault="003C45F1">
      <w:pPr>
        <w:tabs>
          <w:tab w:val="left" w:pos="720"/>
          <w:tab w:val="left" w:pos="1440"/>
          <w:tab w:val="left" w:pos="2340"/>
          <w:tab w:val="left" w:pos="3420"/>
          <w:tab w:val="right" w:pos="10080"/>
        </w:tabs>
        <w:suppressAutoHyphens/>
        <w:spacing w:before="240" w:after="120"/>
        <w:ind w:left="720" w:hanging="720"/>
        <w:jc w:val="center"/>
        <w:rPr>
          <w:b/>
          <w:spacing w:val="-3"/>
          <w:sz w:val="35"/>
          <w:szCs w:val="35"/>
        </w:rPr>
      </w:pPr>
      <w:bookmarkStart w:id="0" w:name="A_Pre_Emergency_Planning"/>
      <w:bookmarkEnd w:id="0"/>
    </w:p>
    <w:p w:rsidR="003C45F1" w:rsidRPr="00157CD6" w:rsidRDefault="003C45F1">
      <w:pPr>
        <w:tabs>
          <w:tab w:val="left" w:pos="720"/>
          <w:tab w:val="left" w:pos="1440"/>
          <w:tab w:val="left" w:pos="2340"/>
          <w:tab w:val="left" w:pos="3420"/>
          <w:tab w:val="right" w:pos="10080"/>
        </w:tabs>
        <w:suppressAutoHyphens/>
        <w:spacing w:before="240" w:after="120"/>
        <w:ind w:left="720" w:hanging="720"/>
        <w:jc w:val="center"/>
        <w:rPr>
          <w:b/>
          <w:spacing w:val="-3"/>
          <w:sz w:val="35"/>
          <w:szCs w:val="35"/>
        </w:rPr>
        <w:sectPr w:rsidR="003C45F1" w:rsidRPr="00157CD6">
          <w:headerReference w:type="default" r:id="rId13"/>
          <w:footerReference w:type="default" r:id="rId14"/>
          <w:pgSz w:w="12240" w:h="15840" w:code="1"/>
          <w:pgMar w:top="1080" w:right="1080" w:bottom="720" w:left="1080" w:header="360" w:footer="360" w:gutter="0"/>
          <w:cols w:space="720"/>
          <w:noEndnote/>
          <w:titlePg/>
        </w:sectPr>
      </w:pPr>
      <w:r w:rsidRPr="00157CD6">
        <w:rPr>
          <w:b/>
          <w:spacing w:val="-3"/>
          <w:sz w:val="35"/>
          <w:szCs w:val="35"/>
        </w:rPr>
        <w:t>A.   PRE-EMERGENCY PLANNING</w:t>
      </w:r>
    </w:p>
    <w:p w:rsidR="003C45F1" w:rsidRPr="00157CD6" w:rsidRDefault="003C45F1">
      <w:pPr>
        <w:tabs>
          <w:tab w:val="left" w:pos="720"/>
          <w:tab w:val="left" w:pos="1440"/>
          <w:tab w:val="left" w:pos="2340"/>
          <w:tab w:val="left" w:pos="3420"/>
          <w:tab w:val="right" w:pos="10080"/>
        </w:tabs>
        <w:suppressAutoHyphens/>
        <w:spacing w:before="240" w:after="120"/>
        <w:ind w:left="720" w:hanging="720"/>
        <w:jc w:val="center"/>
        <w:rPr>
          <w:b/>
          <w:sz w:val="31"/>
          <w:szCs w:val="31"/>
        </w:rPr>
      </w:pPr>
      <w:bookmarkStart w:id="1" w:name="Section_1"/>
      <w:bookmarkEnd w:id="1"/>
      <w:r w:rsidRPr="00157CD6">
        <w:rPr>
          <w:b/>
          <w:sz w:val="31"/>
          <w:szCs w:val="31"/>
        </w:rPr>
        <w:lastRenderedPageBreak/>
        <w:t>SECTION 1</w:t>
      </w:r>
    </w:p>
    <w:p w:rsidR="003C45F1" w:rsidRPr="00157CD6" w:rsidRDefault="003C45F1">
      <w:pPr>
        <w:pBdr>
          <w:bottom w:val="double" w:sz="12" w:space="1" w:color="auto"/>
        </w:pBdr>
        <w:tabs>
          <w:tab w:val="left" w:pos="-720"/>
        </w:tabs>
        <w:suppressAutoHyphens/>
        <w:spacing w:after="240"/>
        <w:ind w:right="187"/>
        <w:jc w:val="center"/>
        <w:rPr>
          <w:sz w:val="31"/>
          <w:szCs w:val="31"/>
        </w:rPr>
      </w:pPr>
      <w:r w:rsidRPr="00157CD6">
        <w:rPr>
          <w:b/>
          <w:sz w:val="31"/>
          <w:szCs w:val="31"/>
        </w:rPr>
        <w:t>INTRODUCTION AND OBJECTIVES</w:t>
      </w:r>
    </w:p>
    <w:p w:rsidR="003C45F1" w:rsidRPr="00157CD6" w:rsidRDefault="003C45F1">
      <w:pPr>
        <w:tabs>
          <w:tab w:val="left" w:pos="-720"/>
        </w:tabs>
        <w:suppressAutoHyphens/>
        <w:spacing w:after="240"/>
        <w:jc w:val="both"/>
        <w:rPr>
          <w:b/>
          <w:spacing w:val="-3"/>
          <w:sz w:val="27"/>
          <w:szCs w:val="27"/>
        </w:rPr>
      </w:pPr>
      <w:bookmarkStart w:id="2" w:name="Section_1_1"/>
      <w:bookmarkEnd w:id="2"/>
      <w:r w:rsidRPr="00157CD6">
        <w:rPr>
          <w:b/>
          <w:spacing w:val="-3"/>
          <w:sz w:val="27"/>
          <w:szCs w:val="27"/>
        </w:rPr>
        <w:t>1.1</w:t>
      </w:r>
      <w:r w:rsidRPr="00157CD6">
        <w:rPr>
          <w:b/>
          <w:spacing w:val="-3"/>
          <w:sz w:val="27"/>
          <w:szCs w:val="27"/>
        </w:rPr>
        <w:tab/>
        <w:t>INTRODUCTION</w:t>
      </w:r>
    </w:p>
    <w:p w:rsidR="003C45F1" w:rsidRPr="00157CD6" w:rsidRDefault="003C45F1">
      <w:pPr>
        <w:tabs>
          <w:tab w:val="left" w:pos="-720"/>
        </w:tabs>
        <w:suppressAutoHyphens/>
        <w:spacing w:after="240"/>
        <w:ind w:left="720"/>
        <w:rPr>
          <w:spacing w:val="-3"/>
          <w:sz w:val="19"/>
          <w:szCs w:val="19"/>
        </w:rPr>
      </w:pPr>
      <w:r w:rsidRPr="00157CD6">
        <w:rPr>
          <w:spacing w:val="-3"/>
          <w:sz w:val="19"/>
          <w:szCs w:val="19"/>
        </w:rPr>
        <w:t xml:space="preserve">This </w:t>
      </w:r>
      <w:r w:rsidR="00FC2B9E">
        <w:rPr>
          <w:spacing w:val="-3"/>
          <w:sz w:val="19"/>
          <w:szCs w:val="19"/>
        </w:rPr>
        <w:t>Emergency Response</w:t>
      </w:r>
      <w:r w:rsidR="00F74D67" w:rsidRPr="00157CD6">
        <w:rPr>
          <w:spacing w:val="-3"/>
          <w:sz w:val="19"/>
          <w:szCs w:val="19"/>
        </w:rPr>
        <w:t xml:space="preserve"> </w:t>
      </w:r>
      <w:r w:rsidRPr="00157CD6">
        <w:rPr>
          <w:spacing w:val="-3"/>
          <w:sz w:val="19"/>
          <w:szCs w:val="19"/>
        </w:rPr>
        <w:t xml:space="preserve">describes the procedures, lines of authority, and processes that will be followed to ensure that emergency response efforts are prompt, efficient, and suitable for particular circumstances.  This Plan has been developed to provide the information that each employee may need to respond to an emergency and to handle the emergency effectively.  Failure to correctly handle an emergency can lead to injuries, death, or property damage, as well as fines, citations, and damage to the reputation of </w:t>
      </w:r>
      <w:r w:rsidR="003B771A">
        <w:rPr>
          <w:spacing w:val="-3"/>
          <w:sz w:val="19"/>
          <w:szCs w:val="19"/>
        </w:rPr>
        <w:t>XXXXXXX</w:t>
      </w:r>
      <w:r w:rsidRPr="00157CD6">
        <w:rPr>
          <w:spacing w:val="-3"/>
          <w:sz w:val="19"/>
          <w:szCs w:val="19"/>
        </w:rPr>
        <w:t xml:space="preserve"> and its personnel.</w:t>
      </w:r>
    </w:p>
    <w:p w:rsidR="00F74D67" w:rsidRPr="00157CD6" w:rsidRDefault="00F74D67">
      <w:pPr>
        <w:tabs>
          <w:tab w:val="left" w:pos="-720"/>
        </w:tabs>
        <w:suppressAutoHyphens/>
        <w:spacing w:after="240"/>
        <w:ind w:left="720"/>
        <w:rPr>
          <w:spacing w:val="-3"/>
          <w:sz w:val="19"/>
          <w:szCs w:val="19"/>
        </w:rPr>
      </w:pPr>
      <w:r w:rsidRPr="00157CD6">
        <w:rPr>
          <w:sz w:val="19"/>
          <w:szCs w:val="19"/>
        </w:rPr>
        <w:t xml:space="preserve">The procedures described in this plan represent the minimum response actions to be implemented to contain, control, and recover from the extraordinary conditions indicated. This document explains, in detail, how the requirements of Federal Occupational Safety and Health Administration (OSHA) Regulations 29 CFR 1910.38 have been implemented at this facility.  Other applicable emergency response requirements have been included or referenced in this document, including emergency response requirements set forth in 40 CFR Part 112 </w:t>
      </w:r>
      <w:r w:rsidRPr="00157CD6">
        <w:rPr>
          <w:i/>
          <w:sz w:val="19"/>
          <w:szCs w:val="19"/>
        </w:rPr>
        <w:t>Spill Prevention &amp; Control</w:t>
      </w:r>
      <w:r w:rsidRPr="00157CD6">
        <w:rPr>
          <w:sz w:val="19"/>
          <w:szCs w:val="19"/>
        </w:rPr>
        <w:t xml:space="preserve"> and 310 CMR 30.521(5)(a-d) </w:t>
      </w:r>
      <w:r w:rsidRPr="00157CD6">
        <w:rPr>
          <w:i/>
          <w:sz w:val="19"/>
          <w:szCs w:val="19"/>
        </w:rPr>
        <w:t>Hazardous Waste Contingency Plan</w:t>
      </w:r>
      <w:r w:rsidR="00091AF6">
        <w:rPr>
          <w:i/>
          <w:sz w:val="19"/>
          <w:szCs w:val="19"/>
        </w:rPr>
        <w:t>.</w:t>
      </w:r>
    </w:p>
    <w:p w:rsidR="003C45F1" w:rsidRPr="00157CD6" w:rsidRDefault="003C45F1">
      <w:pPr>
        <w:numPr>
          <w:ilvl w:val="12"/>
          <w:numId w:val="0"/>
        </w:numPr>
        <w:tabs>
          <w:tab w:val="left" w:pos="-720"/>
        </w:tabs>
        <w:suppressAutoHyphens/>
        <w:ind w:left="720"/>
        <w:rPr>
          <w:spacing w:val="-3"/>
          <w:sz w:val="23"/>
          <w:szCs w:val="23"/>
        </w:rPr>
      </w:pPr>
    </w:p>
    <w:p w:rsidR="003C45F1" w:rsidRPr="00157CD6" w:rsidRDefault="003C45F1">
      <w:pPr>
        <w:keepNext/>
        <w:numPr>
          <w:ilvl w:val="12"/>
          <w:numId w:val="0"/>
        </w:numPr>
        <w:tabs>
          <w:tab w:val="left" w:pos="-720"/>
        </w:tabs>
        <w:suppressAutoHyphens/>
        <w:spacing w:after="240"/>
        <w:jc w:val="both"/>
        <w:rPr>
          <w:b/>
          <w:i/>
          <w:spacing w:val="-3"/>
          <w:sz w:val="27"/>
          <w:szCs w:val="27"/>
        </w:rPr>
      </w:pPr>
      <w:bookmarkStart w:id="3" w:name="Section_1_2"/>
      <w:bookmarkEnd w:id="3"/>
      <w:r w:rsidRPr="00157CD6">
        <w:rPr>
          <w:b/>
          <w:spacing w:val="-3"/>
          <w:sz w:val="27"/>
          <w:szCs w:val="27"/>
        </w:rPr>
        <w:t>1.2</w:t>
      </w:r>
      <w:r w:rsidRPr="00157CD6">
        <w:rPr>
          <w:b/>
          <w:spacing w:val="-3"/>
          <w:sz w:val="27"/>
          <w:szCs w:val="27"/>
        </w:rPr>
        <w:tab/>
        <w:t>OBJECTIVES</w:t>
      </w:r>
    </w:p>
    <w:p w:rsidR="00F74D67" w:rsidRPr="00157CD6" w:rsidRDefault="00F74D67" w:rsidP="00F74D67">
      <w:pPr>
        <w:tabs>
          <w:tab w:val="left" w:pos="-1435"/>
          <w:tab w:val="left" w:pos="-772"/>
          <w:tab w:val="left" w:pos="-90"/>
          <w:tab w:val="left" w:pos="705"/>
          <w:tab w:val="left" w:pos="1411"/>
          <w:tab w:val="left" w:pos="2116"/>
          <w:tab w:val="left" w:pos="2822"/>
          <w:tab w:val="left" w:pos="4334"/>
          <w:tab w:val="left" w:pos="5040"/>
          <w:tab w:val="left" w:pos="5745"/>
          <w:tab w:val="left" w:pos="6451"/>
          <w:tab w:val="left" w:pos="7156"/>
          <w:tab w:val="left" w:pos="7862"/>
          <w:tab w:val="left" w:pos="8668"/>
        </w:tabs>
        <w:ind w:left="720"/>
        <w:rPr>
          <w:sz w:val="19"/>
          <w:szCs w:val="19"/>
        </w:rPr>
      </w:pPr>
      <w:r w:rsidRPr="00157CD6">
        <w:rPr>
          <w:sz w:val="19"/>
          <w:szCs w:val="19"/>
        </w:rPr>
        <w:t xml:space="preserve">The </w:t>
      </w:r>
      <w:r w:rsidR="003B771A">
        <w:rPr>
          <w:sz w:val="19"/>
          <w:szCs w:val="19"/>
        </w:rPr>
        <w:t>XXXXXXX</w:t>
      </w:r>
      <w:r w:rsidRPr="00157CD6">
        <w:rPr>
          <w:sz w:val="19"/>
          <w:szCs w:val="19"/>
        </w:rPr>
        <w:t xml:space="preserve"> facility of </w:t>
      </w:r>
      <w:r w:rsidR="003B771A">
        <w:rPr>
          <w:sz w:val="19"/>
          <w:szCs w:val="19"/>
        </w:rPr>
        <w:t>XXXXXXX</w:t>
      </w:r>
      <w:r w:rsidRPr="00157CD6">
        <w:rPr>
          <w:sz w:val="19"/>
          <w:szCs w:val="19"/>
        </w:rPr>
        <w:t xml:space="preserve"> has a policy</w:t>
      </w:r>
      <w:r w:rsidRPr="00157CD6">
        <w:rPr>
          <w:sz w:val="19"/>
          <w:szCs w:val="19"/>
          <w:vertAlign w:val="superscript"/>
        </w:rPr>
        <w:t xml:space="preserve"> </w:t>
      </w:r>
      <w:r w:rsidRPr="00157CD6">
        <w:rPr>
          <w:sz w:val="19"/>
          <w:szCs w:val="19"/>
        </w:rPr>
        <w:t>(</w:t>
      </w:r>
      <w:r w:rsidR="003B771A">
        <w:rPr>
          <w:sz w:val="19"/>
          <w:szCs w:val="19"/>
        </w:rPr>
        <w:t>XXX</w:t>
      </w:r>
      <w:r w:rsidRPr="00157CD6">
        <w:rPr>
          <w:sz w:val="19"/>
          <w:szCs w:val="19"/>
        </w:rPr>
        <w:t>-CP-</w:t>
      </w:r>
      <w:r w:rsidR="005F31D1">
        <w:rPr>
          <w:sz w:val="19"/>
          <w:szCs w:val="19"/>
        </w:rPr>
        <w:t>444</w:t>
      </w:r>
      <w:bookmarkStart w:id="4" w:name="_GoBack"/>
      <w:bookmarkEnd w:id="4"/>
      <w:r w:rsidRPr="00157CD6">
        <w:rPr>
          <w:sz w:val="19"/>
          <w:szCs w:val="19"/>
        </w:rPr>
        <w:t xml:space="preserve">) of commitment to the health, safety and security of all employees, visitors, and the community. The </w:t>
      </w:r>
      <w:r w:rsidR="003B771A">
        <w:rPr>
          <w:sz w:val="19"/>
          <w:szCs w:val="19"/>
        </w:rPr>
        <w:t>XXXXXXX</w:t>
      </w:r>
      <w:r w:rsidRPr="00157CD6">
        <w:rPr>
          <w:sz w:val="19"/>
          <w:szCs w:val="19"/>
        </w:rPr>
        <w:t xml:space="preserve"> </w:t>
      </w:r>
      <w:r w:rsidR="00FC2B9E">
        <w:rPr>
          <w:sz w:val="19"/>
          <w:szCs w:val="19"/>
        </w:rPr>
        <w:t xml:space="preserve">Emergency Plan </w:t>
      </w:r>
      <w:r w:rsidRPr="00157CD6">
        <w:rPr>
          <w:sz w:val="19"/>
          <w:szCs w:val="19"/>
        </w:rPr>
        <w:t>is an integral part of this commitment.</w:t>
      </w:r>
    </w:p>
    <w:p w:rsidR="00F74D67" w:rsidRPr="00157CD6" w:rsidRDefault="00F74D67" w:rsidP="00F74D67">
      <w:pPr>
        <w:tabs>
          <w:tab w:val="left" w:pos="-1435"/>
          <w:tab w:val="left" w:pos="-772"/>
          <w:tab w:val="left" w:pos="705"/>
          <w:tab w:val="left" w:pos="1411"/>
          <w:tab w:val="left" w:pos="2116"/>
          <w:tab w:val="left" w:pos="2822"/>
          <w:tab w:val="left" w:pos="3628"/>
          <w:tab w:val="left" w:pos="4334"/>
          <w:tab w:val="left" w:pos="5040"/>
          <w:tab w:val="left" w:pos="5745"/>
          <w:tab w:val="left" w:pos="6451"/>
          <w:tab w:val="left" w:pos="7156"/>
          <w:tab w:val="left" w:pos="7862"/>
          <w:tab w:val="left" w:pos="8668"/>
        </w:tabs>
        <w:ind w:left="3628" w:hanging="3628"/>
        <w:rPr>
          <w:sz w:val="19"/>
          <w:szCs w:val="19"/>
        </w:rPr>
      </w:pPr>
    </w:p>
    <w:p w:rsidR="00560191" w:rsidRPr="00157CD6" w:rsidRDefault="00F74D67" w:rsidP="00560191">
      <w:pPr>
        <w:tabs>
          <w:tab w:val="left" w:pos="-1435"/>
          <w:tab w:val="left" w:pos="-772"/>
          <w:tab w:val="left" w:pos="720"/>
          <w:tab w:val="left" w:pos="1411"/>
          <w:tab w:val="left" w:pos="2116"/>
          <w:tab w:val="left" w:pos="2822"/>
          <w:tab w:val="left" w:pos="4334"/>
          <w:tab w:val="left" w:pos="5040"/>
          <w:tab w:val="left" w:pos="5745"/>
          <w:tab w:val="left" w:pos="6451"/>
          <w:tab w:val="left" w:pos="7156"/>
          <w:tab w:val="left" w:pos="7862"/>
          <w:tab w:val="left" w:pos="8668"/>
        </w:tabs>
        <w:ind w:left="720"/>
        <w:rPr>
          <w:i/>
          <w:sz w:val="19"/>
          <w:szCs w:val="19"/>
        </w:rPr>
      </w:pPr>
      <w:r w:rsidRPr="00157CD6">
        <w:rPr>
          <w:sz w:val="19"/>
          <w:szCs w:val="19"/>
        </w:rPr>
        <w:t xml:space="preserve">This document is intended to meet the requirements set forth in </w:t>
      </w:r>
      <w:r w:rsidR="003B771A">
        <w:rPr>
          <w:sz w:val="19"/>
          <w:szCs w:val="19"/>
        </w:rPr>
        <w:t>XXX</w:t>
      </w:r>
      <w:r w:rsidRPr="00157CD6">
        <w:rPr>
          <w:sz w:val="19"/>
          <w:szCs w:val="19"/>
        </w:rPr>
        <w:t>-</w:t>
      </w:r>
      <w:r w:rsidR="00660739">
        <w:rPr>
          <w:sz w:val="19"/>
          <w:szCs w:val="19"/>
        </w:rPr>
        <w:t>XXXXX</w:t>
      </w:r>
      <w:r w:rsidRPr="00157CD6">
        <w:rPr>
          <w:sz w:val="19"/>
          <w:szCs w:val="19"/>
        </w:rPr>
        <w:t xml:space="preserve"> </w:t>
      </w:r>
      <w:r w:rsidRPr="00157CD6">
        <w:rPr>
          <w:i/>
          <w:sz w:val="19"/>
          <w:szCs w:val="19"/>
        </w:rPr>
        <w:t>Emergency Planning and Contingency Planning.</w:t>
      </w:r>
    </w:p>
    <w:p w:rsidR="00560191" w:rsidRPr="00157CD6" w:rsidRDefault="00560191" w:rsidP="00560191">
      <w:pPr>
        <w:tabs>
          <w:tab w:val="left" w:pos="-1435"/>
          <w:tab w:val="left" w:pos="-772"/>
          <w:tab w:val="left" w:pos="720"/>
          <w:tab w:val="left" w:pos="1411"/>
          <w:tab w:val="left" w:pos="2116"/>
          <w:tab w:val="left" w:pos="2822"/>
          <w:tab w:val="left" w:pos="4334"/>
          <w:tab w:val="left" w:pos="5040"/>
          <w:tab w:val="left" w:pos="5745"/>
          <w:tab w:val="left" w:pos="6451"/>
          <w:tab w:val="left" w:pos="7156"/>
          <w:tab w:val="left" w:pos="7862"/>
          <w:tab w:val="left" w:pos="8668"/>
        </w:tabs>
        <w:ind w:left="720"/>
        <w:rPr>
          <w:i/>
          <w:sz w:val="19"/>
          <w:szCs w:val="19"/>
        </w:rPr>
      </w:pPr>
    </w:p>
    <w:p w:rsidR="005026C5" w:rsidRPr="00157CD6" w:rsidRDefault="00560191" w:rsidP="00560191">
      <w:pPr>
        <w:pStyle w:val="BodyTextIndent"/>
        <w:rPr>
          <w:sz w:val="19"/>
          <w:szCs w:val="19"/>
        </w:rPr>
      </w:pPr>
      <w:r w:rsidRPr="00157CD6">
        <w:rPr>
          <w:sz w:val="19"/>
          <w:szCs w:val="19"/>
        </w:rPr>
        <w:t>The Crisis Management Plan encompasses three sections</w:t>
      </w:r>
      <w:r w:rsidR="00091AF6">
        <w:rPr>
          <w:sz w:val="19"/>
          <w:szCs w:val="19"/>
        </w:rPr>
        <w:t>:</w:t>
      </w:r>
      <w:r w:rsidRPr="00157CD6">
        <w:rPr>
          <w:sz w:val="19"/>
          <w:szCs w:val="19"/>
        </w:rPr>
        <w:t xml:space="preserve"> </w:t>
      </w:r>
      <w:r w:rsidR="00091AF6">
        <w:rPr>
          <w:sz w:val="19"/>
          <w:szCs w:val="19"/>
        </w:rPr>
        <w:t>pre-event</w:t>
      </w:r>
      <w:r w:rsidRPr="00157CD6">
        <w:rPr>
          <w:sz w:val="19"/>
          <w:szCs w:val="19"/>
        </w:rPr>
        <w:t>, response, and post</w:t>
      </w:r>
      <w:r w:rsidR="00091AF6">
        <w:rPr>
          <w:sz w:val="19"/>
          <w:szCs w:val="19"/>
        </w:rPr>
        <w:t>-</w:t>
      </w:r>
      <w:r w:rsidRPr="00157CD6">
        <w:rPr>
          <w:sz w:val="19"/>
          <w:szCs w:val="19"/>
        </w:rPr>
        <w:t>event. The Crisis Management Plan</w:t>
      </w:r>
      <w:r w:rsidR="005026C5" w:rsidRPr="00157CD6">
        <w:rPr>
          <w:sz w:val="19"/>
          <w:szCs w:val="19"/>
        </w:rPr>
        <w:t xml:space="preserve">, </w:t>
      </w:r>
      <w:r w:rsidRPr="00157CD6">
        <w:rPr>
          <w:sz w:val="19"/>
          <w:szCs w:val="19"/>
        </w:rPr>
        <w:t xml:space="preserve">in conjunction with the site </w:t>
      </w:r>
      <w:r w:rsidR="005026C5" w:rsidRPr="00157CD6">
        <w:rPr>
          <w:sz w:val="19"/>
          <w:szCs w:val="19"/>
        </w:rPr>
        <w:t xml:space="preserve">Hazardous Waste Contingency Plan, </w:t>
      </w:r>
      <w:r w:rsidRPr="00157CD6">
        <w:rPr>
          <w:sz w:val="19"/>
          <w:szCs w:val="19"/>
        </w:rPr>
        <w:t xml:space="preserve">provides a management plan for all emergencies. </w:t>
      </w:r>
      <w:r w:rsidRPr="00157CD6">
        <w:rPr>
          <w:b/>
          <w:sz w:val="19"/>
          <w:szCs w:val="19"/>
          <w:u w:val="single"/>
        </w:rPr>
        <w:t>For the purpose of this plan, an emergency is defined as any event that potentially may interrupt normal site activities.</w:t>
      </w:r>
      <w:r w:rsidRPr="00157CD6">
        <w:rPr>
          <w:sz w:val="19"/>
          <w:szCs w:val="19"/>
        </w:rPr>
        <w:t xml:space="preserve"> </w:t>
      </w:r>
    </w:p>
    <w:p w:rsidR="00560191" w:rsidRPr="00157CD6" w:rsidRDefault="00560191" w:rsidP="00560191">
      <w:pPr>
        <w:pStyle w:val="BodyTextIndent"/>
        <w:rPr>
          <w:sz w:val="19"/>
          <w:szCs w:val="19"/>
        </w:rPr>
      </w:pPr>
      <w:r w:rsidRPr="00157CD6">
        <w:rPr>
          <w:sz w:val="19"/>
          <w:szCs w:val="19"/>
        </w:rPr>
        <w:t>This plan provides an expandable management system in response to emergencies including but not limited to: fire; explosion; chemi</w:t>
      </w:r>
      <w:r w:rsidR="008C4995" w:rsidRPr="00157CD6">
        <w:rPr>
          <w:sz w:val="19"/>
          <w:szCs w:val="19"/>
        </w:rPr>
        <w:t>cal release; biological release</w:t>
      </w:r>
      <w:r w:rsidRPr="00157CD6">
        <w:rPr>
          <w:sz w:val="19"/>
          <w:szCs w:val="19"/>
        </w:rPr>
        <w:t>; extreme weather condition; civil disturbances; terrorist threats; and any off site emergencies whose zone of influence extends within the boundaries of this site, pandemic health emergencies and work place violence. The nature and degree of severity of a particular event will dictate the extent to which this plan is implemented.</w:t>
      </w:r>
    </w:p>
    <w:p w:rsidR="00560191" w:rsidRPr="00157CD6" w:rsidRDefault="00560191" w:rsidP="00560191">
      <w:pPr>
        <w:tabs>
          <w:tab w:val="left" w:pos="-1435"/>
          <w:tab w:val="left" w:pos="-772"/>
          <w:tab w:val="left" w:pos="720"/>
          <w:tab w:val="left" w:pos="1411"/>
          <w:tab w:val="left" w:pos="2116"/>
          <w:tab w:val="left" w:pos="2822"/>
          <w:tab w:val="left" w:pos="4334"/>
          <w:tab w:val="left" w:pos="5040"/>
          <w:tab w:val="left" w:pos="5745"/>
          <w:tab w:val="left" w:pos="6451"/>
          <w:tab w:val="left" w:pos="7156"/>
          <w:tab w:val="left" w:pos="7862"/>
          <w:tab w:val="left" w:pos="8668"/>
        </w:tabs>
        <w:ind w:left="720"/>
        <w:rPr>
          <w:sz w:val="19"/>
          <w:szCs w:val="19"/>
        </w:rPr>
      </w:pPr>
    </w:p>
    <w:p w:rsidR="00560191" w:rsidRPr="00157CD6" w:rsidRDefault="00560191" w:rsidP="00560191">
      <w:pPr>
        <w:tabs>
          <w:tab w:val="left" w:pos="-1435"/>
          <w:tab w:val="left" w:pos="-772"/>
          <w:tab w:val="left" w:pos="720"/>
          <w:tab w:val="left" w:pos="1411"/>
          <w:tab w:val="left" w:pos="2116"/>
          <w:tab w:val="left" w:pos="2822"/>
          <w:tab w:val="left" w:pos="4334"/>
          <w:tab w:val="left" w:pos="5040"/>
          <w:tab w:val="left" w:pos="5745"/>
          <w:tab w:val="left" w:pos="6451"/>
          <w:tab w:val="left" w:pos="7156"/>
          <w:tab w:val="left" w:pos="7862"/>
          <w:tab w:val="left" w:pos="8668"/>
        </w:tabs>
        <w:ind w:left="720"/>
        <w:rPr>
          <w:sz w:val="19"/>
          <w:szCs w:val="19"/>
        </w:rPr>
      </w:pPr>
    </w:p>
    <w:p w:rsidR="00560191" w:rsidRPr="00157CD6" w:rsidRDefault="00560191" w:rsidP="00560191">
      <w:pPr>
        <w:tabs>
          <w:tab w:val="left" w:pos="-1435"/>
          <w:tab w:val="left" w:pos="-772"/>
          <w:tab w:val="left" w:pos="720"/>
          <w:tab w:val="left" w:pos="1411"/>
          <w:tab w:val="left" w:pos="2116"/>
          <w:tab w:val="left" w:pos="2822"/>
          <w:tab w:val="left" w:pos="4334"/>
          <w:tab w:val="left" w:pos="5040"/>
          <w:tab w:val="left" w:pos="5745"/>
          <w:tab w:val="left" w:pos="6451"/>
          <w:tab w:val="left" w:pos="7156"/>
          <w:tab w:val="left" w:pos="7862"/>
          <w:tab w:val="left" w:pos="8668"/>
        </w:tabs>
        <w:ind w:left="720"/>
        <w:rPr>
          <w:sz w:val="19"/>
          <w:szCs w:val="19"/>
        </w:rPr>
      </w:pPr>
    </w:p>
    <w:p w:rsidR="00560191" w:rsidRPr="00157CD6" w:rsidRDefault="00560191" w:rsidP="00560191">
      <w:pPr>
        <w:tabs>
          <w:tab w:val="left" w:pos="-1435"/>
          <w:tab w:val="left" w:pos="-772"/>
          <w:tab w:val="left" w:pos="720"/>
          <w:tab w:val="left" w:pos="1411"/>
          <w:tab w:val="left" w:pos="2116"/>
          <w:tab w:val="left" w:pos="2822"/>
          <w:tab w:val="left" w:pos="4334"/>
          <w:tab w:val="left" w:pos="5040"/>
          <w:tab w:val="left" w:pos="5745"/>
          <w:tab w:val="left" w:pos="6451"/>
          <w:tab w:val="left" w:pos="7156"/>
          <w:tab w:val="left" w:pos="7862"/>
          <w:tab w:val="left" w:pos="8668"/>
        </w:tabs>
        <w:ind w:left="720"/>
        <w:rPr>
          <w:sz w:val="19"/>
          <w:szCs w:val="19"/>
        </w:rPr>
        <w:sectPr w:rsidR="00560191" w:rsidRPr="00157CD6">
          <w:footerReference w:type="default" r:id="rId15"/>
          <w:pgSz w:w="12240" w:h="15840" w:code="1"/>
          <w:pgMar w:top="1080" w:right="1080" w:bottom="720" w:left="1080" w:header="288" w:footer="360" w:gutter="0"/>
          <w:cols w:space="720"/>
          <w:noEndnote/>
        </w:sectPr>
      </w:pPr>
    </w:p>
    <w:p w:rsidR="003C45F1" w:rsidRPr="00157CD6" w:rsidRDefault="003C45F1">
      <w:pPr>
        <w:tabs>
          <w:tab w:val="left" w:pos="720"/>
          <w:tab w:val="left" w:pos="1440"/>
          <w:tab w:val="left" w:pos="2340"/>
          <w:tab w:val="left" w:pos="3420"/>
          <w:tab w:val="right" w:pos="10080"/>
        </w:tabs>
        <w:suppressAutoHyphens/>
        <w:spacing w:before="240" w:after="120"/>
        <w:ind w:left="720" w:hanging="720"/>
        <w:jc w:val="center"/>
        <w:rPr>
          <w:b/>
          <w:sz w:val="31"/>
          <w:szCs w:val="31"/>
        </w:rPr>
      </w:pPr>
      <w:r w:rsidRPr="00157CD6">
        <w:rPr>
          <w:b/>
          <w:sz w:val="31"/>
          <w:szCs w:val="31"/>
        </w:rPr>
        <w:lastRenderedPageBreak/>
        <w:t>SECTION 2</w:t>
      </w:r>
    </w:p>
    <w:p w:rsidR="003C45F1" w:rsidRPr="00157CD6" w:rsidRDefault="003C45F1">
      <w:pPr>
        <w:pBdr>
          <w:bottom w:val="double" w:sz="12" w:space="1" w:color="auto"/>
        </w:pBdr>
        <w:tabs>
          <w:tab w:val="left" w:pos="-720"/>
        </w:tabs>
        <w:suppressAutoHyphens/>
        <w:spacing w:after="240"/>
        <w:ind w:right="187"/>
        <w:jc w:val="center"/>
        <w:rPr>
          <w:sz w:val="31"/>
          <w:szCs w:val="31"/>
        </w:rPr>
      </w:pPr>
      <w:r w:rsidRPr="00157CD6">
        <w:rPr>
          <w:b/>
          <w:sz w:val="31"/>
          <w:szCs w:val="31"/>
        </w:rPr>
        <w:t>REGULATORY APPLICABILITY</w:t>
      </w:r>
    </w:p>
    <w:p w:rsidR="003C45F1" w:rsidRPr="00157CD6" w:rsidRDefault="003C45F1">
      <w:pPr>
        <w:numPr>
          <w:ilvl w:val="12"/>
          <w:numId w:val="0"/>
        </w:numPr>
        <w:suppressAutoHyphens/>
        <w:spacing w:after="240"/>
        <w:rPr>
          <w:spacing w:val="-3"/>
          <w:sz w:val="19"/>
          <w:szCs w:val="19"/>
        </w:rPr>
      </w:pPr>
      <w:bookmarkStart w:id="5" w:name="Section_2"/>
      <w:bookmarkEnd w:id="5"/>
      <w:r w:rsidRPr="00157CD6">
        <w:rPr>
          <w:spacing w:val="-3"/>
          <w:sz w:val="19"/>
          <w:szCs w:val="19"/>
        </w:rPr>
        <w:t>This Plan demonstrates compliance with many regulatory requirements and will be updated if any new risks are identified or if new regulations mandate additional emergency control plans.  Specifically, this Plan satisfies</w:t>
      </w:r>
      <w:r w:rsidR="00C23086">
        <w:rPr>
          <w:spacing w:val="-3"/>
          <w:sz w:val="19"/>
          <w:szCs w:val="19"/>
        </w:rPr>
        <w:t xml:space="preserve"> or supplements</w:t>
      </w:r>
      <w:r w:rsidRPr="00157CD6">
        <w:rPr>
          <w:spacing w:val="-3"/>
          <w:sz w:val="19"/>
          <w:szCs w:val="19"/>
        </w:rPr>
        <w:t xml:space="preserve"> the following regulatory requirements for emergency plans:</w:t>
      </w:r>
    </w:p>
    <w:p w:rsidR="003C45F1" w:rsidRPr="00157CD6" w:rsidRDefault="003C45F1">
      <w:pPr>
        <w:numPr>
          <w:ilvl w:val="0"/>
          <w:numId w:val="2"/>
        </w:numPr>
        <w:tabs>
          <w:tab w:val="left" w:pos="-720"/>
        </w:tabs>
        <w:suppressAutoHyphens/>
        <w:spacing w:after="240"/>
        <w:rPr>
          <w:spacing w:val="-3"/>
          <w:sz w:val="19"/>
          <w:szCs w:val="19"/>
        </w:rPr>
      </w:pPr>
      <w:r w:rsidRPr="00157CD6">
        <w:rPr>
          <w:b/>
          <w:spacing w:val="-3"/>
          <w:sz w:val="19"/>
          <w:szCs w:val="19"/>
        </w:rPr>
        <w:t>Hazardous Waste Contingency Plan</w:t>
      </w:r>
      <w:r w:rsidRPr="00157CD6">
        <w:rPr>
          <w:spacing w:val="-3"/>
          <w:sz w:val="19"/>
          <w:szCs w:val="19"/>
        </w:rPr>
        <w:t>.  This plan is required for large quantity generators of Resource Conservation and Recovery Act (RCRA)</w:t>
      </w:r>
      <w:r w:rsidR="00560191" w:rsidRPr="00157CD6">
        <w:rPr>
          <w:spacing w:val="-3"/>
          <w:sz w:val="19"/>
          <w:szCs w:val="19"/>
        </w:rPr>
        <w:t xml:space="preserve"> / MA Department of Environmental Protection (310 CMR 30.0</w:t>
      </w:r>
      <w:r w:rsidR="008C4995" w:rsidRPr="00157CD6">
        <w:rPr>
          <w:spacing w:val="-3"/>
          <w:sz w:val="19"/>
          <w:szCs w:val="19"/>
        </w:rPr>
        <w:t>) hazardous</w:t>
      </w:r>
      <w:r w:rsidRPr="00157CD6">
        <w:rPr>
          <w:spacing w:val="-3"/>
          <w:sz w:val="19"/>
          <w:szCs w:val="19"/>
        </w:rPr>
        <w:t xml:space="preserve"> waste who have waste accumulation, storage, treatment, or disposal areas.</w:t>
      </w:r>
    </w:p>
    <w:p w:rsidR="003C45F1" w:rsidRPr="00157CD6" w:rsidRDefault="003C45F1">
      <w:pPr>
        <w:numPr>
          <w:ilvl w:val="0"/>
          <w:numId w:val="2"/>
        </w:numPr>
        <w:tabs>
          <w:tab w:val="left" w:pos="-720"/>
        </w:tabs>
        <w:suppressAutoHyphens/>
        <w:spacing w:after="240"/>
        <w:rPr>
          <w:spacing w:val="-3"/>
          <w:sz w:val="19"/>
          <w:szCs w:val="19"/>
        </w:rPr>
      </w:pPr>
      <w:r w:rsidRPr="00157CD6">
        <w:rPr>
          <w:b/>
          <w:spacing w:val="-3"/>
          <w:sz w:val="19"/>
          <w:szCs w:val="19"/>
        </w:rPr>
        <w:t>Hazardous Waste Operations and Emergency Response (HAZWOPER) Emergency Response Plan.</w:t>
      </w:r>
      <w:r w:rsidRPr="00157CD6">
        <w:rPr>
          <w:spacing w:val="-3"/>
          <w:sz w:val="19"/>
          <w:szCs w:val="19"/>
        </w:rPr>
        <w:t xml:space="preserve">  The Occupational Safety and Health Administration (OSHA) </w:t>
      </w:r>
      <w:r w:rsidR="00560191" w:rsidRPr="00157CD6">
        <w:rPr>
          <w:spacing w:val="-3"/>
          <w:sz w:val="19"/>
          <w:szCs w:val="19"/>
        </w:rPr>
        <w:t>require</w:t>
      </w:r>
      <w:r w:rsidRPr="00157CD6">
        <w:rPr>
          <w:spacing w:val="-3"/>
          <w:sz w:val="19"/>
          <w:szCs w:val="19"/>
        </w:rPr>
        <w:t xml:space="preserve"> facilities with employees who have direct emergency response involvement in handling hazardous substances and/or hazardous wastes, to implement a written </w:t>
      </w:r>
      <w:r w:rsidR="00101F1F" w:rsidRPr="00157CD6">
        <w:rPr>
          <w:spacing w:val="-3"/>
          <w:sz w:val="19"/>
          <w:szCs w:val="19"/>
        </w:rPr>
        <w:t>response plan</w:t>
      </w:r>
      <w:r w:rsidRPr="00157CD6">
        <w:rPr>
          <w:spacing w:val="-3"/>
          <w:sz w:val="19"/>
          <w:szCs w:val="19"/>
        </w:rPr>
        <w:t>.</w:t>
      </w:r>
    </w:p>
    <w:p w:rsidR="003C45F1" w:rsidRPr="00157CD6" w:rsidRDefault="003C45F1">
      <w:pPr>
        <w:numPr>
          <w:ilvl w:val="0"/>
          <w:numId w:val="2"/>
        </w:numPr>
        <w:tabs>
          <w:tab w:val="left" w:pos="-720"/>
        </w:tabs>
        <w:suppressAutoHyphens/>
        <w:spacing w:after="240"/>
        <w:rPr>
          <w:spacing w:val="-3"/>
          <w:sz w:val="19"/>
          <w:szCs w:val="19"/>
        </w:rPr>
      </w:pPr>
      <w:r w:rsidRPr="00157CD6">
        <w:rPr>
          <w:b/>
          <w:spacing w:val="-3"/>
          <w:sz w:val="19"/>
          <w:szCs w:val="19"/>
        </w:rPr>
        <w:t>Spill Prevention, Control, and Countermeasure (SPCC) Plan</w:t>
      </w:r>
      <w:r w:rsidRPr="00157CD6">
        <w:rPr>
          <w:spacing w:val="-3"/>
          <w:sz w:val="19"/>
          <w:szCs w:val="19"/>
        </w:rPr>
        <w:t>.  An SPCC is required for all oil, petroleum, and used fuels and oils stored on site if: (1) the aboveground storage exceeds 1,320 gallons in total or 660 gallons in a single container; (2) the cumulative underground storage exceeds 42,000 gallons.</w:t>
      </w:r>
    </w:p>
    <w:p w:rsidR="003C45F1" w:rsidRPr="00157CD6" w:rsidRDefault="003C45F1">
      <w:pPr>
        <w:numPr>
          <w:ilvl w:val="0"/>
          <w:numId w:val="2"/>
        </w:numPr>
        <w:tabs>
          <w:tab w:val="left" w:pos="-720"/>
        </w:tabs>
        <w:suppressAutoHyphens/>
        <w:spacing w:after="240"/>
        <w:rPr>
          <w:spacing w:val="-3"/>
          <w:sz w:val="19"/>
          <w:szCs w:val="19"/>
        </w:rPr>
      </w:pPr>
      <w:r w:rsidRPr="00157CD6">
        <w:rPr>
          <w:b/>
          <w:spacing w:val="-3"/>
          <w:sz w:val="19"/>
          <w:szCs w:val="19"/>
        </w:rPr>
        <w:t>Employee Emergency and Fire Prevention Plans</w:t>
      </w:r>
      <w:r w:rsidRPr="00157CD6">
        <w:rPr>
          <w:spacing w:val="-3"/>
          <w:sz w:val="19"/>
          <w:szCs w:val="19"/>
        </w:rPr>
        <w:t>.  These plans are required by various OSHA standards.</w:t>
      </w:r>
    </w:p>
    <w:p w:rsidR="003C45F1" w:rsidRPr="00157CD6" w:rsidRDefault="003C45F1">
      <w:pPr>
        <w:numPr>
          <w:ilvl w:val="0"/>
          <w:numId w:val="2"/>
        </w:numPr>
        <w:tabs>
          <w:tab w:val="left" w:pos="-720"/>
        </w:tabs>
        <w:suppressAutoHyphens/>
        <w:spacing w:after="240"/>
        <w:rPr>
          <w:spacing w:val="-3"/>
          <w:sz w:val="19"/>
          <w:szCs w:val="19"/>
        </w:rPr>
      </w:pPr>
      <w:r w:rsidRPr="00157CD6">
        <w:rPr>
          <w:b/>
          <w:spacing w:val="-3"/>
          <w:sz w:val="19"/>
          <w:szCs w:val="19"/>
        </w:rPr>
        <w:t>Information on Hazardous Substances</w:t>
      </w:r>
      <w:r w:rsidRPr="00157CD6">
        <w:rPr>
          <w:spacing w:val="-3"/>
          <w:sz w:val="19"/>
          <w:szCs w:val="19"/>
        </w:rPr>
        <w:t>.  The Emergency Planning and Community Right-to-Know Act (EPCRA) requires facilities to report information on hazardous substance inventories to their State and local emergency planning committees (LEPCs) and local fire department.</w:t>
      </w:r>
    </w:p>
    <w:p w:rsidR="003C45F1" w:rsidRPr="00157CD6" w:rsidRDefault="003C45F1">
      <w:pPr>
        <w:pStyle w:val="EnvelopeReturn"/>
        <w:numPr>
          <w:ilvl w:val="12"/>
          <w:numId w:val="0"/>
        </w:numPr>
        <w:tabs>
          <w:tab w:val="left" w:pos="-720"/>
        </w:tabs>
        <w:suppressAutoHyphens/>
        <w:spacing w:after="240"/>
        <w:rPr>
          <w:spacing w:val="-3"/>
          <w:sz w:val="21"/>
          <w:szCs w:val="21"/>
        </w:rPr>
        <w:sectPr w:rsidR="003C45F1" w:rsidRPr="00157CD6">
          <w:pgSz w:w="12240" w:h="15840" w:code="1"/>
          <w:pgMar w:top="810" w:right="1080" w:bottom="720" w:left="1080" w:header="288" w:footer="360" w:gutter="0"/>
          <w:pgNumType w:start="7"/>
          <w:cols w:space="720"/>
          <w:noEndnote/>
          <w:titlePg/>
        </w:sectPr>
      </w:pPr>
    </w:p>
    <w:p w:rsidR="003C45F1" w:rsidRPr="00157CD6" w:rsidRDefault="003C45F1">
      <w:pPr>
        <w:numPr>
          <w:ilvl w:val="12"/>
          <w:numId w:val="0"/>
        </w:numPr>
        <w:pBdr>
          <w:bottom w:val="double" w:sz="12" w:space="1" w:color="auto"/>
        </w:pBdr>
        <w:suppressAutoHyphens/>
        <w:spacing w:after="240"/>
        <w:jc w:val="center"/>
        <w:rPr>
          <w:b/>
          <w:sz w:val="31"/>
          <w:szCs w:val="31"/>
        </w:rPr>
      </w:pPr>
      <w:bookmarkStart w:id="6" w:name="Section_3"/>
      <w:bookmarkEnd w:id="6"/>
      <w:r w:rsidRPr="00157CD6">
        <w:rPr>
          <w:b/>
          <w:sz w:val="31"/>
          <w:szCs w:val="31"/>
        </w:rPr>
        <w:lastRenderedPageBreak/>
        <w:t>SECTION 3</w:t>
      </w:r>
    </w:p>
    <w:p w:rsidR="003C45F1" w:rsidRPr="00157CD6" w:rsidRDefault="003C45F1">
      <w:pPr>
        <w:numPr>
          <w:ilvl w:val="12"/>
          <w:numId w:val="0"/>
        </w:numPr>
        <w:pBdr>
          <w:bottom w:val="double" w:sz="12" w:space="1" w:color="auto"/>
        </w:pBdr>
        <w:suppressAutoHyphens/>
        <w:spacing w:after="240"/>
        <w:jc w:val="center"/>
        <w:rPr>
          <w:b/>
          <w:sz w:val="31"/>
          <w:szCs w:val="31"/>
        </w:rPr>
      </w:pPr>
      <w:r w:rsidRPr="00157CD6">
        <w:rPr>
          <w:b/>
          <w:sz w:val="31"/>
          <w:szCs w:val="31"/>
        </w:rPr>
        <w:t>FACILITY DESCRIPTION</w:t>
      </w:r>
    </w:p>
    <w:p w:rsidR="003C45F1" w:rsidRPr="00157CD6" w:rsidRDefault="003C45F1">
      <w:pPr>
        <w:numPr>
          <w:ilvl w:val="12"/>
          <w:numId w:val="0"/>
        </w:numPr>
        <w:tabs>
          <w:tab w:val="left" w:pos="-720"/>
        </w:tabs>
        <w:suppressAutoHyphens/>
        <w:spacing w:after="240"/>
        <w:rPr>
          <w:spacing w:val="-3"/>
          <w:sz w:val="19"/>
          <w:szCs w:val="19"/>
        </w:rPr>
      </w:pPr>
      <w:r w:rsidRPr="00157CD6">
        <w:rPr>
          <w:spacing w:val="-3"/>
          <w:sz w:val="19"/>
          <w:szCs w:val="19"/>
        </w:rPr>
        <w:t>This section contains a brief description of the site, including the site location, site features, and infrastructure and utilities at the site.</w:t>
      </w:r>
    </w:p>
    <w:p w:rsidR="002305B3" w:rsidRPr="00157CD6" w:rsidRDefault="003C45F1" w:rsidP="00A95C56">
      <w:pPr>
        <w:numPr>
          <w:ilvl w:val="1"/>
          <w:numId w:val="54"/>
        </w:numPr>
        <w:tabs>
          <w:tab w:val="left" w:pos="-720"/>
        </w:tabs>
        <w:suppressAutoHyphens/>
        <w:spacing w:after="240"/>
        <w:rPr>
          <w:i/>
          <w:spacing w:val="-3"/>
          <w:sz w:val="27"/>
          <w:szCs w:val="27"/>
        </w:rPr>
      </w:pPr>
      <w:bookmarkStart w:id="7" w:name="Section_3_1"/>
      <w:bookmarkEnd w:id="7"/>
      <w:r w:rsidRPr="00157CD6">
        <w:rPr>
          <w:b/>
          <w:spacing w:val="-3"/>
          <w:sz w:val="27"/>
          <w:szCs w:val="27"/>
        </w:rPr>
        <w:t>LOCATI</w:t>
      </w:r>
      <w:r w:rsidR="002305B3" w:rsidRPr="00157CD6">
        <w:rPr>
          <w:b/>
          <w:spacing w:val="-3"/>
          <w:sz w:val="27"/>
          <w:szCs w:val="27"/>
        </w:rPr>
        <w:t>ON</w:t>
      </w:r>
    </w:p>
    <w:p w:rsidR="002305B3" w:rsidRPr="00157CD6" w:rsidRDefault="003B771A" w:rsidP="002305B3">
      <w:pPr>
        <w:pStyle w:val="Outlinelevel2"/>
        <w:numPr>
          <w:ilvl w:val="0"/>
          <w:numId w:val="0"/>
        </w:numPr>
        <w:ind w:left="870" w:hanging="150"/>
        <w:rPr>
          <w:rFonts w:cs="Arial"/>
          <w:b w:val="0"/>
          <w:sz w:val="19"/>
          <w:szCs w:val="19"/>
        </w:rPr>
      </w:pPr>
      <w:r>
        <w:rPr>
          <w:rFonts w:cs="Arial"/>
          <w:b w:val="0"/>
          <w:sz w:val="19"/>
          <w:szCs w:val="19"/>
        </w:rPr>
        <w:t>XXX</w:t>
      </w:r>
      <w:r w:rsidR="002305B3" w:rsidRPr="00157CD6">
        <w:rPr>
          <w:rFonts w:cs="Arial"/>
          <w:b w:val="0"/>
          <w:sz w:val="19"/>
          <w:szCs w:val="19"/>
        </w:rPr>
        <w:t xml:space="preserve"> </w:t>
      </w:r>
      <w:r>
        <w:rPr>
          <w:rFonts w:cs="Arial"/>
          <w:b w:val="0"/>
          <w:sz w:val="19"/>
          <w:szCs w:val="19"/>
        </w:rPr>
        <w:t>XXXXXXX</w:t>
      </w:r>
      <w:r w:rsidR="002305B3" w:rsidRPr="00157CD6">
        <w:rPr>
          <w:rFonts w:cs="Arial"/>
          <w:b w:val="0"/>
          <w:sz w:val="19"/>
          <w:szCs w:val="19"/>
        </w:rPr>
        <w:t xml:space="preserve"> Site:</w:t>
      </w:r>
    </w:p>
    <w:p w:rsidR="002305B3" w:rsidRPr="00157CD6" w:rsidRDefault="002305B3" w:rsidP="002305B3">
      <w:pPr>
        <w:pStyle w:val="Outlinelevel2"/>
        <w:numPr>
          <w:ilvl w:val="0"/>
          <w:numId w:val="0"/>
        </w:numPr>
        <w:ind w:left="870" w:hanging="150"/>
        <w:rPr>
          <w:rFonts w:cs="Arial"/>
          <w:b w:val="0"/>
          <w:sz w:val="19"/>
          <w:szCs w:val="19"/>
          <w:u w:val="none"/>
        </w:rPr>
      </w:pPr>
    </w:p>
    <w:p w:rsidR="002305B3" w:rsidRPr="00157CD6" w:rsidRDefault="003B771A" w:rsidP="002305B3">
      <w:pPr>
        <w:pStyle w:val="Outlinelevel2"/>
        <w:numPr>
          <w:ilvl w:val="0"/>
          <w:numId w:val="0"/>
        </w:numPr>
        <w:ind w:left="720"/>
        <w:rPr>
          <w:rFonts w:cs="Arial"/>
          <w:b w:val="0"/>
          <w:sz w:val="19"/>
          <w:szCs w:val="19"/>
          <w:u w:val="none"/>
        </w:rPr>
      </w:pPr>
      <w:r>
        <w:rPr>
          <w:rFonts w:cs="Arial"/>
          <w:b w:val="0"/>
          <w:sz w:val="19"/>
          <w:szCs w:val="19"/>
          <w:u w:val="none"/>
        </w:rPr>
        <w:t>XXXXXXX</w:t>
      </w:r>
      <w:r w:rsidR="002305B3" w:rsidRPr="00157CD6">
        <w:rPr>
          <w:rFonts w:cs="Arial"/>
          <w:b w:val="0"/>
          <w:sz w:val="19"/>
          <w:szCs w:val="19"/>
          <w:u w:val="none"/>
        </w:rPr>
        <w:t xml:space="preserve">            </w:t>
      </w:r>
    </w:p>
    <w:p w:rsidR="002305B3" w:rsidRPr="00157CD6" w:rsidRDefault="00660739" w:rsidP="002305B3">
      <w:pPr>
        <w:pStyle w:val="Outlinelevel2"/>
        <w:numPr>
          <w:ilvl w:val="0"/>
          <w:numId w:val="0"/>
        </w:numPr>
        <w:ind w:left="720"/>
        <w:rPr>
          <w:rFonts w:cs="Arial"/>
          <w:b w:val="0"/>
          <w:sz w:val="19"/>
          <w:szCs w:val="19"/>
          <w:u w:val="none"/>
        </w:rPr>
      </w:pPr>
      <w:r>
        <w:rPr>
          <w:rFonts w:cs="Arial"/>
          <w:b w:val="0"/>
          <w:sz w:val="19"/>
          <w:szCs w:val="19"/>
          <w:u w:val="none"/>
        </w:rPr>
        <w:t>33</w:t>
      </w:r>
      <w:r w:rsidR="002305B3" w:rsidRPr="00157CD6">
        <w:rPr>
          <w:rFonts w:cs="Arial"/>
          <w:b w:val="0"/>
          <w:sz w:val="19"/>
          <w:szCs w:val="19"/>
          <w:u w:val="none"/>
        </w:rPr>
        <w:t xml:space="preserve"> </w:t>
      </w:r>
      <w:r>
        <w:rPr>
          <w:rFonts w:cs="Arial"/>
          <w:b w:val="0"/>
          <w:sz w:val="19"/>
          <w:szCs w:val="19"/>
          <w:u w:val="none"/>
        </w:rPr>
        <w:t>Smith</w:t>
      </w:r>
      <w:r w:rsidR="002305B3" w:rsidRPr="00157CD6">
        <w:rPr>
          <w:rFonts w:cs="Arial"/>
          <w:b w:val="0"/>
          <w:sz w:val="19"/>
          <w:szCs w:val="19"/>
          <w:u w:val="none"/>
        </w:rPr>
        <w:t xml:space="preserve"> Rd</w:t>
      </w:r>
    </w:p>
    <w:p w:rsidR="002305B3" w:rsidRPr="00157CD6" w:rsidRDefault="003B771A" w:rsidP="002305B3">
      <w:pPr>
        <w:pStyle w:val="Outlinelevel2"/>
        <w:numPr>
          <w:ilvl w:val="0"/>
          <w:numId w:val="0"/>
        </w:numPr>
        <w:ind w:left="720"/>
        <w:rPr>
          <w:rFonts w:cs="Arial"/>
          <w:b w:val="0"/>
          <w:sz w:val="19"/>
          <w:szCs w:val="19"/>
          <w:u w:val="none"/>
        </w:rPr>
      </w:pPr>
      <w:r>
        <w:rPr>
          <w:rFonts w:cs="Arial"/>
          <w:b w:val="0"/>
          <w:sz w:val="19"/>
          <w:szCs w:val="19"/>
          <w:u w:val="none"/>
        </w:rPr>
        <w:t>XXXXXXX</w:t>
      </w:r>
      <w:r w:rsidR="002305B3" w:rsidRPr="00157CD6">
        <w:rPr>
          <w:rFonts w:cs="Arial"/>
          <w:b w:val="0"/>
          <w:sz w:val="19"/>
          <w:szCs w:val="19"/>
          <w:u w:val="none"/>
        </w:rPr>
        <w:t xml:space="preserve">, </w:t>
      </w:r>
      <w:r w:rsidR="00660739">
        <w:rPr>
          <w:rFonts w:cs="Arial"/>
          <w:b w:val="0"/>
          <w:sz w:val="19"/>
          <w:szCs w:val="19"/>
          <w:u w:val="none"/>
        </w:rPr>
        <w:t>CA 08033</w:t>
      </w:r>
    </w:p>
    <w:p w:rsidR="002305B3" w:rsidRPr="00157CD6" w:rsidRDefault="00660739" w:rsidP="00660739">
      <w:pPr>
        <w:pStyle w:val="Outlinelevel2"/>
        <w:numPr>
          <w:ilvl w:val="0"/>
          <w:numId w:val="0"/>
        </w:numPr>
        <w:ind w:left="1440"/>
        <w:rPr>
          <w:rFonts w:cs="Arial"/>
          <w:b w:val="0"/>
          <w:sz w:val="19"/>
          <w:szCs w:val="19"/>
          <w:u w:val="none"/>
        </w:rPr>
      </w:pPr>
      <w:r>
        <w:rPr>
          <w:rFonts w:cs="Arial"/>
          <w:b w:val="0"/>
          <w:sz w:val="19"/>
          <w:szCs w:val="19"/>
          <w:u w:val="none"/>
        </w:rPr>
        <w:t>555-555-1212</w:t>
      </w:r>
    </w:p>
    <w:p w:rsidR="002305B3" w:rsidRPr="00157CD6" w:rsidRDefault="002305B3" w:rsidP="002305B3">
      <w:pPr>
        <w:pStyle w:val="Outlinelevel2"/>
        <w:numPr>
          <w:ilvl w:val="0"/>
          <w:numId w:val="0"/>
        </w:numPr>
        <w:ind w:left="720"/>
        <w:rPr>
          <w:rFonts w:cs="Arial"/>
          <w:b w:val="0"/>
          <w:sz w:val="19"/>
          <w:szCs w:val="19"/>
          <w:u w:val="none"/>
        </w:rPr>
      </w:pP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Emergency</w:t>
      </w:r>
      <w:r w:rsidR="00091AF6">
        <w:rPr>
          <w:rFonts w:cs="Arial"/>
          <w:b w:val="0"/>
          <w:sz w:val="19"/>
          <w:szCs w:val="19"/>
          <w:u w:val="none"/>
        </w:rPr>
        <w:t xml:space="preserve"> </w:t>
      </w:r>
      <w:r w:rsidRPr="00157CD6">
        <w:rPr>
          <w:rFonts w:cs="Arial"/>
          <w:b w:val="0"/>
          <w:sz w:val="19"/>
          <w:szCs w:val="19"/>
          <w:u w:val="none"/>
        </w:rPr>
        <w:t>(24 Hrs.)</w:t>
      </w:r>
      <w:r w:rsidR="00091AF6">
        <w:rPr>
          <w:rFonts w:cs="Arial"/>
          <w:b w:val="0"/>
          <w:sz w:val="19"/>
          <w:szCs w:val="19"/>
          <w:u w:val="none"/>
        </w:rPr>
        <w:t>:</w:t>
      </w:r>
      <w:r w:rsidRPr="00157CD6">
        <w:rPr>
          <w:rFonts w:cs="Arial"/>
          <w:b w:val="0"/>
          <w:sz w:val="19"/>
          <w:szCs w:val="19"/>
          <w:u w:val="none"/>
        </w:rPr>
        <w:t xml:space="preserve"> (</w:t>
      </w:r>
      <w:r w:rsidR="00660739">
        <w:rPr>
          <w:rFonts w:cs="Arial"/>
          <w:b w:val="0"/>
          <w:sz w:val="19"/>
          <w:szCs w:val="19"/>
          <w:u w:val="none"/>
        </w:rPr>
        <w:t>555</w:t>
      </w:r>
      <w:r w:rsidRPr="00157CD6">
        <w:rPr>
          <w:rFonts w:cs="Arial"/>
          <w:b w:val="0"/>
          <w:sz w:val="19"/>
          <w:szCs w:val="19"/>
          <w:u w:val="none"/>
        </w:rPr>
        <w:t xml:space="preserve">) </w:t>
      </w:r>
      <w:r w:rsidR="00660739">
        <w:rPr>
          <w:rFonts w:cs="Arial"/>
          <w:b w:val="0"/>
          <w:sz w:val="19"/>
          <w:szCs w:val="19"/>
          <w:u w:val="none"/>
        </w:rPr>
        <w:t>555</w:t>
      </w:r>
      <w:r w:rsidRPr="00157CD6">
        <w:rPr>
          <w:rFonts w:cs="Arial"/>
          <w:b w:val="0"/>
          <w:sz w:val="19"/>
          <w:szCs w:val="19"/>
          <w:u w:val="none"/>
        </w:rPr>
        <w:t>-</w:t>
      </w:r>
      <w:r w:rsidR="00660739">
        <w:rPr>
          <w:rFonts w:cs="Arial"/>
          <w:b w:val="0"/>
          <w:sz w:val="19"/>
          <w:szCs w:val="19"/>
          <w:u w:val="none"/>
        </w:rPr>
        <w:t>1212</w:t>
      </w: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Internal Phone: Emergency (24 Hrs.): 3333</w:t>
      </w:r>
    </w:p>
    <w:p w:rsidR="002305B3" w:rsidRPr="00157CD6" w:rsidRDefault="002305B3" w:rsidP="002305B3">
      <w:pPr>
        <w:pStyle w:val="Outlinelevel2"/>
        <w:numPr>
          <w:ilvl w:val="0"/>
          <w:numId w:val="0"/>
        </w:numPr>
        <w:ind w:left="720"/>
        <w:rPr>
          <w:rFonts w:cs="Arial"/>
          <w:b w:val="0"/>
          <w:sz w:val="19"/>
          <w:szCs w:val="19"/>
          <w:u w:val="none"/>
        </w:rPr>
      </w:pP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 xml:space="preserve">North American Industrial Classification System (NAICS) - </w:t>
      </w:r>
      <w:r w:rsidR="00660739">
        <w:rPr>
          <w:rFonts w:cs="Arial"/>
          <w:b w:val="0"/>
          <w:sz w:val="19"/>
          <w:szCs w:val="19"/>
          <w:u w:val="none"/>
        </w:rPr>
        <w:t>xxxxxxx</w:t>
      </w:r>
      <w:r w:rsidRPr="00157CD6">
        <w:rPr>
          <w:rFonts w:cs="Arial"/>
          <w:b w:val="0"/>
          <w:sz w:val="19"/>
          <w:szCs w:val="19"/>
          <w:u w:val="none"/>
        </w:rPr>
        <w:t xml:space="preserve"> </w:t>
      </w: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Standard Industrial Classification: 2836</w:t>
      </w: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 xml:space="preserve">Federal Employer ID: </w:t>
      </w:r>
      <w:r w:rsidR="00660739">
        <w:rPr>
          <w:rFonts w:cs="Arial"/>
          <w:b w:val="0"/>
          <w:sz w:val="19"/>
          <w:szCs w:val="19"/>
          <w:u w:val="none"/>
        </w:rPr>
        <w:t>XX</w:t>
      </w:r>
      <w:r w:rsidRPr="00157CD6">
        <w:rPr>
          <w:rFonts w:cs="Arial"/>
          <w:b w:val="0"/>
          <w:sz w:val="19"/>
          <w:szCs w:val="19"/>
          <w:u w:val="none"/>
        </w:rPr>
        <w:t>-</w:t>
      </w:r>
      <w:r w:rsidR="00660739">
        <w:rPr>
          <w:rFonts w:cs="Arial"/>
          <w:b w:val="0"/>
          <w:sz w:val="19"/>
          <w:szCs w:val="19"/>
          <w:u w:val="none"/>
        </w:rPr>
        <w:t>XXXXXXX</w:t>
      </w:r>
      <w:r w:rsidRPr="00157CD6">
        <w:rPr>
          <w:rFonts w:cs="Arial"/>
          <w:b w:val="0"/>
          <w:sz w:val="19"/>
          <w:szCs w:val="19"/>
          <w:u w:val="none"/>
        </w:rPr>
        <w:t xml:space="preserve">        </w:t>
      </w: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 xml:space="preserve">EPA ID Number:   </w:t>
      </w:r>
      <w:r w:rsidR="00660739">
        <w:rPr>
          <w:rFonts w:cs="Arial"/>
          <w:b w:val="0"/>
          <w:sz w:val="19"/>
          <w:szCs w:val="19"/>
          <w:u w:val="none"/>
        </w:rPr>
        <w:t>XXXXXXXX</w:t>
      </w:r>
    </w:p>
    <w:p w:rsidR="002305B3" w:rsidRPr="00157CD6" w:rsidRDefault="002305B3" w:rsidP="002305B3">
      <w:pPr>
        <w:pStyle w:val="Outlinelevel2"/>
        <w:numPr>
          <w:ilvl w:val="0"/>
          <w:numId w:val="0"/>
        </w:numPr>
        <w:ind w:left="720"/>
        <w:rPr>
          <w:rFonts w:cs="Arial"/>
          <w:b w:val="0"/>
          <w:sz w:val="19"/>
          <w:szCs w:val="19"/>
          <w:u w:val="none"/>
        </w:rPr>
      </w:pPr>
    </w:p>
    <w:p w:rsidR="002305B3" w:rsidRPr="00157CD6" w:rsidRDefault="002305B3" w:rsidP="002305B3">
      <w:pPr>
        <w:pStyle w:val="Outlinelevel2"/>
        <w:numPr>
          <w:ilvl w:val="0"/>
          <w:numId w:val="0"/>
        </w:numPr>
        <w:ind w:left="720"/>
        <w:rPr>
          <w:rFonts w:cs="Arial"/>
          <w:b w:val="0"/>
          <w:sz w:val="19"/>
          <w:szCs w:val="19"/>
        </w:rPr>
      </w:pPr>
      <w:r w:rsidRPr="00157CD6">
        <w:rPr>
          <w:rFonts w:cs="Arial"/>
          <w:b w:val="0"/>
          <w:sz w:val="19"/>
          <w:szCs w:val="19"/>
        </w:rPr>
        <w:t xml:space="preserve">Emergency Report Address: </w:t>
      </w:r>
    </w:p>
    <w:p w:rsidR="002305B3" w:rsidRPr="00157CD6" w:rsidRDefault="002305B3" w:rsidP="002305B3">
      <w:pPr>
        <w:pStyle w:val="Outlinelevel2"/>
        <w:numPr>
          <w:ilvl w:val="0"/>
          <w:numId w:val="0"/>
        </w:numPr>
        <w:ind w:left="720"/>
        <w:rPr>
          <w:rFonts w:cs="Arial"/>
          <w:b w:val="0"/>
          <w:sz w:val="19"/>
          <w:szCs w:val="19"/>
          <w:u w:val="none"/>
        </w:rPr>
      </w:pP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3</w:t>
      </w:r>
      <w:r w:rsidR="00660739">
        <w:rPr>
          <w:rFonts w:cs="Arial"/>
          <w:b w:val="0"/>
          <w:sz w:val="19"/>
          <w:szCs w:val="19"/>
          <w:u w:val="none"/>
        </w:rPr>
        <w:t>3</w:t>
      </w:r>
      <w:r w:rsidRPr="00157CD6">
        <w:rPr>
          <w:rFonts w:cs="Arial"/>
          <w:b w:val="0"/>
          <w:sz w:val="19"/>
          <w:szCs w:val="19"/>
          <w:u w:val="none"/>
        </w:rPr>
        <w:t xml:space="preserve"> </w:t>
      </w:r>
      <w:r w:rsidR="00660739">
        <w:rPr>
          <w:rFonts w:cs="Arial"/>
          <w:b w:val="0"/>
          <w:sz w:val="19"/>
          <w:szCs w:val="19"/>
          <w:u w:val="none"/>
        </w:rPr>
        <w:t>Smith</w:t>
      </w:r>
      <w:r w:rsidRPr="00157CD6">
        <w:rPr>
          <w:rFonts w:cs="Arial"/>
          <w:b w:val="0"/>
          <w:sz w:val="19"/>
          <w:szCs w:val="19"/>
          <w:u w:val="none"/>
        </w:rPr>
        <w:t xml:space="preserve"> Rd</w:t>
      </w:r>
    </w:p>
    <w:p w:rsidR="002305B3" w:rsidRPr="00157CD6" w:rsidRDefault="003B771A" w:rsidP="002305B3">
      <w:pPr>
        <w:pStyle w:val="Outlinelevel2"/>
        <w:numPr>
          <w:ilvl w:val="0"/>
          <w:numId w:val="0"/>
        </w:numPr>
        <w:ind w:left="720"/>
        <w:rPr>
          <w:rFonts w:cs="Arial"/>
          <w:b w:val="0"/>
          <w:sz w:val="19"/>
          <w:szCs w:val="19"/>
          <w:u w:val="none"/>
        </w:rPr>
      </w:pPr>
      <w:r>
        <w:rPr>
          <w:rFonts w:cs="Arial"/>
          <w:b w:val="0"/>
          <w:sz w:val="19"/>
          <w:szCs w:val="19"/>
          <w:u w:val="none"/>
        </w:rPr>
        <w:t>XXXXXXX</w:t>
      </w:r>
      <w:r w:rsidR="002305B3" w:rsidRPr="00157CD6">
        <w:rPr>
          <w:rFonts w:cs="Arial"/>
          <w:b w:val="0"/>
          <w:sz w:val="19"/>
          <w:szCs w:val="19"/>
          <w:u w:val="none"/>
        </w:rPr>
        <w:t xml:space="preserve">, </w:t>
      </w:r>
      <w:r w:rsidR="00660739">
        <w:rPr>
          <w:rFonts w:cs="Arial"/>
          <w:b w:val="0"/>
          <w:sz w:val="19"/>
          <w:szCs w:val="19"/>
          <w:u w:val="none"/>
        </w:rPr>
        <w:t>CA</w:t>
      </w:r>
      <w:r w:rsidR="002305B3" w:rsidRPr="00157CD6">
        <w:rPr>
          <w:rFonts w:cs="Arial"/>
          <w:b w:val="0"/>
          <w:sz w:val="19"/>
          <w:szCs w:val="19"/>
          <w:u w:val="none"/>
        </w:rPr>
        <w:t xml:space="preserve"> 0</w:t>
      </w:r>
      <w:r w:rsidR="00660739">
        <w:rPr>
          <w:rFonts w:cs="Arial"/>
          <w:b w:val="0"/>
          <w:sz w:val="19"/>
          <w:szCs w:val="19"/>
          <w:u w:val="none"/>
        </w:rPr>
        <w:t>8033</w:t>
      </w:r>
    </w:p>
    <w:p w:rsidR="002305B3" w:rsidRPr="00157CD6" w:rsidRDefault="002305B3" w:rsidP="002305B3">
      <w:pPr>
        <w:pStyle w:val="Outlinelevel2"/>
        <w:numPr>
          <w:ilvl w:val="0"/>
          <w:numId w:val="0"/>
        </w:numPr>
        <w:ind w:left="720"/>
        <w:rPr>
          <w:rFonts w:cs="Arial"/>
          <w:b w:val="0"/>
          <w:sz w:val="19"/>
          <w:szCs w:val="19"/>
          <w:u w:val="none"/>
        </w:rPr>
      </w:pPr>
    </w:p>
    <w:p w:rsidR="002305B3" w:rsidRPr="00157CD6" w:rsidRDefault="002305B3" w:rsidP="002305B3">
      <w:pPr>
        <w:pStyle w:val="Outlinelevel2"/>
        <w:numPr>
          <w:ilvl w:val="0"/>
          <w:numId w:val="0"/>
        </w:numPr>
        <w:ind w:left="720"/>
        <w:rPr>
          <w:rFonts w:cs="Arial"/>
          <w:b w:val="0"/>
          <w:sz w:val="19"/>
          <w:szCs w:val="19"/>
          <w:u w:val="none"/>
        </w:rPr>
      </w:pPr>
      <w:r w:rsidRPr="00157CD6">
        <w:rPr>
          <w:rFonts w:cs="Arial"/>
          <w:b w:val="0"/>
          <w:sz w:val="19"/>
          <w:szCs w:val="19"/>
          <w:u w:val="none"/>
        </w:rPr>
        <w:t>Plus building number per section 3.2</w:t>
      </w:r>
    </w:p>
    <w:p w:rsidR="002305B3" w:rsidRPr="00157CD6" w:rsidRDefault="002305B3" w:rsidP="002305B3">
      <w:pPr>
        <w:pStyle w:val="Outlinelevel2"/>
        <w:numPr>
          <w:ilvl w:val="0"/>
          <w:numId w:val="0"/>
        </w:numPr>
        <w:ind w:left="720"/>
        <w:rPr>
          <w:rFonts w:cs="Arial"/>
          <w:b w:val="0"/>
          <w:sz w:val="19"/>
          <w:szCs w:val="19"/>
          <w:u w:val="none"/>
        </w:rPr>
      </w:pPr>
    </w:p>
    <w:p w:rsidR="002305B3" w:rsidRPr="00157CD6" w:rsidRDefault="002305B3" w:rsidP="002305B3">
      <w:pPr>
        <w:pStyle w:val="Outlinelevel2"/>
        <w:numPr>
          <w:ilvl w:val="0"/>
          <w:numId w:val="0"/>
        </w:numPr>
        <w:ind w:left="720"/>
        <w:rPr>
          <w:rFonts w:cs="Arial"/>
          <w:b w:val="0"/>
          <w:sz w:val="19"/>
          <w:szCs w:val="19"/>
        </w:rPr>
      </w:pPr>
      <w:r w:rsidRPr="00157CD6">
        <w:rPr>
          <w:rFonts w:cs="Arial"/>
          <w:b w:val="0"/>
          <w:sz w:val="19"/>
          <w:szCs w:val="19"/>
        </w:rPr>
        <w:t xml:space="preserve">Waste Water Pretreatment Facility: </w:t>
      </w:r>
    </w:p>
    <w:p w:rsidR="002305B3" w:rsidRPr="00157CD6" w:rsidRDefault="002305B3" w:rsidP="002305B3">
      <w:pPr>
        <w:pStyle w:val="Outlinelevel2"/>
        <w:numPr>
          <w:ilvl w:val="0"/>
          <w:numId w:val="0"/>
        </w:numPr>
        <w:ind w:left="720"/>
        <w:rPr>
          <w:rFonts w:cs="Arial"/>
          <w:b w:val="0"/>
          <w:sz w:val="19"/>
          <w:szCs w:val="19"/>
          <w:u w:val="none"/>
        </w:rPr>
      </w:pPr>
    </w:p>
    <w:p w:rsidR="005517E6" w:rsidRDefault="002305B3" w:rsidP="00660739">
      <w:pPr>
        <w:pStyle w:val="Outlinelevel2"/>
        <w:numPr>
          <w:ilvl w:val="0"/>
          <w:numId w:val="0"/>
        </w:numPr>
        <w:ind w:left="720"/>
        <w:rPr>
          <w:rFonts w:cs="Arial"/>
          <w:b w:val="0"/>
          <w:sz w:val="19"/>
          <w:szCs w:val="19"/>
          <w:u w:val="none"/>
        </w:rPr>
      </w:pPr>
      <w:r w:rsidRPr="00157CD6">
        <w:rPr>
          <w:rFonts w:cs="Arial"/>
          <w:b w:val="0"/>
          <w:sz w:val="19"/>
          <w:szCs w:val="19"/>
          <w:u w:val="none"/>
        </w:rPr>
        <w:t xml:space="preserve">MA DEP Plant Code: </w:t>
      </w:r>
      <w:r w:rsidR="00660739">
        <w:rPr>
          <w:rFonts w:cs="Arial"/>
          <w:b w:val="0"/>
          <w:sz w:val="19"/>
          <w:szCs w:val="19"/>
          <w:u w:val="none"/>
        </w:rPr>
        <w:t>XXXX</w:t>
      </w:r>
    </w:p>
    <w:p w:rsidR="00660739" w:rsidRPr="00157CD6" w:rsidRDefault="00660739" w:rsidP="00660739">
      <w:pPr>
        <w:pStyle w:val="Outlinelevel2"/>
        <w:numPr>
          <w:ilvl w:val="0"/>
          <w:numId w:val="0"/>
        </w:numPr>
        <w:ind w:left="720"/>
        <w:rPr>
          <w:sz w:val="19"/>
          <w:szCs w:val="19"/>
        </w:rPr>
      </w:pPr>
    </w:p>
    <w:p w:rsidR="003C45F1" w:rsidRPr="00157CD6" w:rsidRDefault="005517E6" w:rsidP="005517E6">
      <w:pPr>
        <w:pStyle w:val="BodyTextIndent"/>
        <w:ind w:left="0"/>
        <w:rPr>
          <w:sz w:val="19"/>
          <w:szCs w:val="19"/>
        </w:rPr>
      </w:pPr>
      <w:r w:rsidRPr="00157CD6">
        <w:rPr>
          <w:sz w:val="19"/>
          <w:szCs w:val="19"/>
        </w:rPr>
        <w:tab/>
      </w:r>
      <w:r w:rsidR="002305B3" w:rsidRPr="00157CD6">
        <w:rPr>
          <w:sz w:val="19"/>
          <w:szCs w:val="19"/>
        </w:rPr>
        <w:t>The site location is</w:t>
      </w:r>
      <w:r w:rsidR="003C45F1" w:rsidRPr="00157CD6">
        <w:rPr>
          <w:sz w:val="19"/>
          <w:szCs w:val="19"/>
        </w:rPr>
        <w:t xml:space="preserve"> shown on </w:t>
      </w:r>
      <w:r w:rsidR="002305B3" w:rsidRPr="00157CD6">
        <w:rPr>
          <w:sz w:val="19"/>
          <w:szCs w:val="19"/>
        </w:rPr>
        <w:t>a map</w:t>
      </w:r>
      <w:r w:rsidR="003C45F1" w:rsidRPr="00157CD6">
        <w:rPr>
          <w:sz w:val="19"/>
          <w:szCs w:val="19"/>
        </w:rPr>
        <w:t xml:space="preserve"> of the area. </w:t>
      </w:r>
    </w:p>
    <w:p w:rsidR="00170567" w:rsidRPr="00157CD6" w:rsidRDefault="00170567">
      <w:pPr>
        <w:numPr>
          <w:ilvl w:val="12"/>
          <w:numId w:val="0"/>
        </w:numPr>
        <w:tabs>
          <w:tab w:val="left" w:pos="-720"/>
        </w:tabs>
        <w:suppressAutoHyphens/>
        <w:spacing w:after="240"/>
        <w:rPr>
          <w:b/>
          <w:spacing w:val="-3"/>
          <w:sz w:val="27"/>
          <w:szCs w:val="27"/>
        </w:rPr>
      </w:pPr>
      <w:bookmarkStart w:id="8" w:name="Section_3_2"/>
      <w:bookmarkEnd w:id="8"/>
    </w:p>
    <w:p w:rsidR="00170567" w:rsidRDefault="00170567">
      <w:pPr>
        <w:numPr>
          <w:ilvl w:val="12"/>
          <w:numId w:val="0"/>
        </w:numPr>
        <w:tabs>
          <w:tab w:val="left" w:pos="-720"/>
        </w:tabs>
        <w:suppressAutoHyphens/>
        <w:spacing w:after="240"/>
        <w:rPr>
          <w:b/>
          <w:spacing w:val="-3"/>
          <w:sz w:val="27"/>
          <w:szCs w:val="27"/>
        </w:rPr>
      </w:pPr>
    </w:p>
    <w:p w:rsidR="006C7933" w:rsidRPr="00157CD6" w:rsidRDefault="006C7933">
      <w:pPr>
        <w:numPr>
          <w:ilvl w:val="12"/>
          <w:numId w:val="0"/>
        </w:numPr>
        <w:tabs>
          <w:tab w:val="left" w:pos="-720"/>
        </w:tabs>
        <w:suppressAutoHyphens/>
        <w:spacing w:after="240"/>
        <w:rPr>
          <w:b/>
          <w:spacing w:val="-3"/>
          <w:sz w:val="27"/>
          <w:szCs w:val="27"/>
        </w:rPr>
      </w:pPr>
    </w:p>
    <w:p w:rsidR="003C45F1" w:rsidRPr="00157CD6" w:rsidRDefault="003C45F1">
      <w:pPr>
        <w:numPr>
          <w:ilvl w:val="12"/>
          <w:numId w:val="0"/>
        </w:numPr>
        <w:tabs>
          <w:tab w:val="left" w:pos="-720"/>
        </w:tabs>
        <w:suppressAutoHyphens/>
        <w:spacing w:after="240"/>
        <w:rPr>
          <w:b/>
          <w:i/>
          <w:spacing w:val="-3"/>
          <w:sz w:val="27"/>
          <w:szCs w:val="27"/>
        </w:rPr>
      </w:pPr>
      <w:r w:rsidRPr="00157CD6">
        <w:rPr>
          <w:b/>
          <w:spacing w:val="-3"/>
          <w:sz w:val="27"/>
          <w:szCs w:val="27"/>
        </w:rPr>
        <w:lastRenderedPageBreak/>
        <w:t>3.2</w:t>
      </w:r>
      <w:r w:rsidRPr="00157CD6">
        <w:rPr>
          <w:b/>
          <w:spacing w:val="-3"/>
          <w:sz w:val="27"/>
          <w:szCs w:val="27"/>
        </w:rPr>
        <w:tab/>
        <w:t>SITE DESCRIPTION</w:t>
      </w:r>
      <w:r w:rsidR="004C76C0">
        <w:rPr>
          <w:b/>
          <w:spacing w:val="-3"/>
          <w:sz w:val="27"/>
          <w:szCs w:val="27"/>
        </w:rPr>
        <w:t xml:space="preserve"> &amp; RISK ASSESSMENT</w:t>
      </w:r>
    </w:p>
    <w:p w:rsidR="005517E6" w:rsidRPr="00157CD6" w:rsidRDefault="005517E6" w:rsidP="009111D3">
      <w:pPr>
        <w:numPr>
          <w:ilvl w:val="12"/>
          <w:numId w:val="0"/>
        </w:numPr>
        <w:suppressAutoHyphens/>
        <w:spacing w:after="240"/>
        <w:ind w:left="720"/>
        <w:rPr>
          <w:spacing w:val="-3"/>
          <w:sz w:val="19"/>
          <w:szCs w:val="19"/>
        </w:rPr>
      </w:pPr>
      <w:r w:rsidRPr="00157CD6">
        <w:rPr>
          <w:spacing w:val="-3"/>
          <w:sz w:val="19"/>
          <w:szCs w:val="19"/>
        </w:rPr>
        <w:t>The facility contains administrative space, quality control laboratory space</w:t>
      </w:r>
      <w:r w:rsidR="002305B3" w:rsidRPr="00157CD6">
        <w:rPr>
          <w:spacing w:val="-3"/>
          <w:sz w:val="19"/>
          <w:szCs w:val="19"/>
        </w:rPr>
        <w:t>, utility</w:t>
      </w:r>
      <w:r w:rsidRPr="00157CD6">
        <w:rPr>
          <w:spacing w:val="-3"/>
          <w:sz w:val="19"/>
          <w:szCs w:val="19"/>
        </w:rPr>
        <w:t xml:space="preserve"> and biopharmaceutical manufacturing </w:t>
      </w:r>
      <w:r w:rsidR="00E13558" w:rsidRPr="00157CD6">
        <w:rPr>
          <w:spacing w:val="-3"/>
          <w:sz w:val="19"/>
          <w:szCs w:val="19"/>
        </w:rPr>
        <w:t>capability</w:t>
      </w:r>
      <w:r w:rsidRPr="00157CD6">
        <w:rPr>
          <w:spacing w:val="-3"/>
          <w:sz w:val="19"/>
          <w:szCs w:val="19"/>
        </w:rPr>
        <w:t xml:space="preserve"> for </w:t>
      </w:r>
      <w:r w:rsidR="003B771A">
        <w:rPr>
          <w:spacing w:val="-3"/>
          <w:sz w:val="19"/>
          <w:szCs w:val="19"/>
        </w:rPr>
        <w:t>XXXXXXX</w:t>
      </w:r>
      <w:r w:rsidRPr="00157CD6">
        <w:rPr>
          <w:spacing w:val="-3"/>
          <w:sz w:val="19"/>
          <w:szCs w:val="19"/>
        </w:rPr>
        <w:t xml:space="preserve"> </w:t>
      </w:r>
      <w:r w:rsidR="002305B3" w:rsidRPr="00157CD6">
        <w:rPr>
          <w:spacing w:val="-3"/>
          <w:sz w:val="19"/>
          <w:szCs w:val="19"/>
        </w:rPr>
        <w:t>Global Manufacturing &amp; Supply</w:t>
      </w:r>
      <w:r w:rsidRPr="00157CD6">
        <w:rPr>
          <w:spacing w:val="-3"/>
          <w:sz w:val="19"/>
          <w:szCs w:val="19"/>
        </w:rPr>
        <w:t xml:space="preserve"> Division.   The </w:t>
      </w:r>
      <w:r w:rsidR="00660739">
        <w:rPr>
          <w:spacing w:val="-3"/>
          <w:sz w:val="19"/>
          <w:szCs w:val="19"/>
        </w:rPr>
        <w:t>33</w:t>
      </w:r>
      <w:r w:rsidRPr="00157CD6">
        <w:rPr>
          <w:spacing w:val="-3"/>
          <w:sz w:val="19"/>
          <w:szCs w:val="19"/>
        </w:rPr>
        <w:t xml:space="preserve"> </w:t>
      </w:r>
      <w:r w:rsidR="00660739">
        <w:rPr>
          <w:spacing w:val="-3"/>
          <w:sz w:val="19"/>
          <w:szCs w:val="19"/>
        </w:rPr>
        <w:t>Smith</w:t>
      </w:r>
      <w:r w:rsidRPr="00157CD6">
        <w:rPr>
          <w:spacing w:val="-3"/>
          <w:sz w:val="19"/>
          <w:szCs w:val="19"/>
        </w:rPr>
        <w:t xml:space="preserve"> Rd </w:t>
      </w:r>
      <w:r w:rsidR="008C4995" w:rsidRPr="00157CD6">
        <w:rPr>
          <w:spacing w:val="-3"/>
          <w:sz w:val="19"/>
          <w:szCs w:val="19"/>
        </w:rPr>
        <w:t>Facility</w:t>
      </w:r>
      <w:r w:rsidRPr="00157CD6">
        <w:rPr>
          <w:spacing w:val="-3"/>
          <w:sz w:val="19"/>
          <w:szCs w:val="19"/>
        </w:rPr>
        <w:t xml:space="preserve"> has a normal occupancy of approximately </w:t>
      </w:r>
      <w:r w:rsidR="00660739">
        <w:rPr>
          <w:spacing w:val="-3"/>
          <w:sz w:val="19"/>
          <w:szCs w:val="19"/>
        </w:rPr>
        <w:t>400</w:t>
      </w:r>
      <w:r w:rsidRPr="00157CD6">
        <w:rPr>
          <w:spacing w:val="-3"/>
          <w:sz w:val="19"/>
          <w:szCs w:val="19"/>
        </w:rPr>
        <w:t xml:space="preserve"> employees</w:t>
      </w:r>
      <w:r w:rsidR="009C6EF8" w:rsidRPr="00157CD6">
        <w:rPr>
          <w:spacing w:val="-3"/>
          <w:sz w:val="19"/>
          <w:szCs w:val="19"/>
        </w:rPr>
        <w:t xml:space="preserve"> &amp; contractors</w:t>
      </w:r>
      <w:r w:rsidRPr="00157CD6">
        <w:rPr>
          <w:spacing w:val="-3"/>
          <w:sz w:val="19"/>
          <w:szCs w:val="19"/>
        </w:rPr>
        <w:t xml:space="preserve"> on site at any given time. </w:t>
      </w:r>
    </w:p>
    <w:p w:rsidR="009111D3" w:rsidRPr="00157CD6" w:rsidRDefault="009111D3" w:rsidP="009111D3">
      <w:pPr>
        <w:numPr>
          <w:ilvl w:val="12"/>
          <w:numId w:val="0"/>
        </w:numPr>
        <w:suppressAutoHyphens/>
        <w:spacing w:after="240"/>
        <w:ind w:left="720"/>
        <w:rPr>
          <w:spacing w:val="-3"/>
          <w:sz w:val="19"/>
          <w:szCs w:val="19"/>
        </w:rPr>
      </w:pPr>
      <w:r w:rsidRPr="00157CD6">
        <w:rPr>
          <w:spacing w:val="-3"/>
          <w:sz w:val="19"/>
          <w:szCs w:val="19"/>
        </w:rPr>
        <w:t>The site operates 24/7/365. At the minimum, the site is staffed by security personnel.</w:t>
      </w:r>
    </w:p>
    <w:p w:rsidR="0093400A" w:rsidRPr="00157CD6" w:rsidRDefault="009111D3" w:rsidP="009111D3">
      <w:pPr>
        <w:numPr>
          <w:ilvl w:val="12"/>
          <w:numId w:val="0"/>
        </w:numPr>
        <w:suppressAutoHyphens/>
        <w:spacing w:after="240"/>
        <w:ind w:left="720"/>
        <w:rPr>
          <w:b/>
          <w:spacing w:val="-3"/>
          <w:sz w:val="23"/>
          <w:szCs w:val="23"/>
          <w:u w:val="single"/>
        </w:rPr>
      </w:pPr>
      <w:r w:rsidRPr="00157CD6">
        <w:rPr>
          <w:b/>
          <w:spacing w:val="-3"/>
          <w:sz w:val="23"/>
          <w:szCs w:val="23"/>
          <w:u w:val="single"/>
        </w:rPr>
        <w:t>General Facility Overview</w:t>
      </w:r>
    </w:p>
    <w:p w:rsidR="0093400A" w:rsidRPr="00157CD6" w:rsidRDefault="0093400A" w:rsidP="009111D3">
      <w:pPr>
        <w:numPr>
          <w:ilvl w:val="12"/>
          <w:numId w:val="0"/>
        </w:numPr>
        <w:suppressAutoHyphens/>
        <w:spacing w:after="240"/>
        <w:ind w:left="720"/>
        <w:rPr>
          <w:b/>
          <w:spacing w:val="-3"/>
          <w:sz w:val="23"/>
          <w:szCs w:val="23"/>
          <w:u w:val="single"/>
        </w:rPr>
      </w:pPr>
    </w:p>
    <w:p w:rsidR="0093400A" w:rsidRPr="00157CD6" w:rsidRDefault="0093400A" w:rsidP="009111D3">
      <w:pPr>
        <w:numPr>
          <w:ilvl w:val="12"/>
          <w:numId w:val="0"/>
        </w:numPr>
        <w:suppressAutoHyphens/>
        <w:spacing w:after="240"/>
        <w:ind w:left="720"/>
        <w:rPr>
          <w:b/>
          <w:spacing w:val="-3"/>
          <w:sz w:val="23"/>
          <w:szCs w:val="23"/>
          <w:u w:val="single"/>
        </w:rPr>
      </w:pPr>
    </w:p>
    <w:p w:rsidR="0093400A" w:rsidRPr="00157CD6" w:rsidRDefault="0093400A" w:rsidP="009111D3">
      <w:pPr>
        <w:numPr>
          <w:ilvl w:val="12"/>
          <w:numId w:val="0"/>
        </w:numPr>
        <w:suppressAutoHyphens/>
        <w:spacing w:after="240"/>
        <w:ind w:left="720"/>
        <w:rPr>
          <w:b/>
          <w:spacing w:val="-3"/>
          <w:sz w:val="23"/>
          <w:szCs w:val="23"/>
          <w:u w:val="single"/>
        </w:rPr>
      </w:pPr>
    </w:p>
    <w:p w:rsidR="007A0D8E" w:rsidRPr="00157CD6" w:rsidRDefault="00C41CD3" w:rsidP="00E40251">
      <w:pPr>
        <w:widowControl w:val="0"/>
        <w:ind w:left="360"/>
        <w:rPr>
          <w:sz w:val="23"/>
          <w:szCs w:val="23"/>
        </w:rPr>
      </w:pPr>
      <w:r w:rsidRPr="00157CD6">
        <w:rPr>
          <w:sz w:val="23"/>
          <w:szCs w:val="23"/>
        </w:rPr>
        <w:tab/>
      </w:r>
      <w:r w:rsidRPr="00157CD6">
        <w:rPr>
          <w:sz w:val="23"/>
          <w:szCs w:val="23"/>
        </w:rPr>
        <w:tab/>
      </w:r>
      <w:r w:rsidRPr="00157CD6">
        <w:rPr>
          <w:sz w:val="23"/>
          <w:szCs w:val="23"/>
        </w:rPr>
        <w:tab/>
      </w:r>
      <w:r w:rsidRPr="00157CD6">
        <w:rPr>
          <w:sz w:val="23"/>
          <w:szCs w:val="23"/>
        </w:rPr>
        <w:tab/>
      </w:r>
      <w:r w:rsidR="006302B3">
        <w:rPr>
          <w:noProof/>
          <w:sz w:val="23"/>
          <w:szCs w:val="23"/>
        </w:rPr>
        <w:drawing>
          <wp:inline distT="0" distB="0" distL="0" distR="0">
            <wp:extent cx="5438775" cy="23907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5438775" cy="2390775"/>
                    </a:xfrm>
                    <a:prstGeom prst="rect">
                      <a:avLst/>
                    </a:prstGeom>
                    <a:noFill/>
                    <a:ln w="9525">
                      <a:noFill/>
                      <a:miter lim="800000"/>
                      <a:headEnd/>
                      <a:tailEnd/>
                    </a:ln>
                  </pic:spPr>
                </pic:pic>
              </a:graphicData>
            </a:graphic>
          </wp:inline>
        </w:drawing>
      </w:r>
    </w:p>
    <w:p w:rsidR="007A0D8E" w:rsidRPr="00157CD6" w:rsidRDefault="007A0D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z w:val="19"/>
          <w:szCs w:val="19"/>
        </w:rPr>
      </w:pPr>
    </w:p>
    <w:p w:rsidR="003C45F1" w:rsidRPr="00157CD6" w:rsidRDefault="007A0D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b/>
          <w:sz w:val="19"/>
          <w:szCs w:val="19"/>
        </w:rPr>
        <w:tab/>
      </w:r>
      <w:r w:rsidR="003C45F1" w:rsidRPr="00157CD6">
        <w:rPr>
          <w:b/>
          <w:sz w:val="19"/>
          <w:szCs w:val="19"/>
        </w:rPr>
        <w:t>EPA ID NUMBER</w:t>
      </w:r>
      <w:r w:rsidR="003C45F1" w:rsidRPr="00157CD6">
        <w:rPr>
          <w:sz w:val="19"/>
          <w:szCs w:val="19"/>
        </w:rPr>
        <w:t>:</w:t>
      </w:r>
      <w:r w:rsidR="005517E6" w:rsidRPr="00157CD6">
        <w:rPr>
          <w:b/>
          <w:sz w:val="23"/>
          <w:szCs w:val="23"/>
        </w:rPr>
        <w:t xml:space="preserve"> </w:t>
      </w:r>
      <w:r w:rsidR="00426E43">
        <w:rPr>
          <w:sz w:val="19"/>
          <w:szCs w:val="19"/>
        </w:rPr>
        <w:t>XXXXXXXXXXX</w:t>
      </w:r>
      <w:r w:rsidR="003C45F1" w:rsidRPr="00157CD6">
        <w:rPr>
          <w:sz w:val="19"/>
          <w:szCs w:val="19"/>
        </w:rPr>
        <w:tab/>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z w:val="19"/>
          <w:szCs w:val="19"/>
        </w:rPr>
      </w:pPr>
      <w:r w:rsidRPr="00157CD6">
        <w:rPr>
          <w:b/>
          <w:sz w:val="19"/>
          <w:szCs w:val="19"/>
        </w:rPr>
        <w:tab/>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b/>
          <w:sz w:val="19"/>
          <w:szCs w:val="19"/>
        </w:rPr>
        <w:tab/>
        <w:t>NAICS CODE</w:t>
      </w:r>
      <w:r w:rsidRPr="00157CD6">
        <w:rPr>
          <w:sz w:val="19"/>
          <w:szCs w:val="19"/>
        </w:rPr>
        <w:t>:</w:t>
      </w:r>
      <w:r w:rsidRPr="00157CD6">
        <w:rPr>
          <w:sz w:val="19"/>
          <w:szCs w:val="19"/>
        </w:rPr>
        <w:tab/>
      </w:r>
      <w:r w:rsidR="00426E43">
        <w:rPr>
          <w:sz w:val="19"/>
          <w:szCs w:val="19"/>
        </w:rPr>
        <w:t>XXXXXXXX</w:t>
      </w:r>
      <w:r w:rsidRPr="00157CD6">
        <w:rPr>
          <w:sz w:val="19"/>
          <w:szCs w:val="19"/>
        </w:rPr>
        <w:t xml:space="preserve"> (Replaces SIC code 2836)</w:t>
      </w:r>
    </w:p>
    <w:p w:rsidR="00AC7670" w:rsidRPr="00157CD6" w:rsidRDefault="00AC767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AC7670" w:rsidRPr="00157CD6" w:rsidRDefault="00AC767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Pr="00157CD6">
        <w:rPr>
          <w:b/>
          <w:sz w:val="27"/>
          <w:szCs w:val="27"/>
        </w:rPr>
        <w:t>Building Descriptions</w:t>
      </w:r>
      <w:r w:rsidR="00037D63" w:rsidRPr="00157CD6">
        <w:rPr>
          <w:b/>
          <w:sz w:val="27"/>
          <w:szCs w:val="27"/>
        </w:rPr>
        <w:t xml:space="preserve"> &amp; Typical Occupancy</w:t>
      </w:r>
    </w:p>
    <w:p w:rsidR="00AC7670" w:rsidRPr="00157CD6" w:rsidRDefault="00AC767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AC7670" w:rsidRPr="00157CD6" w:rsidRDefault="00AC767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z w:val="19"/>
          <w:szCs w:val="19"/>
          <w:u w:val="single"/>
        </w:rPr>
      </w:pPr>
      <w:r w:rsidRPr="00157CD6">
        <w:rPr>
          <w:sz w:val="19"/>
          <w:szCs w:val="19"/>
        </w:rPr>
        <w:tab/>
      </w:r>
      <w:r w:rsidR="0025151E" w:rsidRPr="00157CD6">
        <w:rPr>
          <w:b/>
          <w:sz w:val="19"/>
          <w:szCs w:val="19"/>
          <w:u w:val="single"/>
        </w:rPr>
        <w:t>Building Number (Name)</w:t>
      </w:r>
      <w:r w:rsidRPr="00157CD6">
        <w:rPr>
          <w:b/>
          <w:sz w:val="19"/>
          <w:szCs w:val="19"/>
          <w:u w:val="single"/>
        </w:rPr>
        <w:tab/>
        <w:t>Purpose</w:t>
      </w:r>
      <w:r w:rsidRPr="00157CD6">
        <w:rPr>
          <w:b/>
          <w:sz w:val="19"/>
          <w:szCs w:val="19"/>
          <w:u w:val="single"/>
        </w:rPr>
        <w:tab/>
      </w:r>
      <w:r w:rsidRPr="00157CD6">
        <w:rPr>
          <w:b/>
          <w:sz w:val="19"/>
          <w:szCs w:val="19"/>
          <w:u w:val="single"/>
        </w:rPr>
        <w:tab/>
      </w:r>
      <w:r w:rsidR="00CB0372" w:rsidRPr="00157CD6">
        <w:rPr>
          <w:b/>
          <w:sz w:val="19"/>
          <w:szCs w:val="19"/>
          <w:u w:val="single"/>
        </w:rPr>
        <w:t>Operations Description</w:t>
      </w:r>
      <w:r w:rsidR="00CB0372" w:rsidRPr="00157CD6">
        <w:rPr>
          <w:b/>
          <w:sz w:val="19"/>
          <w:szCs w:val="19"/>
          <w:u w:val="single"/>
        </w:rPr>
        <w:tab/>
      </w:r>
      <w:r w:rsidR="00CB0372" w:rsidRPr="00157CD6">
        <w:rPr>
          <w:b/>
          <w:sz w:val="19"/>
          <w:szCs w:val="19"/>
          <w:u w:val="single"/>
        </w:rPr>
        <w:tab/>
      </w:r>
      <w:r w:rsidR="00CB0372" w:rsidRPr="00157CD6">
        <w:rPr>
          <w:b/>
          <w:sz w:val="19"/>
          <w:szCs w:val="19"/>
          <w:u w:val="single"/>
        </w:rPr>
        <w:tab/>
      </w:r>
      <w:r w:rsidRPr="00157CD6">
        <w:rPr>
          <w:b/>
          <w:sz w:val="19"/>
          <w:szCs w:val="19"/>
          <w:u w:val="single"/>
        </w:rPr>
        <w:tab/>
      </w:r>
      <w:r w:rsidR="0025151E" w:rsidRPr="00157CD6">
        <w:rPr>
          <w:b/>
          <w:sz w:val="19"/>
          <w:szCs w:val="19"/>
          <w:u w:val="single"/>
        </w:rPr>
        <w:tab/>
      </w:r>
      <w:r w:rsidRPr="00157CD6">
        <w:rPr>
          <w:b/>
          <w:sz w:val="19"/>
          <w:szCs w:val="19"/>
          <w:u w:val="single"/>
        </w:rPr>
        <w:t>Occupancy Times</w:t>
      </w:r>
    </w:p>
    <w:p w:rsidR="0025151E" w:rsidRPr="00157CD6" w:rsidRDefault="00AC767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Jackson Rd Guard House</w:t>
      </w:r>
      <w:r w:rsidRPr="00157CD6">
        <w:rPr>
          <w:sz w:val="19"/>
          <w:szCs w:val="19"/>
        </w:rPr>
        <w:tab/>
        <w:t>Main Site</w:t>
      </w:r>
      <w:r w:rsidR="00BA11A3" w:rsidRPr="00157CD6">
        <w:rPr>
          <w:sz w:val="19"/>
          <w:szCs w:val="19"/>
        </w:rPr>
        <w:t xml:space="preserve"> Entrance</w:t>
      </w:r>
      <w:r w:rsidR="00BA11A3" w:rsidRPr="00157CD6">
        <w:rPr>
          <w:sz w:val="19"/>
          <w:szCs w:val="19"/>
        </w:rPr>
        <w:tab/>
      </w:r>
      <w:r w:rsidR="0025151E" w:rsidRPr="00157CD6">
        <w:rPr>
          <w:sz w:val="19"/>
          <w:szCs w:val="19"/>
        </w:rPr>
        <w:t>Main Visitor Entrance / Alternate Main Fire Alarm Panel</w:t>
      </w:r>
      <w:r w:rsidR="00BA11A3" w:rsidRPr="00157CD6">
        <w:rPr>
          <w:sz w:val="19"/>
          <w:szCs w:val="19"/>
        </w:rPr>
        <w:tab/>
      </w:r>
      <w:r w:rsidR="0025151E" w:rsidRPr="00157CD6">
        <w:rPr>
          <w:sz w:val="19"/>
          <w:szCs w:val="19"/>
        </w:rPr>
        <w:tab/>
      </w:r>
      <w:r w:rsidR="00BA11A3" w:rsidRPr="00157CD6">
        <w:rPr>
          <w:sz w:val="19"/>
          <w:szCs w:val="19"/>
        </w:rPr>
        <w:t>24/7</w:t>
      </w:r>
      <w:r w:rsidR="00BA11A3" w:rsidRPr="00157CD6">
        <w:rPr>
          <w:sz w:val="19"/>
          <w:szCs w:val="19"/>
        </w:rPr>
        <w:tab/>
      </w:r>
      <w:r w:rsidR="00BA11A3" w:rsidRPr="00157CD6">
        <w:rPr>
          <w:sz w:val="19"/>
          <w:szCs w:val="19"/>
        </w:rPr>
        <w:tab/>
      </w:r>
    </w:p>
    <w:p w:rsidR="0025151E" w:rsidRPr="00157CD6" w:rsidRDefault="0025151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131 (Lab/Office/Cafeteria)</w:t>
      </w:r>
      <w:r w:rsidRPr="00157CD6">
        <w:rPr>
          <w:sz w:val="19"/>
          <w:szCs w:val="19"/>
        </w:rPr>
        <w:tab/>
        <w:t>Administration/QC Labs</w:t>
      </w:r>
      <w:r w:rsidRPr="00157CD6">
        <w:rPr>
          <w:sz w:val="19"/>
          <w:szCs w:val="19"/>
        </w:rPr>
        <w:tab/>
        <w:t xml:space="preserve">Site administration, cafeteria, occupational health and </w:t>
      </w:r>
      <w:r w:rsidRPr="00157CD6">
        <w:rPr>
          <w:sz w:val="19"/>
          <w:szCs w:val="19"/>
        </w:rPr>
        <w:tab/>
      </w:r>
      <w:r w:rsidRPr="00157CD6">
        <w:rPr>
          <w:sz w:val="19"/>
          <w:szCs w:val="19"/>
        </w:rPr>
        <w:tab/>
        <w:t>2 shifts / 7 days/wk</w:t>
      </w:r>
    </w:p>
    <w:p w:rsidR="0025151E" w:rsidRPr="00157CD6" w:rsidRDefault="0025151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t>Quality control laboratories</w:t>
      </w:r>
    </w:p>
    <w:p w:rsidR="005637C8" w:rsidRDefault="0025151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lastRenderedPageBreak/>
        <w:tab/>
      </w:r>
      <w:r w:rsidR="00C46243">
        <w:rPr>
          <w:sz w:val="19"/>
          <w:szCs w:val="19"/>
        </w:rPr>
        <w:t>222</w:t>
      </w:r>
      <w:r w:rsidRPr="00157CD6">
        <w:rPr>
          <w:sz w:val="19"/>
          <w:szCs w:val="19"/>
        </w:rPr>
        <w:t xml:space="preserve"> </w:t>
      </w:r>
      <w:r w:rsidR="005F31D1">
        <w:rPr>
          <w:sz w:val="19"/>
          <w:szCs w:val="19"/>
        </w:rPr>
        <w:tab/>
      </w:r>
      <w:r w:rsidR="005F31D1">
        <w:rPr>
          <w:sz w:val="19"/>
          <w:szCs w:val="19"/>
        </w:rPr>
        <w:tab/>
      </w:r>
      <w:r w:rsidR="005F31D1">
        <w:rPr>
          <w:sz w:val="19"/>
          <w:szCs w:val="19"/>
        </w:rPr>
        <w:tab/>
      </w:r>
      <w:r w:rsidRPr="00157CD6">
        <w:rPr>
          <w:sz w:val="19"/>
          <w:szCs w:val="19"/>
        </w:rPr>
        <w:tab/>
        <w:t>Manufacturing</w:t>
      </w:r>
      <w:r w:rsidRPr="00157CD6">
        <w:rPr>
          <w:sz w:val="19"/>
          <w:szCs w:val="19"/>
        </w:rPr>
        <w:tab/>
      </w:r>
      <w:r w:rsidRPr="00157CD6">
        <w:rPr>
          <w:sz w:val="19"/>
          <w:szCs w:val="19"/>
        </w:rPr>
        <w:tab/>
      </w:r>
      <w:r w:rsidR="00037D63" w:rsidRPr="00157CD6">
        <w:rPr>
          <w:sz w:val="19"/>
          <w:szCs w:val="19"/>
        </w:rPr>
        <w:t xml:space="preserve">manufacturing </w:t>
      </w:r>
      <w:r w:rsidR="00037D63" w:rsidRPr="00157CD6">
        <w:rPr>
          <w:sz w:val="19"/>
          <w:szCs w:val="19"/>
        </w:rPr>
        <w:tab/>
      </w:r>
      <w:r w:rsidR="00037D63" w:rsidRPr="00157CD6">
        <w:rPr>
          <w:sz w:val="19"/>
          <w:szCs w:val="19"/>
        </w:rPr>
        <w:tab/>
      </w:r>
      <w:r w:rsidR="00037D63" w:rsidRPr="00157CD6">
        <w:rPr>
          <w:sz w:val="19"/>
          <w:szCs w:val="19"/>
        </w:rPr>
        <w:tab/>
      </w:r>
      <w:r w:rsidR="00037D63" w:rsidRPr="00157CD6">
        <w:rPr>
          <w:sz w:val="19"/>
          <w:szCs w:val="19"/>
        </w:rPr>
        <w:tab/>
      </w:r>
      <w:r w:rsidR="00037D63" w:rsidRPr="00157CD6">
        <w:rPr>
          <w:sz w:val="19"/>
          <w:szCs w:val="19"/>
        </w:rPr>
        <w:tab/>
      </w:r>
      <w:r w:rsidR="008C6FDB">
        <w:rPr>
          <w:sz w:val="19"/>
          <w:szCs w:val="19"/>
        </w:rPr>
        <w:tab/>
      </w:r>
      <w:r w:rsidR="005637C8">
        <w:rPr>
          <w:sz w:val="19"/>
          <w:szCs w:val="19"/>
        </w:rPr>
        <w:t>24/7</w:t>
      </w:r>
    </w:p>
    <w:p w:rsidR="00AC7670" w:rsidRPr="00157CD6" w:rsidRDefault="0025151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00A11B1F">
        <w:rPr>
          <w:sz w:val="19"/>
          <w:szCs w:val="19"/>
        </w:rPr>
        <w:t>555</w:t>
      </w:r>
      <w:r w:rsidRPr="00157CD6">
        <w:rPr>
          <w:sz w:val="19"/>
          <w:szCs w:val="19"/>
        </w:rPr>
        <w:t xml:space="preserve"> (Central Utilities)</w:t>
      </w:r>
      <w:r w:rsidRPr="00157CD6">
        <w:rPr>
          <w:sz w:val="19"/>
          <w:szCs w:val="19"/>
        </w:rPr>
        <w:tab/>
      </w:r>
      <w:r w:rsidRPr="00157CD6">
        <w:rPr>
          <w:sz w:val="19"/>
          <w:szCs w:val="19"/>
        </w:rPr>
        <w:tab/>
        <w:t>Site Utilities</w:t>
      </w:r>
      <w:r w:rsidRPr="00157CD6">
        <w:rPr>
          <w:sz w:val="19"/>
          <w:szCs w:val="19"/>
        </w:rPr>
        <w:tab/>
      </w:r>
      <w:r w:rsidR="00BA11A3" w:rsidRPr="00157CD6">
        <w:rPr>
          <w:sz w:val="19"/>
          <w:szCs w:val="19"/>
        </w:rPr>
        <w:tab/>
      </w:r>
      <w:r w:rsidRPr="00157CD6">
        <w:rPr>
          <w:sz w:val="19"/>
          <w:szCs w:val="19"/>
        </w:rPr>
        <w:t>Boiler, Chiller, Water systems, Security Command Center</w:t>
      </w:r>
      <w:r w:rsidRPr="00157CD6">
        <w:rPr>
          <w:sz w:val="19"/>
          <w:szCs w:val="19"/>
        </w:rPr>
        <w:tab/>
      </w:r>
      <w:r w:rsidR="008C6FDB">
        <w:rPr>
          <w:sz w:val="19"/>
          <w:szCs w:val="19"/>
        </w:rPr>
        <w:tab/>
      </w:r>
      <w:r w:rsidRPr="00157CD6">
        <w:rPr>
          <w:sz w:val="19"/>
          <w:szCs w:val="19"/>
        </w:rPr>
        <w:t>24/7</w:t>
      </w:r>
    </w:p>
    <w:p w:rsidR="0025151E" w:rsidRPr="00157CD6" w:rsidRDefault="0025151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00A11B1F">
        <w:rPr>
          <w:sz w:val="19"/>
          <w:szCs w:val="19"/>
        </w:rPr>
        <w:t>777</w:t>
      </w:r>
      <w:r w:rsidRPr="00157CD6">
        <w:rPr>
          <w:sz w:val="19"/>
          <w:szCs w:val="19"/>
        </w:rPr>
        <w:t xml:space="preserve"> (Warehouse)</w:t>
      </w:r>
      <w:r w:rsidRPr="00157CD6">
        <w:rPr>
          <w:sz w:val="19"/>
          <w:szCs w:val="19"/>
        </w:rPr>
        <w:tab/>
      </w:r>
      <w:r w:rsidRPr="00157CD6">
        <w:rPr>
          <w:sz w:val="19"/>
          <w:szCs w:val="19"/>
        </w:rPr>
        <w:tab/>
        <w:t>Raw Material Storage</w:t>
      </w:r>
      <w:r w:rsidRPr="00157CD6">
        <w:rPr>
          <w:sz w:val="19"/>
          <w:szCs w:val="19"/>
        </w:rPr>
        <w:tab/>
        <w:t>Nonhazardous chemical / consumable storage, mail room</w:t>
      </w:r>
      <w:r w:rsidRPr="00157CD6">
        <w:rPr>
          <w:sz w:val="19"/>
          <w:szCs w:val="19"/>
        </w:rPr>
        <w:tab/>
      </w:r>
      <w:r w:rsidR="008C6FDB">
        <w:rPr>
          <w:sz w:val="19"/>
          <w:szCs w:val="19"/>
        </w:rPr>
        <w:tab/>
      </w:r>
      <w:r w:rsidR="003344F3">
        <w:rPr>
          <w:sz w:val="19"/>
          <w:szCs w:val="19"/>
        </w:rPr>
        <w:t>1</w:t>
      </w:r>
      <w:r w:rsidR="00024831">
        <w:rPr>
          <w:sz w:val="19"/>
          <w:szCs w:val="19"/>
        </w:rPr>
        <w:t xml:space="preserve"> shift</w:t>
      </w:r>
      <w:r w:rsidR="00E40251" w:rsidRPr="00157CD6">
        <w:rPr>
          <w:sz w:val="19"/>
          <w:szCs w:val="19"/>
        </w:rPr>
        <w:t xml:space="preserve"> / 7 days/wk</w:t>
      </w:r>
    </w:p>
    <w:p w:rsidR="00E40251" w:rsidRPr="00157CD6" w:rsidRDefault="00E40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00A11B1F">
        <w:rPr>
          <w:sz w:val="19"/>
          <w:szCs w:val="19"/>
        </w:rPr>
        <w:t>888</w:t>
      </w:r>
      <w:r w:rsidRPr="00157CD6">
        <w:rPr>
          <w:sz w:val="19"/>
          <w:szCs w:val="19"/>
        </w:rPr>
        <w:t xml:space="preserve"> (Chemical Storage)</w:t>
      </w:r>
      <w:r w:rsidRPr="00157CD6">
        <w:rPr>
          <w:sz w:val="19"/>
          <w:szCs w:val="19"/>
        </w:rPr>
        <w:tab/>
      </w:r>
      <w:r w:rsidRPr="00157CD6">
        <w:rPr>
          <w:sz w:val="19"/>
          <w:szCs w:val="19"/>
        </w:rPr>
        <w:tab/>
        <w:t>Raw Material Storage</w:t>
      </w:r>
      <w:r w:rsidRPr="00157CD6">
        <w:rPr>
          <w:sz w:val="19"/>
          <w:szCs w:val="19"/>
        </w:rPr>
        <w:tab/>
        <w:t>Hazardous materials storage</w:t>
      </w: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t>No Occupancy</w:t>
      </w:r>
    </w:p>
    <w:p w:rsidR="00E40251" w:rsidRPr="00157CD6" w:rsidRDefault="00E40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00A11B1F">
        <w:rPr>
          <w:sz w:val="19"/>
          <w:szCs w:val="19"/>
        </w:rPr>
        <w:t>444</w:t>
      </w:r>
      <w:r w:rsidRPr="00157CD6">
        <w:rPr>
          <w:sz w:val="19"/>
          <w:szCs w:val="19"/>
        </w:rPr>
        <w:t xml:space="preserve"> (Wastewater)</w:t>
      </w:r>
      <w:r w:rsidRPr="00157CD6">
        <w:rPr>
          <w:sz w:val="19"/>
          <w:szCs w:val="19"/>
        </w:rPr>
        <w:tab/>
      </w:r>
      <w:r w:rsidRPr="00157CD6">
        <w:rPr>
          <w:sz w:val="19"/>
          <w:szCs w:val="19"/>
        </w:rPr>
        <w:tab/>
        <w:t xml:space="preserve">Wastewater </w:t>
      </w:r>
      <w:r w:rsidR="00205F0A" w:rsidRPr="00157CD6">
        <w:rPr>
          <w:sz w:val="19"/>
          <w:szCs w:val="19"/>
        </w:rPr>
        <w:t>Treatment</w:t>
      </w:r>
      <w:r w:rsidRPr="00157CD6">
        <w:rPr>
          <w:sz w:val="19"/>
          <w:szCs w:val="19"/>
        </w:rPr>
        <w:tab/>
        <w:t xml:space="preserve">Process wastewater treatment </w:t>
      </w: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t>2 shifts / 7 days/wk</w:t>
      </w:r>
    </w:p>
    <w:p w:rsidR="005637C8" w:rsidRDefault="00C41CD3" w:rsidP="005637C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 xml:space="preserve">Motorpool </w:t>
      </w:r>
      <w:r w:rsidR="00F93CC2" w:rsidRPr="00157CD6">
        <w:rPr>
          <w:sz w:val="19"/>
          <w:szCs w:val="19"/>
        </w:rPr>
        <w:t>Buildings (</w:t>
      </w:r>
      <w:r w:rsidRPr="00157CD6">
        <w:rPr>
          <w:sz w:val="19"/>
          <w:szCs w:val="19"/>
        </w:rPr>
        <w:t>2)</w:t>
      </w:r>
      <w:r w:rsidRPr="00157CD6">
        <w:rPr>
          <w:sz w:val="19"/>
          <w:szCs w:val="19"/>
        </w:rPr>
        <w:tab/>
      </w:r>
      <w:r w:rsidRPr="00157CD6">
        <w:rPr>
          <w:sz w:val="19"/>
          <w:szCs w:val="19"/>
        </w:rPr>
        <w:tab/>
        <w:t>Temp. Office</w:t>
      </w:r>
      <w:r w:rsidRPr="00157CD6">
        <w:rPr>
          <w:sz w:val="19"/>
          <w:szCs w:val="19"/>
        </w:rPr>
        <w:tab/>
      </w:r>
      <w:r w:rsidRPr="00157CD6">
        <w:rPr>
          <w:sz w:val="19"/>
          <w:szCs w:val="19"/>
        </w:rPr>
        <w:tab/>
        <w:t>Temporary Project office and equipment storage</w:t>
      </w:r>
      <w:r w:rsidRPr="00157CD6">
        <w:rPr>
          <w:sz w:val="19"/>
          <w:szCs w:val="19"/>
        </w:rPr>
        <w:tab/>
      </w:r>
      <w:r w:rsidRPr="00157CD6">
        <w:rPr>
          <w:sz w:val="19"/>
          <w:szCs w:val="19"/>
        </w:rPr>
        <w:tab/>
      </w:r>
      <w:r w:rsidRPr="00157CD6">
        <w:rPr>
          <w:sz w:val="19"/>
          <w:szCs w:val="19"/>
        </w:rPr>
        <w:tab/>
      </w:r>
      <w:r w:rsidR="005637C8">
        <w:rPr>
          <w:sz w:val="19"/>
          <w:szCs w:val="19"/>
        </w:rPr>
        <w:t>Occupied Phase II</w:t>
      </w:r>
    </w:p>
    <w:p w:rsidR="004C76C0" w:rsidRDefault="004C76C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4C76C0" w:rsidRDefault="004C76C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4C76C0" w:rsidRDefault="004C76C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4C76C0" w:rsidRDefault="004C76C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4C76C0" w:rsidRDefault="004C76C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4C76C0" w:rsidRPr="00024831" w:rsidRDefault="004C76C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z w:val="27"/>
          <w:szCs w:val="27"/>
        </w:rPr>
      </w:pPr>
      <w:r>
        <w:rPr>
          <w:b/>
          <w:sz w:val="27"/>
          <w:szCs w:val="27"/>
        </w:rPr>
        <w:tab/>
        <w:t>RISK ASSESSMENT</w:t>
      </w:r>
      <w:r>
        <w:rPr>
          <w:sz w:val="19"/>
          <w:szCs w:val="19"/>
        </w:rPr>
        <w:tab/>
      </w:r>
    </w:p>
    <w:p w:rsidR="00E40251" w:rsidRPr="00157CD6" w:rsidRDefault="00E402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pacing w:val="-3"/>
          <w:sz w:val="23"/>
          <w:szCs w:val="23"/>
        </w:rPr>
      </w:pPr>
    </w:p>
    <w:p w:rsidR="003C45F1" w:rsidRPr="00157CD6" w:rsidRDefault="003C45F1">
      <w:pPr>
        <w:numPr>
          <w:ilvl w:val="12"/>
          <w:numId w:val="0"/>
        </w:numPr>
        <w:tabs>
          <w:tab w:val="left" w:pos="-720"/>
        </w:tabs>
        <w:suppressAutoHyphens/>
        <w:spacing w:after="240"/>
        <w:rPr>
          <w:b/>
          <w:spacing w:val="-3"/>
          <w:sz w:val="27"/>
          <w:szCs w:val="27"/>
        </w:rPr>
      </w:pPr>
      <w:bookmarkStart w:id="9" w:name="Section_3_3"/>
      <w:bookmarkEnd w:id="9"/>
      <w:r w:rsidRPr="004E242D">
        <w:rPr>
          <w:spacing w:val="-3"/>
          <w:sz w:val="27"/>
          <w:szCs w:val="27"/>
        </w:rPr>
        <w:t>3.3</w:t>
      </w:r>
      <w:r w:rsidRPr="00157CD6">
        <w:rPr>
          <w:b/>
          <w:i/>
          <w:spacing w:val="-3"/>
          <w:sz w:val="27"/>
          <w:szCs w:val="27"/>
        </w:rPr>
        <w:tab/>
      </w:r>
      <w:r w:rsidRPr="00157CD6">
        <w:rPr>
          <w:b/>
          <w:spacing w:val="-3"/>
          <w:sz w:val="27"/>
          <w:szCs w:val="27"/>
        </w:rPr>
        <w:t>INFRASTRUCTURE AND UTILITIES</w:t>
      </w:r>
    </w:p>
    <w:p w:rsidR="003C45F1" w:rsidRPr="00157CD6" w:rsidRDefault="003C45F1">
      <w:pPr>
        <w:numPr>
          <w:ilvl w:val="12"/>
          <w:numId w:val="0"/>
        </w:numPr>
        <w:tabs>
          <w:tab w:val="left" w:pos="-720"/>
        </w:tabs>
        <w:suppressAutoHyphens/>
        <w:spacing w:after="240"/>
        <w:ind w:left="720"/>
        <w:rPr>
          <w:spacing w:val="-3"/>
          <w:sz w:val="19"/>
          <w:szCs w:val="19"/>
        </w:rPr>
      </w:pPr>
      <w:r w:rsidRPr="00157CD6">
        <w:rPr>
          <w:spacing w:val="-3"/>
          <w:sz w:val="19"/>
          <w:szCs w:val="19"/>
        </w:rPr>
        <w:t xml:space="preserve">The facility is serviced by the utilities described in the following subsections.  </w:t>
      </w:r>
    </w:p>
    <w:p w:rsidR="003C45F1" w:rsidRPr="00157CD6" w:rsidRDefault="00AC7670">
      <w:pPr>
        <w:keepNext/>
        <w:numPr>
          <w:ilvl w:val="12"/>
          <w:numId w:val="0"/>
        </w:numPr>
        <w:tabs>
          <w:tab w:val="left" w:pos="-720"/>
        </w:tabs>
        <w:suppressAutoHyphens/>
        <w:spacing w:after="240"/>
        <w:rPr>
          <w:spacing w:val="-3"/>
          <w:sz w:val="27"/>
          <w:szCs w:val="27"/>
        </w:rPr>
      </w:pPr>
      <w:bookmarkStart w:id="10" w:name="Section_3_3_1"/>
      <w:bookmarkEnd w:id="10"/>
      <w:r w:rsidRPr="00157CD6">
        <w:rPr>
          <w:b/>
          <w:i/>
          <w:spacing w:val="-3"/>
          <w:sz w:val="27"/>
          <w:szCs w:val="27"/>
        </w:rPr>
        <w:tab/>
      </w:r>
      <w:r w:rsidR="003C45F1" w:rsidRPr="00157CD6">
        <w:rPr>
          <w:b/>
          <w:spacing w:val="-3"/>
          <w:sz w:val="27"/>
          <w:szCs w:val="27"/>
        </w:rPr>
        <w:t>3.3.1</w:t>
      </w:r>
      <w:r w:rsidR="003C45F1" w:rsidRPr="00157CD6">
        <w:rPr>
          <w:b/>
          <w:i/>
          <w:spacing w:val="-3"/>
          <w:sz w:val="27"/>
          <w:szCs w:val="27"/>
        </w:rPr>
        <w:tab/>
      </w:r>
      <w:r w:rsidR="003C45F1" w:rsidRPr="00157CD6">
        <w:rPr>
          <w:b/>
          <w:spacing w:val="-3"/>
          <w:sz w:val="27"/>
          <w:szCs w:val="27"/>
        </w:rPr>
        <w:t xml:space="preserve">Sanitary Sewerage System </w:t>
      </w:r>
    </w:p>
    <w:p w:rsidR="003C45F1" w:rsidRPr="00157CD6" w:rsidRDefault="00AC7670">
      <w:pPr>
        <w:numPr>
          <w:ilvl w:val="12"/>
          <w:numId w:val="0"/>
        </w:numPr>
        <w:suppressAutoHyphens/>
        <w:spacing w:after="240"/>
        <w:ind w:left="720"/>
        <w:rPr>
          <w:spacing w:val="-3"/>
          <w:sz w:val="19"/>
          <w:szCs w:val="19"/>
        </w:rPr>
      </w:pPr>
      <w:r w:rsidRPr="00157CD6">
        <w:rPr>
          <w:spacing w:val="-3"/>
          <w:sz w:val="23"/>
          <w:szCs w:val="23"/>
        </w:rPr>
        <w:tab/>
      </w:r>
      <w:r w:rsidR="003C45F1" w:rsidRPr="00157CD6">
        <w:rPr>
          <w:spacing w:val="-3"/>
          <w:sz w:val="19"/>
          <w:szCs w:val="19"/>
        </w:rPr>
        <w:t xml:space="preserve">Sanitary sewage is </w:t>
      </w:r>
      <w:r w:rsidR="003C7DF8" w:rsidRPr="00157CD6">
        <w:rPr>
          <w:spacing w:val="-3"/>
          <w:sz w:val="19"/>
          <w:szCs w:val="19"/>
        </w:rPr>
        <w:t>distributed</w:t>
      </w:r>
      <w:r w:rsidR="003C45F1" w:rsidRPr="00157CD6">
        <w:rPr>
          <w:spacing w:val="-3"/>
          <w:sz w:val="19"/>
          <w:szCs w:val="19"/>
        </w:rPr>
        <w:t xml:space="preserve"> off site to the </w:t>
      </w:r>
      <w:r w:rsidR="003B771A">
        <w:rPr>
          <w:spacing w:val="-3"/>
          <w:sz w:val="19"/>
          <w:szCs w:val="19"/>
        </w:rPr>
        <w:t>XXXXXXX</w:t>
      </w:r>
      <w:r w:rsidR="003C7DF8" w:rsidRPr="00157CD6">
        <w:rPr>
          <w:spacing w:val="-3"/>
          <w:sz w:val="19"/>
          <w:szCs w:val="19"/>
        </w:rPr>
        <w:t xml:space="preserve"> Publically Owned Treatment Works</w:t>
      </w:r>
    </w:p>
    <w:p w:rsidR="00F93CC2" w:rsidRPr="00157CD6" w:rsidRDefault="00F93CC2">
      <w:pPr>
        <w:numPr>
          <w:ilvl w:val="12"/>
          <w:numId w:val="0"/>
        </w:numPr>
        <w:suppressAutoHyphens/>
        <w:spacing w:after="240"/>
        <w:ind w:left="720"/>
        <w:rPr>
          <w:spacing w:val="-3"/>
          <w:sz w:val="19"/>
          <w:szCs w:val="19"/>
        </w:rPr>
      </w:pPr>
      <w:r w:rsidRPr="00157CD6">
        <w:rPr>
          <w:spacing w:val="-3"/>
          <w:sz w:val="19"/>
          <w:szCs w:val="19"/>
        </w:rPr>
        <w:tab/>
        <w:t xml:space="preserve">Sanitary sewerage leaves the </w:t>
      </w:r>
      <w:r w:rsidR="003B771A">
        <w:rPr>
          <w:spacing w:val="-3"/>
          <w:sz w:val="19"/>
          <w:szCs w:val="19"/>
        </w:rPr>
        <w:t>XXX</w:t>
      </w:r>
      <w:r w:rsidRPr="00157CD6">
        <w:rPr>
          <w:spacing w:val="-3"/>
          <w:sz w:val="19"/>
          <w:szCs w:val="19"/>
        </w:rPr>
        <w:t xml:space="preserve"> site at the following locations:</w:t>
      </w:r>
    </w:p>
    <w:p w:rsidR="00F93CC2" w:rsidRPr="00157CD6" w:rsidRDefault="00F93CC2" w:rsidP="00A95C56">
      <w:pPr>
        <w:numPr>
          <w:ilvl w:val="0"/>
          <w:numId w:val="55"/>
        </w:numPr>
        <w:suppressAutoHyphens/>
        <w:spacing w:after="240"/>
        <w:rPr>
          <w:spacing w:val="-3"/>
          <w:sz w:val="19"/>
          <w:szCs w:val="19"/>
        </w:rPr>
      </w:pPr>
      <w:r w:rsidRPr="00157CD6">
        <w:rPr>
          <w:spacing w:val="-3"/>
          <w:sz w:val="19"/>
          <w:szCs w:val="19"/>
        </w:rPr>
        <w:t>Jackson Rd Entrance / Main driveway</w:t>
      </w:r>
      <w:r w:rsidR="00C23086">
        <w:rPr>
          <w:spacing w:val="-3"/>
          <w:sz w:val="19"/>
          <w:szCs w:val="19"/>
        </w:rPr>
        <w:t xml:space="preserve"> (Serves </w:t>
      </w:r>
      <w:r w:rsidR="005F31D1">
        <w:rPr>
          <w:spacing w:val="-3"/>
          <w:sz w:val="19"/>
          <w:szCs w:val="19"/>
        </w:rPr>
        <w:t>Smith</w:t>
      </w:r>
      <w:r w:rsidR="00C23086">
        <w:rPr>
          <w:spacing w:val="-3"/>
          <w:sz w:val="19"/>
          <w:szCs w:val="19"/>
        </w:rPr>
        <w:t xml:space="preserve"> Rd Guard House Only)</w:t>
      </w:r>
    </w:p>
    <w:p w:rsidR="00F93CC2" w:rsidRPr="00157CD6" w:rsidRDefault="005F31D1" w:rsidP="00A95C56">
      <w:pPr>
        <w:numPr>
          <w:ilvl w:val="0"/>
          <w:numId w:val="55"/>
        </w:numPr>
        <w:suppressAutoHyphens/>
        <w:spacing w:after="240"/>
        <w:rPr>
          <w:spacing w:val="-3"/>
          <w:sz w:val="19"/>
          <w:szCs w:val="19"/>
        </w:rPr>
      </w:pPr>
      <w:r>
        <w:rPr>
          <w:spacing w:val="-3"/>
          <w:sz w:val="19"/>
          <w:szCs w:val="19"/>
        </w:rPr>
        <w:t>Joe</w:t>
      </w:r>
      <w:r w:rsidR="00F93CC2" w:rsidRPr="00157CD6">
        <w:rPr>
          <w:spacing w:val="-3"/>
          <w:sz w:val="19"/>
          <w:szCs w:val="19"/>
        </w:rPr>
        <w:t xml:space="preserve"> Rd Entrance / Delivery driveway.</w:t>
      </w:r>
    </w:p>
    <w:p w:rsidR="003C45F1" w:rsidRPr="00157CD6" w:rsidRDefault="00AC7670">
      <w:pPr>
        <w:numPr>
          <w:ilvl w:val="12"/>
          <w:numId w:val="0"/>
        </w:numPr>
        <w:suppressAutoHyphens/>
        <w:spacing w:after="240"/>
        <w:ind w:left="720"/>
        <w:rPr>
          <w:spacing w:val="-3"/>
          <w:sz w:val="19"/>
          <w:szCs w:val="19"/>
        </w:rPr>
      </w:pPr>
      <w:r w:rsidRPr="00157CD6">
        <w:rPr>
          <w:spacing w:val="-3"/>
          <w:sz w:val="19"/>
          <w:szCs w:val="19"/>
        </w:rPr>
        <w:tab/>
      </w:r>
      <w:r w:rsidR="003B771A">
        <w:rPr>
          <w:spacing w:val="-3"/>
          <w:sz w:val="19"/>
          <w:szCs w:val="19"/>
        </w:rPr>
        <w:t>XXX</w:t>
      </w:r>
      <w:r w:rsidR="003C45F1" w:rsidRPr="00157CD6">
        <w:rPr>
          <w:spacing w:val="-3"/>
          <w:sz w:val="19"/>
          <w:szCs w:val="19"/>
        </w:rPr>
        <w:t xml:space="preserve"> does not maintain any control </w:t>
      </w:r>
      <w:r w:rsidR="0025151E" w:rsidRPr="00157CD6">
        <w:rPr>
          <w:spacing w:val="-3"/>
          <w:sz w:val="19"/>
          <w:szCs w:val="19"/>
        </w:rPr>
        <w:t>over the sanitary sewage system.</w:t>
      </w:r>
    </w:p>
    <w:p w:rsidR="003C45F1" w:rsidRPr="00157CD6" w:rsidRDefault="00AC7670">
      <w:pPr>
        <w:keepNext/>
        <w:numPr>
          <w:ilvl w:val="12"/>
          <w:numId w:val="0"/>
        </w:numPr>
        <w:tabs>
          <w:tab w:val="left" w:pos="-720"/>
        </w:tabs>
        <w:suppressAutoHyphens/>
        <w:spacing w:after="240"/>
        <w:rPr>
          <w:spacing w:val="-3"/>
          <w:sz w:val="27"/>
          <w:szCs w:val="27"/>
        </w:rPr>
      </w:pPr>
      <w:bookmarkStart w:id="11" w:name="Section_3_3_2"/>
      <w:bookmarkEnd w:id="11"/>
      <w:r w:rsidRPr="00157CD6">
        <w:rPr>
          <w:b/>
          <w:spacing w:val="-3"/>
          <w:sz w:val="27"/>
          <w:szCs w:val="27"/>
        </w:rPr>
        <w:tab/>
      </w:r>
      <w:r w:rsidR="003C45F1" w:rsidRPr="00157CD6">
        <w:rPr>
          <w:b/>
          <w:spacing w:val="-3"/>
          <w:sz w:val="27"/>
          <w:szCs w:val="27"/>
        </w:rPr>
        <w:t>3.3.2</w:t>
      </w:r>
      <w:r w:rsidR="003C45F1" w:rsidRPr="00157CD6">
        <w:rPr>
          <w:b/>
          <w:spacing w:val="-3"/>
          <w:sz w:val="27"/>
          <w:szCs w:val="27"/>
        </w:rPr>
        <w:tab/>
        <w:t xml:space="preserve">Storm Water/ Retention System </w:t>
      </w:r>
    </w:p>
    <w:p w:rsidR="00BA11A3" w:rsidRPr="00157CD6" w:rsidRDefault="00F93CC2" w:rsidP="00BA11A3">
      <w:pPr>
        <w:ind w:right="-720"/>
        <w:rPr>
          <w:sz w:val="19"/>
          <w:szCs w:val="19"/>
        </w:rPr>
      </w:pPr>
      <w:r w:rsidRPr="00157CD6">
        <w:rPr>
          <w:sz w:val="23"/>
          <w:szCs w:val="23"/>
        </w:rPr>
        <w:tab/>
      </w:r>
      <w:r w:rsidR="00BA11A3" w:rsidRPr="00157CD6">
        <w:rPr>
          <w:sz w:val="19"/>
          <w:szCs w:val="19"/>
        </w:rPr>
        <w:t xml:space="preserve">In association with the </w:t>
      </w:r>
      <w:r w:rsidR="003B771A">
        <w:rPr>
          <w:sz w:val="19"/>
          <w:szCs w:val="19"/>
        </w:rPr>
        <w:t>XXXXXXX</w:t>
      </w:r>
      <w:r w:rsidR="00BA11A3" w:rsidRPr="00157CD6">
        <w:rPr>
          <w:sz w:val="19"/>
          <w:szCs w:val="19"/>
        </w:rPr>
        <w:t xml:space="preserve"> Stormwater Pollution Prevention Plan, the below table and diagram document potential activities and system that could</w:t>
      </w:r>
      <w:r w:rsidR="000D40F9">
        <w:rPr>
          <w:sz w:val="19"/>
          <w:szCs w:val="19"/>
        </w:rPr>
        <w:t xml:space="preserve"> </w:t>
      </w:r>
      <w:r w:rsidR="00BA11A3" w:rsidRPr="00157CD6">
        <w:rPr>
          <w:sz w:val="19"/>
          <w:szCs w:val="19"/>
        </w:rPr>
        <w:t xml:space="preserve">result in </w:t>
      </w:r>
      <w:r w:rsidR="00845BB3">
        <w:rPr>
          <w:sz w:val="19"/>
          <w:szCs w:val="19"/>
        </w:rPr>
        <w:tab/>
      </w:r>
      <w:r w:rsidR="00BA11A3" w:rsidRPr="00157CD6">
        <w:rPr>
          <w:sz w:val="19"/>
          <w:szCs w:val="19"/>
        </w:rPr>
        <w:t>exposure to the site stormwater sy</w:t>
      </w:r>
      <w:r w:rsidRPr="00157CD6">
        <w:rPr>
          <w:sz w:val="19"/>
          <w:szCs w:val="19"/>
        </w:rPr>
        <w:t>stem and the outfall location.</w:t>
      </w:r>
    </w:p>
    <w:p w:rsidR="00F93CC2" w:rsidRPr="00157CD6" w:rsidRDefault="00F93CC2" w:rsidP="00BA11A3">
      <w:pPr>
        <w:ind w:right="-720"/>
        <w:rPr>
          <w:sz w:val="19"/>
          <w:szCs w:val="19"/>
        </w:rPr>
      </w:pPr>
    </w:p>
    <w:p w:rsidR="00F93CC2" w:rsidRPr="00157CD6" w:rsidRDefault="00F93CC2" w:rsidP="00BA11A3">
      <w:pPr>
        <w:ind w:right="-720"/>
        <w:rPr>
          <w:sz w:val="19"/>
          <w:szCs w:val="19"/>
        </w:rPr>
      </w:pPr>
      <w:r w:rsidRPr="00157CD6">
        <w:rPr>
          <w:sz w:val="19"/>
          <w:szCs w:val="19"/>
        </w:rPr>
        <w:tab/>
        <w:t>Further detailed storm water information can be found in the site’s Stormwater Pollution Preventi</w:t>
      </w:r>
      <w:r w:rsidR="00E13558" w:rsidRPr="00157CD6">
        <w:rPr>
          <w:sz w:val="19"/>
          <w:szCs w:val="19"/>
        </w:rPr>
        <w:t xml:space="preserve">on Plan (SWPPP) located in the </w:t>
      </w:r>
      <w:r w:rsidRPr="00157CD6">
        <w:rPr>
          <w:sz w:val="19"/>
          <w:szCs w:val="19"/>
        </w:rPr>
        <w:t xml:space="preserve">EHS office  (Building </w:t>
      </w:r>
      <w:r w:rsidR="005F31D1">
        <w:rPr>
          <w:sz w:val="19"/>
          <w:szCs w:val="19"/>
        </w:rPr>
        <w:t>666</w:t>
      </w:r>
      <w:r w:rsidRPr="00157CD6">
        <w:rPr>
          <w:sz w:val="19"/>
          <w:szCs w:val="19"/>
        </w:rPr>
        <w:t xml:space="preserve">) </w:t>
      </w:r>
      <w:r w:rsidR="00E13558" w:rsidRPr="00157CD6">
        <w:rPr>
          <w:sz w:val="19"/>
          <w:szCs w:val="19"/>
        </w:rPr>
        <w:tab/>
      </w:r>
      <w:r w:rsidRPr="00157CD6">
        <w:rPr>
          <w:sz w:val="19"/>
          <w:szCs w:val="19"/>
        </w:rPr>
        <w:t xml:space="preserve">and site security control room (Building </w:t>
      </w:r>
      <w:r w:rsidR="00A11B1F">
        <w:rPr>
          <w:sz w:val="19"/>
          <w:szCs w:val="19"/>
        </w:rPr>
        <w:t>555</w:t>
      </w:r>
      <w:r w:rsidRPr="00157CD6">
        <w:rPr>
          <w:sz w:val="19"/>
          <w:szCs w:val="19"/>
        </w:rPr>
        <w:t>)</w:t>
      </w:r>
      <w:r w:rsidR="00E13558" w:rsidRPr="00157CD6">
        <w:rPr>
          <w:sz w:val="19"/>
          <w:szCs w:val="19"/>
        </w:rPr>
        <w:t>.</w:t>
      </w:r>
    </w:p>
    <w:p w:rsidR="00F93CC2" w:rsidRPr="00157CD6" w:rsidRDefault="00F93CC2" w:rsidP="00BA11A3">
      <w:pPr>
        <w:ind w:right="-720"/>
        <w:rPr>
          <w:sz w:val="19"/>
          <w:szCs w:val="19"/>
        </w:rPr>
      </w:pPr>
    </w:p>
    <w:p w:rsidR="00BA11A3" w:rsidRPr="00157CD6" w:rsidRDefault="00F93CC2" w:rsidP="00BA11A3">
      <w:pPr>
        <w:rPr>
          <w:b/>
          <w:sz w:val="23"/>
          <w:szCs w:val="23"/>
        </w:rPr>
      </w:pPr>
      <w:r w:rsidRPr="00157CD6">
        <w:rPr>
          <w:b/>
          <w:sz w:val="23"/>
          <w:szCs w:val="23"/>
        </w:rPr>
        <w:tab/>
        <w:t xml:space="preserve">Site </w:t>
      </w:r>
      <w:r w:rsidR="003B771A">
        <w:rPr>
          <w:b/>
          <w:sz w:val="23"/>
          <w:szCs w:val="23"/>
        </w:rPr>
        <w:t>XXXXXXX</w:t>
      </w:r>
      <w:r w:rsidR="00BA11A3" w:rsidRPr="00157CD6">
        <w:rPr>
          <w:b/>
          <w:sz w:val="23"/>
          <w:szCs w:val="23"/>
        </w:rPr>
        <w:t xml:space="preserve"> Stormwater Design:</w:t>
      </w:r>
    </w:p>
    <w:p w:rsidR="00BA11A3" w:rsidRPr="00157CD6" w:rsidRDefault="00BA11A3" w:rsidP="00BA11A3">
      <w:pPr>
        <w:rPr>
          <w:sz w:val="23"/>
          <w:szCs w:val="23"/>
        </w:rPr>
      </w:pPr>
    </w:p>
    <w:p w:rsidR="00F93CC2" w:rsidRPr="00157CD6" w:rsidRDefault="00F93CC2" w:rsidP="00BA11A3">
      <w:pPr>
        <w:rPr>
          <w:sz w:val="19"/>
          <w:szCs w:val="19"/>
        </w:rPr>
      </w:pPr>
      <w:r w:rsidRPr="00157CD6">
        <w:rPr>
          <w:sz w:val="23"/>
          <w:szCs w:val="23"/>
        </w:rPr>
        <w:tab/>
      </w:r>
      <w:r w:rsidRPr="00157CD6">
        <w:rPr>
          <w:sz w:val="19"/>
          <w:szCs w:val="19"/>
        </w:rPr>
        <w:t>Stormwater flows are categorized into two areas</w:t>
      </w:r>
      <w:r w:rsidR="00037E1C" w:rsidRPr="00157CD6">
        <w:rPr>
          <w:sz w:val="19"/>
          <w:szCs w:val="19"/>
        </w:rPr>
        <w:t xml:space="preserve">. West of the building </w:t>
      </w:r>
      <w:r w:rsidR="005F31D1">
        <w:rPr>
          <w:sz w:val="19"/>
          <w:szCs w:val="19"/>
        </w:rPr>
        <w:t>333</w:t>
      </w:r>
      <w:r w:rsidR="00037E1C" w:rsidRPr="00157CD6">
        <w:rPr>
          <w:sz w:val="19"/>
          <w:szCs w:val="19"/>
        </w:rPr>
        <w:t xml:space="preserve"> , including </w:t>
      </w:r>
      <w:r w:rsidR="008C4995" w:rsidRPr="00157CD6">
        <w:rPr>
          <w:sz w:val="19"/>
          <w:szCs w:val="19"/>
        </w:rPr>
        <w:t xml:space="preserve">the parking garage, drain into </w:t>
      </w:r>
      <w:r w:rsidR="00037E1C" w:rsidRPr="00157CD6">
        <w:rPr>
          <w:sz w:val="19"/>
          <w:szCs w:val="19"/>
        </w:rPr>
        <w:t>unlined wetland locations.</w:t>
      </w:r>
    </w:p>
    <w:p w:rsidR="00037E1C" w:rsidRPr="00157CD6" w:rsidRDefault="00037E1C" w:rsidP="00BA11A3">
      <w:pPr>
        <w:rPr>
          <w:sz w:val="19"/>
          <w:szCs w:val="19"/>
        </w:rPr>
      </w:pPr>
    </w:p>
    <w:p w:rsidR="00037E1C" w:rsidRPr="00157CD6" w:rsidRDefault="00037E1C" w:rsidP="00BA11A3">
      <w:pPr>
        <w:rPr>
          <w:sz w:val="19"/>
          <w:szCs w:val="19"/>
        </w:rPr>
      </w:pPr>
      <w:r w:rsidRPr="00157CD6">
        <w:rPr>
          <w:sz w:val="19"/>
          <w:szCs w:val="19"/>
        </w:rPr>
        <w:lastRenderedPageBreak/>
        <w:tab/>
        <w:t>The rear loading docks sections of building 131 and all other site buildings, drain to a lined retention basin located a</w:t>
      </w:r>
      <w:r w:rsidR="00E13558" w:rsidRPr="00157CD6">
        <w:rPr>
          <w:sz w:val="19"/>
          <w:szCs w:val="19"/>
        </w:rPr>
        <w:t xml:space="preserve"> the </w:t>
      </w:r>
      <w:r w:rsidRPr="00157CD6">
        <w:rPr>
          <w:sz w:val="19"/>
          <w:szCs w:val="19"/>
        </w:rPr>
        <w:t>southeast corner of the</w:t>
      </w:r>
      <w:r w:rsidR="006C7933">
        <w:rPr>
          <w:sz w:val="19"/>
          <w:szCs w:val="19"/>
        </w:rPr>
        <w:t xml:space="preserve"> </w:t>
      </w:r>
      <w:r w:rsidRPr="00157CD6">
        <w:rPr>
          <w:sz w:val="19"/>
          <w:szCs w:val="19"/>
        </w:rPr>
        <w:t xml:space="preserve">site. A </w:t>
      </w:r>
      <w:r w:rsidR="00845BB3">
        <w:rPr>
          <w:sz w:val="19"/>
          <w:szCs w:val="19"/>
        </w:rPr>
        <w:tab/>
      </w:r>
      <w:r w:rsidRPr="00157CD6">
        <w:rPr>
          <w:sz w:val="19"/>
          <w:szCs w:val="19"/>
        </w:rPr>
        <w:t>main inlet to the lined basin can be controlled via the buildin</w:t>
      </w:r>
      <w:r w:rsidR="00E13558" w:rsidRPr="00157CD6">
        <w:rPr>
          <w:sz w:val="19"/>
          <w:szCs w:val="19"/>
        </w:rPr>
        <w:t xml:space="preserve">g automation system. Discharge </w:t>
      </w:r>
      <w:r w:rsidRPr="00157CD6">
        <w:rPr>
          <w:sz w:val="19"/>
          <w:szCs w:val="19"/>
        </w:rPr>
        <w:t xml:space="preserve">from the lined basin to the unlined infiltration basin can also </w:t>
      </w:r>
      <w:r w:rsidR="00845BB3">
        <w:rPr>
          <w:sz w:val="19"/>
          <w:szCs w:val="19"/>
        </w:rPr>
        <w:tab/>
      </w:r>
      <w:r w:rsidRPr="00157CD6">
        <w:rPr>
          <w:sz w:val="19"/>
          <w:szCs w:val="19"/>
        </w:rPr>
        <w:t>be controlled via the building automation system. Emergency</w:t>
      </w:r>
      <w:r w:rsidR="00E13558" w:rsidRPr="00157CD6">
        <w:rPr>
          <w:sz w:val="19"/>
          <w:szCs w:val="19"/>
        </w:rPr>
        <w:t xml:space="preserve"> </w:t>
      </w:r>
      <w:r w:rsidRPr="00157CD6">
        <w:rPr>
          <w:sz w:val="19"/>
          <w:szCs w:val="19"/>
        </w:rPr>
        <w:t xml:space="preserve">procedures can be found in the section “Chemical Spills / </w:t>
      </w:r>
      <w:r w:rsidR="00E13558" w:rsidRPr="00157CD6">
        <w:rPr>
          <w:sz w:val="19"/>
          <w:szCs w:val="19"/>
        </w:rPr>
        <w:tab/>
      </w:r>
      <w:r w:rsidRPr="00157CD6">
        <w:rPr>
          <w:sz w:val="19"/>
          <w:szCs w:val="19"/>
        </w:rPr>
        <w:t>Releases” in this plan.</w:t>
      </w:r>
    </w:p>
    <w:p w:rsidR="00F93CC2" w:rsidRPr="00157CD6" w:rsidRDefault="00F93CC2" w:rsidP="00BA11A3">
      <w:pPr>
        <w:rPr>
          <w:sz w:val="19"/>
          <w:szCs w:val="19"/>
        </w:rPr>
      </w:pPr>
    </w:p>
    <w:p w:rsidR="00037E1C" w:rsidRPr="00157CD6" w:rsidRDefault="00F93CC2" w:rsidP="00037E1C">
      <w:pPr>
        <w:rPr>
          <w:sz w:val="19"/>
          <w:szCs w:val="19"/>
        </w:rPr>
      </w:pPr>
      <w:r w:rsidRPr="00157CD6">
        <w:rPr>
          <w:sz w:val="19"/>
          <w:szCs w:val="19"/>
        </w:rPr>
        <w:tab/>
      </w:r>
      <w:r w:rsidR="00BA11A3" w:rsidRPr="00157CD6">
        <w:rPr>
          <w:sz w:val="19"/>
          <w:szCs w:val="19"/>
        </w:rPr>
        <w:t xml:space="preserve">See the </w:t>
      </w:r>
      <w:r w:rsidR="00037E1C" w:rsidRPr="00157CD6">
        <w:rPr>
          <w:sz w:val="19"/>
          <w:szCs w:val="19"/>
        </w:rPr>
        <w:t xml:space="preserve">below tables </w:t>
      </w:r>
      <w:r w:rsidR="00BA11A3" w:rsidRPr="00157CD6">
        <w:rPr>
          <w:sz w:val="19"/>
          <w:szCs w:val="19"/>
        </w:rPr>
        <w:t xml:space="preserve">&amp; diagram which </w:t>
      </w:r>
      <w:r w:rsidR="00037E1C" w:rsidRPr="00157CD6">
        <w:rPr>
          <w:sz w:val="19"/>
          <w:szCs w:val="19"/>
        </w:rPr>
        <w:t>provides and overview to the</w:t>
      </w:r>
      <w:r w:rsidR="00BA11A3" w:rsidRPr="00157CD6">
        <w:rPr>
          <w:sz w:val="19"/>
          <w:szCs w:val="19"/>
        </w:rPr>
        <w:t xml:space="preserve"> potential stormwater pollutant sources and presents an overview of </w:t>
      </w:r>
      <w:r w:rsidRPr="00157CD6">
        <w:rPr>
          <w:sz w:val="19"/>
          <w:szCs w:val="19"/>
        </w:rPr>
        <w:t xml:space="preserve">how the </w:t>
      </w:r>
      <w:r w:rsidR="00E13558" w:rsidRPr="00157CD6">
        <w:rPr>
          <w:sz w:val="19"/>
          <w:szCs w:val="19"/>
        </w:rPr>
        <w:tab/>
      </w:r>
      <w:r w:rsidR="00BA11A3" w:rsidRPr="00157CD6">
        <w:rPr>
          <w:sz w:val="19"/>
          <w:szCs w:val="19"/>
        </w:rPr>
        <w:t>stormwater flows are collected.</w:t>
      </w:r>
      <w:r w:rsidR="00037E1C" w:rsidRPr="00157CD6">
        <w:rPr>
          <w:rFonts w:ascii="Times New Roman" w:hAnsi="Times New Roman" w:cs="Times New Roman"/>
          <w:sz w:val="19"/>
          <w:szCs w:val="19"/>
        </w:rPr>
        <w:t xml:space="preserve"> </w:t>
      </w:r>
    </w:p>
    <w:p w:rsidR="00037E1C" w:rsidRPr="00157CD6" w:rsidRDefault="00037E1C" w:rsidP="00037E1C">
      <w:pPr>
        <w:overflowPunct/>
        <w:autoSpaceDE/>
        <w:autoSpaceDN/>
        <w:adjustRightInd/>
        <w:textAlignment w:val="auto"/>
        <w:rPr>
          <w:rFonts w:ascii="Times New Roman" w:hAnsi="Times New Roman" w:cs="Times New Roman"/>
          <w:sz w:val="23"/>
          <w:szCs w:val="23"/>
        </w:rPr>
      </w:pPr>
    </w:p>
    <w:p w:rsidR="008C4995" w:rsidRPr="00157CD6" w:rsidRDefault="008C4995" w:rsidP="00037E1C">
      <w:pPr>
        <w:overflowPunct/>
        <w:autoSpaceDE/>
        <w:autoSpaceDN/>
        <w:adjustRightInd/>
        <w:textAlignment w:val="auto"/>
        <w:rPr>
          <w:rFonts w:ascii="Times New Roman" w:hAnsi="Times New Roman" w:cs="Times New Roman"/>
          <w:sz w:val="23"/>
          <w:szCs w:val="23"/>
        </w:rPr>
      </w:pPr>
    </w:p>
    <w:p w:rsidR="008C4995" w:rsidRPr="00157CD6" w:rsidRDefault="008C4995" w:rsidP="00037E1C">
      <w:pPr>
        <w:overflowPunct/>
        <w:autoSpaceDE/>
        <w:autoSpaceDN/>
        <w:adjustRightInd/>
        <w:textAlignment w:val="auto"/>
        <w:rPr>
          <w:rFonts w:ascii="Times New Roman" w:hAnsi="Times New Roman" w:cs="Times New Roman"/>
          <w:sz w:val="23"/>
          <w:szCs w:val="23"/>
        </w:rPr>
      </w:pPr>
    </w:p>
    <w:p w:rsidR="00205F0A" w:rsidRDefault="00205F0A" w:rsidP="00037E1C">
      <w:pPr>
        <w:overflowPunct/>
        <w:autoSpaceDE/>
        <w:autoSpaceDN/>
        <w:adjustRightInd/>
        <w:textAlignment w:val="auto"/>
        <w:rPr>
          <w:rFonts w:ascii="Times New Roman" w:hAnsi="Times New Roman" w:cs="Times New Roman"/>
          <w:sz w:val="23"/>
          <w:szCs w:val="23"/>
        </w:rPr>
      </w:pPr>
    </w:p>
    <w:p w:rsidR="00845BB3" w:rsidRDefault="00845BB3" w:rsidP="00037E1C">
      <w:pPr>
        <w:overflowPunct/>
        <w:autoSpaceDE/>
        <w:autoSpaceDN/>
        <w:adjustRightInd/>
        <w:textAlignment w:val="auto"/>
        <w:rPr>
          <w:rFonts w:ascii="Times New Roman" w:hAnsi="Times New Roman" w:cs="Times New Roman"/>
          <w:sz w:val="23"/>
          <w:szCs w:val="23"/>
        </w:rPr>
      </w:pPr>
    </w:p>
    <w:p w:rsidR="00845BB3" w:rsidRDefault="00845BB3" w:rsidP="00037E1C">
      <w:pPr>
        <w:overflowPunct/>
        <w:autoSpaceDE/>
        <w:autoSpaceDN/>
        <w:adjustRightInd/>
        <w:textAlignment w:val="auto"/>
        <w:rPr>
          <w:rFonts w:ascii="Times New Roman" w:hAnsi="Times New Roman" w:cs="Times New Roman"/>
          <w:sz w:val="23"/>
          <w:szCs w:val="23"/>
        </w:rPr>
      </w:pPr>
    </w:p>
    <w:p w:rsidR="00845BB3" w:rsidRDefault="00845BB3" w:rsidP="00037E1C">
      <w:pPr>
        <w:overflowPunct/>
        <w:autoSpaceDE/>
        <w:autoSpaceDN/>
        <w:adjustRightInd/>
        <w:textAlignment w:val="auto"/>
        <w:rPr>
          <w:rFonts w:ascii="Times New Roman" w:hAnsi="Times New Roman" w:cs="Times New Roman"/>
          <w:sz w:val="23"/>
          <w:szCs w:val="23"/>
        </w:rPr>
      </w:pPr>
    </w:p>
    <w:p w:rsidR="00845BB3" w:rsidRPr="00157CD6" w:rsidRDefault="00845BB3" w:rsidP="00037E1C">
      <w:pPr>
        <w:overflowPunct/>
        <w:autoSpaceDE/>
        <w:autoSpaceDN/>
        <w:adjustRightInd/>
        <w:textAlignment w:val="auto"/>
        <w:rPr>
          <w:rFonts w:ascii="Times New Roman" w:hAnsi="Times New Roman" w:cs="Times New Roman"/>
          <w:sz w:val="23"/>
          <w:szCs w:val="23"/>
        </w:rPr>
      </w:pPr>
    </w:p>
    <w:p w:rsidR="00037E1C" w:rsidRPr="00157CD6" w:rsidRDefault="00037E1C" w:rsidP="00037E1C">
      <w:pPr>
        <w:overflowPunct/>
        <w:autoSpaceDE/>
        <w:autoSpaceDN/>
        <w:adjustRightInd/>
        <w:textAlignment w:val="auto"/>
        <w:rPr>
          <w:rFonts w:ascii="Times New Roman" w:hAnsi="Times New Roman" w:cs="Times New Roman"/>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5576"/>
        <w:gridCol w:w="2971"/>
      </w:tblGrid>
      <w:tr w:rsidR="00037E1C" w:rsidRPr="00157CD6" w:rsidTr="006C7933">
        <w:trPr>
          <w:cantSplit/>
          <w:tblHeader/>
        </w:trPr>
        <w:tc>
          <w:tcPr>
            <w:tcW w:w="1942" w:type="pct"/>
            <w:shd w:val="clear" w:color="auto" w:fill="E0E0E0"/>
            <w:vAlign w:val="center"/>
          </w:tcPr>
          <w:p w:rsidR="00037E1C" w:rsidRPr="00157CD6" w:rsidRDefault="00037E1C" w:rsidP="00037E1C">
            <w:pPr>
              <w:overflowPunct/>
              <w:autoSpaceDE/>
              <w:autoSpaceDN/>
              <w:adjustRightInd/>
              <w:spacing w:before="120" w:after="120"/>
              <w:jc w:val="center"/>
              <w:textAlignment w:val="auto"/>
              <w:rPr>
                <w:b/>
                <w:sz w:val="21"/>
                <w:szCs w:val="21"/>
              </w:rPr>
            </w:pPr>
            <w:r w:rsidRPr="00157CD6">
              <w:rPr>
                <w:b/>
                <w:sz w:val="21"/>
                <w:szCs w:val="21"/>
              </w:rPr>
              <w:t>Pollutant / Area of Concerns</w:t>
            </w:r>
          </w:p>
        </w:tc>
        <w:tc>
          <w:tcPr>
            <w:tcW w:w="1995" w:type="pct"/>
            <w:shd w:val="clear" w:color="auto" w:fill="E0E0E0"/>
            <w:vAlign w:val="center"/>
          </w:tcPr>
          <w:p w:rsidR="00037E1C" w:rsidRPr="00157CD6" w:rsidRDefault="00037E1C" w:rsidP="00037E1C">
            <w:pPr>
              <w:overflowPunct/>
              <w:autoSpaceDE/>
              <w:autoSpaceDN/>
              <w:adjustRightInd/>
              <w:spacing w:before="120" w:after="120"/>
              <w:jc w:val="center"/>
              <w:textAlignment w:val="auto"/>
              <w:rPr>
                <w:b/>
                <w:sz w:val="21"/>
                <w:szCs w:val="21"/>
              </w:rPr>
            </w:pPr>
            <w:r w:rsidRPr="00157CD6">
              <w:rPr>
                <w:b/>
                <w:sz w:val="21"/>
                <w:szCs w:val="21"/>
              </w:rPr>
              <w:t>Engineering Control</w:t>
            </w:r>
          </w:p>
        </w:tc>
        <w:tc>
          <w:tcPr>
            <w:tcW w:w="1063" w:type="pct"/>
            <w:shd w:val="clear" w:color="auto" w:fill="E0E0E0"/>
            <w:vAlign w:val="center"/>
          </w:tcPr>
          <w:p w:rsidR="00037E1C" w:rsidRPr="00157CD6" w:rsidRDefault="00037E1C" w:rsidP="00037E1C">
            <w:pPr>
              <w:overflowPunct/>
              <w:autoSpaceDE/>
              <w:autoSpaceDN/>
              <w:adjustRightInd/>
              <w:spacing w:before="120" w:after="120"/>
              <w:jc w:val="center"/>
              <w:textAlignment w:val="auto"/>
              <w:rPr>
                <w:b/>
                <w:sz w:val="21"/>
                <w:szCs w:val="21"/>
              </w:rPr>
            </w:pPr>
            <w:r w:rsidRPr="00157CD6">
              <w:rPr>
                <w:b/>
                <w:sz w:val="21"/>
                <w:szCs w:val="21"/>
              </w:rPr>
              <w:t>Administrative Control</w:t>
            </w:r>
          </w:p>
        </w:tc>
      </w:tr>
      <w:tr w:rsidR="00037E1C" w:rsidRPr="00157CD6" w:rsidTr="006C7933">
        <w:trPr>
          <w:cantSplit/>
        </w:trPr>
        <w:tc>
          <w:tcPr>
            <w:tcW w:w="1942" w:type="pct"/>
          </w:tcPr>
          <w:p w:rsidR="00037E1C" w:rsidRPr="00157CD6" w:rsidRDefault="00037E1C" w:rsidP="00037E1C">
            <w:pPr>
              <w:overflowPunct/>
              <w:autoSpaceDE/>
              <w:autoSpaceDN/>
              <w:adjustRightInd/>
              <w:textAlignment w:val="auto"/>
              <w:rPr>
                <w:sz w:val="19"/>
                <w:szCs w:val="19"/>
              </w:rPr>
            </w:pPr>
          </w:p>
          <w:p w:rsidR="00037E1C" w:rsidRPr="00157CD6" w:rsidRDefault="00037E1C" w:rsidP="00C23086">
            <w:pPr>
              <w:overflowPunct/>
              <w:autoSpaceDE/>
              <w:autoSpaceDN/>
              <w:adjustRightInd/>
              <w:textAlignment w:val="auto"/>
              <w:rPr>
                <w:sz w:val="19"/>
                <w:szCs w:val="19"/>
              </w:rPr>
            </w:pPr>
            <w:r w:rsidRPr="00157CD6">
              <w:rPr>
                <w:sz w:val="19"/>
                <w:szCs w:val="19"/>
              </w:rPr>
              <w:t>Bulk chemical and fuel oil delivery spill (CIP</w:t>
            </w:r>
            <w:r w:rsidR="00C23086">
              <w:rPr>
                <w:sz w:val="19"/>
                <w:szCs w:val="19"/>
              </w:rPr>
              <w:t xml:space="preserve"> (Potassium hydroxide)</w:t>
            </w:r>
            <w:r w:rsidRPr="00157CD6">
              <w:rPr>
                <w:sz w:val="19"/>
                <w:szCs w:val="19"/>
              </w:rPr>
              <w:t>, NAOH, Fuel oil glycol.) Loading dock operations (non bulk &lt;=55 gallon drum quantities of raw materials and tote deliveries and 550 gallon totes at the central utilities building)</w:t>
            </w:r>
          </w:p>
        </w:tc>
        <w:tc>
          <w:tcPr>
            <w:tcW w:w="1995" w:type="pct"/>
          </w:tcPr>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 xml:space="preserve">Secondary containment of all off loading pad areas sized for </w:t>
            </w:r>
            <w:r w:rsidR="005F31D1">
              <w:rPr>
                <w:sz w:val="19"/>
                <w:szCs w:val="19"/>
              </w:rPr>
              <w:t>110</w:t>
            </w:r>
            <w:r w:rsidRPr="00157CD6">
              <w:rPr>
                <w:sz w:val="19"/>
                <w:szCs w:val="19"/>
              </w:rPr>
              <w:t>% containment of tanker.</w:t>
            </w:r>
          </w:p>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 xml:space="preserve">Containment pumps controlled via Building Automation System with data logging back to data historian. Valves remain in closed position. Stormwater accumulated in secondary containment is visually inspected and discharges logged per </w:t>
            </w:r>
            <w:r w:rsidR="00426E43">
              <w:rPr>
                <w:sz w:val="19"/>
                <w:szCs w:val="19"/>
              </w:rPr>
              <w:t>xxxxxx</w:t>
            </w:r>
            <w:r w:rsidRPr="00157CD6">
              <w:rPr>
                <w:sz w:val="19"/>
                <w:szCs w:val="19"/>
              </w:rPr>
              <w:t xml:space="preserve"> “Discharge of Water from Containment Areas”</w:t>
            </w:r>
          </w:p>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 xml:space="preserve">Loading dock deliveries are made via a covered vehicle.  Materials are not staged out of doors. </w:t>
            </w:r>
          </w:p>
        </w:tc>
        <w:tc>
          <w:tcPr>
            <w:tcW w:w="1063" w:type="pct"/>
          </w:tcPr>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Unloading operations require operator to remain with vehicle during activity; spill pad recommended to be under hose connections.</w:t>
            </w:r>
          </w:p>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 xml:space="preserve">Chemical spill control equipment located at each unloading station/tank area and loading dock/ rollup delivery door areas. </w:t>
            </w:r>
          </w:p>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 xml:space="preserve">Bulk chemical unloading and fuel oil standard operating procedures effective. </w:t>
            </w:r>
            <w:r w:rsidR="003B771A">
              <w:rPr>
                <w:sz w:val="19"/>
                <w:szCs w:val="19"/>
              </w:rPr>
              <w:t>XXX</w:t>
            </w:r>
            <w:r w:rsidRPr="00157CD6">
              <w:rPr>
                <w:sz w:val="19"/>
                <w:szCs w:val="19"/>
              </w:rPr>
              <w:t xml:space="preserve"> employee will supervise delivery company operator and will confirm with </w:t>
            </w:r>
            <w:r w:rsidR="003B771A">
              <w:rPr>
                <w:sz w:val="19"/>
                <w:szCs w:val="19"/>
              </w:rPr>
              <w:t>XXX</w:t>
            </w:r>
            <w:r w:rsidRPr="00157CD6">
              <w:rPr>
                <w:sz w:val="19"/>
                <w:szCs w:val="19"/>
              </w:rPr>
              <w:t xml:space="preserve"> operator volume change in tank during filling via radio communication.</w:t>
            </w:r>
          </w:p>
          <w:p w:rsidR="00037E1C" w:rsidRPr="00157CD6" w:rsidRDefault="00037E1C" w:rsidP="00037E1C">
            <w:pPr>
              <w:overflowPunct/>
              <w:autoSpaceDE/>
              <w:autoSpaceDN/>
              <w:adjustRightInd/>
              <w:textAlignment w:val="auto"/>
              <w:rPr>
                <w:sz w:val="19"/>
                <w:szCs w:val="19"/>
              </w:rPr>
            </w:pPr>
          </w:p>
          <w:p w:rsidR="00037E1C" w:rsidRPr="00157CD6" w:rsidRDefault="00037E1C" w:rsidP="00037E1C">
            <w:pPr>
              <w:overflowPunct/>
              <w:autoSpaceDE/>
              <w:autoSpaceDN/>
              <w:adjustRightInd/>
              <w:textAlignment w:val="auto"/>
              <w:rPr>
                <w:sz w:val="19"/>
                <w:szCs w:val="19"/>
              </w:rPr>
            </w:pPr>
            <w:r w:rsidRPr="00157CD6">
              <w:rPr>
                <w:sz w:val="19"/>
                <w:szCs w:val="19"/>
              </w:rPr>
              <w:t>Discharge checklist is required to be completed prior to pumping storm water out of containment areas; discharge logged.</w:t>
            </w:r>
          </w:p>
          <w:p w:rsidR="00037E1C" w:rsidRPr="00157CD6" w:rsidRDefault="00037E1C" w:rsidP="00037E1C">
            <w:pPr>
              <w:overflowPunct/>
              <w:autoSpaceDE/>
              <w:autoSpaceDN/>
              <w:adjustRightInd/>
              <w:textAlignment w:val="auto"/>
              <w:rPr>
                <w:sz w:val="19"/>
                <w:szCs w:val="19"/>
              </w:rPr>
            </w:pPr>
          </w:p>
        </w:tc>
      </w:tr>
      <w:tr w:rsidR="00037E1C" w:rsidRPr="00157CD6" w:rsidTr="006C7933">
        <w:trPr>
          <w:cantSplit/>
        </w:trPr>
        <w:tc>
          <w:tcPr>
            <w:tcW w:w="1942"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Bulk chemical or fuel oil tank failure</w:t>
            </w:r>
          </w:p>
          <w:p w:rsidR="00037E1C" w:rsidRPr="00157CD6" w:rsidRDefault="00037E1C" w:rsidP="00037E1C">
            <w:pPr>
              <w:overflowPunct/>
              <w:autoSpaceDE/>
              <w:autoSpaceDN/>
              <w:adjustRightInd/>
              <w:textAlignment w:val="auto"/>
              <w:rPr>
                <w:sz w:val="21"/>
                <w:szCs w:val="21"/>
              </w:rPr>
            </w:pPr>
          </w:p>
        </w:tc>
        <w:tc>
          <w:tcPr>
            <w:tcW w:w="1995"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 xml:space="preserve">Secondary containment of all tank farm areas sized for </w:t>
            </w:r>
            <w:r w:rsidR="00C46243">
              <w:rPr>
                <w:sz w:val="21"/>
                <w:szCs w:val="21"/>
              </w:rPr>
              <w:t>222</w:t>
            </w:r>
            <w:r w:rsidRPr="00157CD6">
              <w:rPr>
                <w:sz w:val="21"/>
                <w:szCs w:val="21"/>
              </w:rPr>
              <w:t>% of largest container</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Containment pumps controlled via Building Automation System with data logging back to data historian</w:t>
            </w:r>
          </w:p>
          <w:p w:rsidR="00037E1C" w:rsidRPr="00157CD6" w:rsidRDefault="00037E1C" w:rsidP="00037E1C">
            <w:pPr>
              <w:overflowPunct/>
              <w:autoSpaceDE/>
              <w:autoSpaceDN/>
              <w:adjustRightInd/>
              <w:textAlignment w:val="auto"/>
              <w:rPr>
                <w:sz w:val="21"/>
                <w:szCs w:val="21"/>
              </w:rPr>
            </w:pPr>
          </w:p>
        </w:tc>
        <w:tc>
          <w:tcPr>
            <w:tcW w:w="1063"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 xml:space="preserve">Discharge checklist is required to be completed prior to pumping storm water out of containment areas; discharge time logged. </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Chemical spill control equipment located at each unloading station/tank area.</w:t>
            </w:r>
          </w:p>
          <w:p w:rsidR="00037E1C" w:rsidRPr="00157CD6" w:rsidRDefault="00037E1C" w:rsidP="00037E1C">
            <w:pPr>
              <w:overflowPunct/>
              <w:autoSpaceDE/>
              <w:autoSpaceDN/>
              <w:adjustRightInd/>
              <w:textAlignment w:val="auto"/>
              <w:rPr>
                <w:sz w:val="21"/>
                <w:szCs w:val="21"/>
              </w:rPr>
            </w:pPr>
          </w:p>
        </w:tc>
      </w:tr>
      <w:tr w:rsidR="00037E1C" w:rsidRPr="00157CD6" w:rsidTr="006C7933">
        <w:trPr>
          <w:cantSplit/>
        </w:trPr>
        <w:tc>
          <w:tcPr>
            <w:tcW w:w="1942"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Pipe rack line failure (glycol/process waste)</w:t>
            </w:r>
          </w:p>
          <w:p w:rsidR="00037E1C" w:rsidRPr="00157CD6" w:rsidRDefault="00037E1C" w:rsidP="00037E1C">
            <w:pPr>
              <w:overflowPunct/>
              <w:autoSpaceDE/>
              <w:autoSpaceDN/>
              <w:adjustRightInd/>
              <w:textAlignment w:val="auto"/>
              <w:rPr>
                <w:sz w:val="21"/>
                <w:szCs w:val="21"/>
              </w:rPr>
            </w:pPr>
          </w:p>
        </w:tc>
        <w:tc>
          <w:tcPr>
            <w:tcW w:w="1995"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Large failure will be detected via system pressure drop</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Stormwater catch basin system/lined retention pond</w:t>
            </w:r>
          </w:p>
          <w:p w:rsidR="00037E1C" w:rsidRPr="00157CD6" w:rsidRDefault="00037E1C" w:rsidP="00037E1C">
            <w:pPr>
              <w:overflowPunct/>
              <w:autoSpaceDE/>
              <w:autoSpaceDN/>
              <w:adjustRightInd/>
              <w:textAlignment w:val="auto"/>
              <w:rPr>
                <w:sz w:val="21"/>
                <w:szCs w:val="21"/>
              </w:rPr>
            </w:pPr>
          </w:p>
        </w:tc>
        <w:tc>
          <w:tcPr>
            <w:tcW w:w="1063"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 xml:space="preserve">BAS system to alarm and trigger immediate investigation of pressure drop and closure of the storm water discharge valve located at the lined pond. </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Small leaks have the opportunity to be rapidly discovered by site personnel and security tours as rack is in very visible locations.</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Security cameras positioned at locations where upset condition could be discovered by security video console operator.</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 xml:space="preserve">Stormwater conveyance system can be isolated to prevent discharge into the lined pond and also to prevent discharge from the lined pond to the unlined infiltration basin </w:t>
            </w:r>
          </w:p>
        </w:tc>
      </w:tr>
      <w:tr w:rsidR="00037E1C" w:rsidRPr="00157CD6" w:rsidTr="006C7933">
        <w:trPr>
          <w:cantSplit/>
        </w:trPr>
        <w:tc>
          <w:tcPr>
            <w:tcW w:w="1942" w:type="pct"/>
          </w:tcPr>
          <w:p w:rsidR="00037E1C" w:rsidRPr="00157CD6" w:rsidRDefault="00037E1C" w:rsidP="00037E1C">
            <w:pPr>
              <w:overflowPunct/>
              <w:autoSpaceDE/>
              <w:autoSpaceDN/>
              <w:adjustRightInd/>
              <w:textAlignment w:val="auto"/>
              <w:rPr>
                <w:sz w:val="21"/>
                <w:szCs w:val="21"/>
              </w:rPr>
            </w:pPr>
            <w:r w:rsidRPr="00157CD6">
              <w:rPr>
                <w:sz w:val="21"/>
                <w:szCs w:val="21"/>
              </w:rPr>
              <w:lastRenderedPageBreak/>
              <w:t>Cooling tower failure</w:t>
            </w:r>
          </w:p>
        </w:tc>
        <w:tc>
          <w:tcPr>
            <w:tcW w:w="1995" w:type="pct"/>
          </w:tcPr>
          <w:p w:rsidR="00037E1C" w:rsidRPr="00157CD6" w:rsidRDefault="00037E1C" w:rsidP="00037E1C">
            <w:pPr>
              <w:overflowPunct/>
              <w:autoSpaceDE/>
              <w:autoSpaceDN/>
              <w:adjustRightInd/>
              <w:textAlignment w:val="auto"/>
              <w:rPr>
                <w:sz w:val="21"/>
                <w:szCs w:val="21"/>
              </w:rPr>
            </w:pPr>
            <w:r w:rsidRPr="00157CD6">
              <w:rPr>
                <w:sz w:val="21"/>
                <w:szCs w:val="21"/>
              </w:rPr>
              <w:t>Robust materials of construction.</w:t>
            </w:r>
          </w:p>
        </w:tc>
        <w:tc>
          <w:tcPr>
            <w:tcW w:w="1063" w:type="pct"/>
          </w:tcPr>
          <w:p w:rsidR="00037E1C" w:rsidRPr="00157CD6" w:rsidRDefault="00037E1C" w:rsidP="00037E1C">
            <w:pPr>
              <w:overflowPunct/>
              <w:autoSpaceDE/>
              <w:autoSpaceDN/>
              <w:adjustRightInd/>
              <w:textAlignment w:val="auto"/>
              <w:rPr>
                <w:sz w:val="21"/>
                <w:szCs w:val="21"/>
              </w:rPr>
            </w:pPr>
            <w:r w:rsidRPr="00157CD6">
              <w:rPr>
                <w:sz w:val="21"/>
                <w:szCs w:val="21"/>
              </w:rPr>
              <w:t xml:space="preserve">BAS system to alarm and trigger immediate investigation of pressure drop and closure of the storm water discharge valve located at the lined pond. </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 xml:space="preserve">Small leaks have the opportunity to be rapidly discovered by site personnel and security tours as rack and towers are in very visible locations. </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Maintenance conducts equipment visual inspections/rounds once per day.</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Security cameras positioned at locations where upset condition could be discovered by security video console operator.</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Stormwater conveyance system can be isolated to prevent discharge into the lined pond and also to prevent discharge from the lined pond to the unlined infiltration basin</w:t>
            </w:r>
          </w:p>
        </w:tc>
      </w:tr>
      <w:tr w:rsidR="00037E1C" w:rsidRPr="00157CD6" w:rsidTr="006C7933">
        <w:trPr>
          <w:cantSplit/>
        </w:trPr>
        <w:tc>
          <w:tcPr>
            <w:tcW w:w="1942"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Wastewater pretreatment plan equalization, sequencing batch reactors (SBRs), sludge holding tank wall failure</w:t>
            </w:r>
          </w:p>
          <w:p w:rsidR="00037E1C" w:rsidRPr="00157CD6" w:rsidRDefault="00037E1C" w:rsidP="00037E1C">
            <w:pPr>
              <w:overflowPunct/>
              <w:autoSpaceDE/>
              <w:autoSpaceDN/>
              <w:adjustRightInd/>
              <w:textAlignment w:val="auto"/>
              <w:rPr>
                <w:sz w:val="21"/>
                <w:szCs w:val="21"/>
              </w:rPr>
            </w:pPr>
          </w:p>
        </w:tc>
        <w:tc>
          <w:tcPr>
            <w:tcW w:w="1995"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Reinforced concrete compartmentalized tank. All tanks are on level control w/ operator (2 shift/7day/week) and remote alarm</w:t>
            </w:r>
            <w:r w:rsidR="007630E8">
              <w:rPr>
                <w:sz w:val="21"/>
                <w:szCs w:val="21"/>
              </w:rPr>
              <w:t xml:space="preserve"> monitored 24/7 via site security</w:t>
            </w:r>
            <w:r w:rsidRPr="00157CD6">
              <w:rPr>
                <w:sz w:val="21"/>
                <w:szCs w:val="21"/>
              </w:rPr>
              <w:t xml:space="preserve">. </w:t>
            </w:r>
          </w:p>
          <w:p w:rsidR="00037E1C" w:rsidRPr="00157CD6" w:rsidRDefault="00037E1C" w:rsidP="00037E1C">
            <w:pPr>
              <w:overflowPunct/>
              <w:autoSpaceDE/>
              <w:autoSpaceDN/>
              <w:adjustRightInd/>
              <w:textAlignment w:val="auto"/>
              <w:rPr>
                <w:sz w:val="21"/>
                <w:szCs w:val="21"/>
              </w:rPr>
            </w:pPr>
          </w:p>
          <w:p w:rsidR="00A26F14" w:rsidRPr="00157CD6" w:rsidRDefault="00037E1C" w:rsidP="00037E1C">
            <w:pPr>
              <w:overflowPunct/>
              <w:autoSpaceDE/>
              <w:autoSpaceDN/>
              <w:adjustRightInd/>
              <w:textAlignment w:val="auto"/>
              <w:rPr>
                <w:sz w:val="21"/>
                <w:szCs w:val="21"/>
              </w:rPr>
            </w:pPr>
            <w:r w:rsidRPr="00157CD6">
              <w:rPr>
                <w:sz w:val="21"/>
                <w:szCs w:val="21"/>
              </w:rPr>
              <w:t>Compartmentalized tank located in secondary containment area.</w:t>
            </w:r>
          </w:p>
          <w:p w:rsidR="00A26F14" w:rsidRPr="00157CD6" w:rsidRDefault="00A26F14"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Stormwa</w:t>
            </w:r>
            <w:r w:rsidR="00A26F14" w:rsidRPr="00157CD6">
              <w:rPr>
                <w:sz w:val="21"/>
                <w:szCs w:val="21"/>
              </w:rPr>
              <w:t>ter drain system is kept closed / opened to drain only after visual inspection for rain / snow events.</w:t>
            </w:r>
          </w:p>
          <w:p w:rsidR="00037E1C" w:rsidRPr="00157CD6" w:rsidRDefault="00037E1C" w:rsidP="00037E1C">
            <w:pPr>
              <w:overflowPunct/>
              <w:autoSpaceDE/>
              <w:autoSpaceDN/>
              <w:adjustRightInd/>
              <w:textAlignment w:val="auto"/>
              <w:rPr>
                <w:sz w:val="21"/>
                <w:szCs w:val="21"/>
              </w:rPr>
            </w:pPr>
          </w:p>
        </w:tc>
        <w:tc>
          <w:tcPr>
            <w:tcW w:w="1063" w:type="pct"/>
          </w:tcPr>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 xml:space="preserve">SOP requires immediate investigation of pressure drop and closure of the storm water discharge valve located at the lined pond. </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Small leaks have the opportunity to be rapidly discovered by site personnel and security tours as tank is in very visible locations.</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r w:rsidRPr="00157CD6">
              <w:rPr>
                <w:sz w:val="21"/>
                <w:szCs w:val="21"/>
              </w:rPr>
              <w:t>Security cameras positioned at locations where upset condition could be discovered by security video console operator.</w:t>
            </w:r>
          </w:p>
          <w:p w:rsidR="00037E1C" w:rsidRPr="00157CD6" w:rsidRDefault="00037E1C" w:rsidP="00037E1C">
            <w:pPr>
              <w:overflowPunct/>
              <w:autoSpaceDE/>
              <w:autoSpaceDN/>
              <w:adjustRightInd/>
              <w:textAlignment w:val="auto"/>
              <w:rPr>
                <w:sz w:val="21"/>
                <w:szCs w:val="21"/>
              </w:rPr>
            </w:pPr>
          </w:p>
          <w:p w:rsidR="00037E1C" w:rsidRPr="00157CD6" w:rsidRDefault="00037E1C" w:rsidP="00037E1C">
            <w:pPr>
              <w:overflowPunct/>
              <w:autoSpaceDE/>
              <w:autoSpaceDN/>
              <w:adjustRightInd/>
              <w:textAlignment w:val="auto"/>
              <w:rPr>
                <w:sz w:val="21"/>
                <w:szCs w:val="21"/>
              </w:rPr>
            </w:pPr>
          </w:p>
        </w:tc>
      </w:tr>
    </w:tbl>
    <w:p w:rsidR="00037E1C" w:rsidRPr="00157CD6" w:rsidRDefault="00037E1C" w:rsidP="00037E1C">
      <w:pPr>
        <w:overflowPunct/>
        <w:autoSpaceDE/>
        <w:autoSpaceDN/>
        <w:adjustRightInd/>
        <w:textAlignment w:val="auto"/>
        <w:rPr>
          <w:rFonts w:ascii="Times New Roman" w:hAnsi="Times New Roman" w:cs="Times New Roman"/>
          <w:sz w:val="21"/>
          <w:szCs w:val="21"/>
        </w:rPr>
      </w:pPr>
    </w:p>
    <w:p w:rsidR="00037E1C" w:rsidRDefault="00F831F3" w:rsidP="00037E1C">
      <w:pPr>
        <w:overflowPunct/>
        <w:autoSpaceDE/>
        <w:autoSpaceDN/>
        <w:adjustRightInd/>
        <w:textAlignment w:val="auto"/>
        <w:rPr>
          <w:rFonts w:ascii="Times New Roman" w:hAnsi="Times New Roman" w:cs="Times New Roman"/>
          <w:sz w:val="21"/>
          <w:szCs w:val="21"/>
        </w:rPr>
      </w:pPr>
      <w:r>
        <w:rPr>
          <w:rFonts w:ascii="Times New Roman" w:hAnsi="Times New Roman" w:cs="Times New Roman"/>
          <w:noProof/>
          <w:sz w:val="21"/>
          <w:szCs w:val="21"/>
          <w:lang w:eastAsia="zh-TW"/>
        </w:rPr>
        <mc:AlternateContent>
          <mc:Choice Requires="wps">
            <w:drawing>
              <wp:anchor distT="0" distB="0" distL="114300" distR="114300" simplePos="0" relativeHeight="251705856" behindDoc="0" locked="0" layoutInCell="1" allowOverlap="1">
                <wp:simplePos x="0" y="0"/>
                <wp:positionH relativeFrom="column">
                  <wp:posOffset>93345</wp:posOffset>
                </wp:positionH>
                <wp:positionV relativeFrom="paragraph">
                  <wp:posOffset>-457200</wp:posOffset>
                </wp:positionV>
                <wp:extent cx="3474720" cy="268605"/>
                <wp:effectExtent l="6985" t="5715" r="13970" b="11430"/>
                <wp:wrapNone/>
                <wp:docPr id="23"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68605"/>
                        </a:xfrm>
                        <a:prstGeom prst="rect">
                          <a:avLst/>
                        </a:prstGeom>
                        <a:solidFill>
                          <a:srgbClr val="FFFFFF"/>
                        </a:solidFill>
                        <a:ln w="9525">
                          <a:solidFill>
                            <a:srgbClr val="000000"/>
                          </a:solidFill>
                          <a:miter lim="800000"/>
                          <a:headEnd/>
                          <a:tailEnd/>
                        </a:ln>
                      </wps:spPr>
                      <wps:txbx>
                        <w:txbxContent>
                          <w:p w:rsidR="00660739" w:rsidRPr="00157CD6" w:rsidRDefault="00660739">
                            <w:pPr>
                              <w:rPr>
                                <w:sz w:val="23"/>
                                <w:szCs w:val="23"/>
                              </w:rPr>
                            </w:pPr>
                            <w:r>
                              <w:rPr>
                                <w:sz w:val="23"/>
                                <w:szCs w:val="23"/>
                              </w:rPr>
                              <w:t>XXX</w:t>
                            </w:r>
                            <w:r w:rsidRPr="00157CD6">
                              <w:rPr>
                                <w:sz w:val="23"/>
                                <w:szCs w:val="23"/>
                              </w:rPr>
                              <w:t xml:space="preserve"> </w:t>
                            </w:r>
                            <w:r>
                              <w:rPr>
                                <w:sz w:val="23"/>
                                <w:szCs w:val="23"/>
                              </w:rPr>
                              <w:t>XXXXXXX</w:t>
                            </w:r>
                            <w:r w:rsidRPr="00157CD6">
                              <w:rPr>
                                <w:sz w:val="23"/>
                                <w:szCs w:val="23"/>
                              </w:rPr>
                              <w:t xml:space="preserve"> Stomwater Flow Overview</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04" o:spid="_x0000_s1026" type="#_x0000_t202" style="position:absolute;margin-left:7.35pt;margin-top:-36pt;width:273.6pt;height:21.15pt;z-index:2517058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">
                <v:textbox style="mso-fit-shape-to-text:t">
                  <w:txbxContent>
                    <w:p w:rsidR="00660739" w:rsidRPr="00157CD6" w:rsidRDefault="00660739">
                      <w:pPr>
                        <w:rPr>
                          <w:sz w:val="23"/>
                          <w:szCs w:val="23"/>
                        </w:rPr>
                      </w:pPr>
                      <w:r>
                        <w:rPr>
                          <w:sz w:val="23"/>
                          <w:szCs w:val="23"/>
                        </w:rPr>
                        <w:t>XXX</w:t>
                      </w:r>
                      <w:r w:rsidRPr="00157CD6">
                        <w:rPr>
                          <w:sz w:val="23"/>
                          <w:szCs w:val="23"/>
                        </w:rPr>
                        <w:t xml:space="preserve"> </w:t>
                      </w:r>
                      <w:r>
                        <w:rPr>
                          <w:sz w:val="23"/>
                          <w:szCs w:val="23"/>
                        </w:rPr>
                        <w:t>XXXXXXX</w:t>
                      </w:r>
                      <w:r w:rsidRPr="00157CD6">
                        <w:rPr>
                          <w:sz w:val="23"/>
                          <w:szCs w:val="23"/>
                        </w:rPr>
                        <w:t xml:space="preserve"> Stomwater Flow Overview</w:t>
                      </w:r>
                    </w:p>
                  </w:txbxContent>
                </v:textbox>
              </v:shape>
            </w:pict>
          </mc:Fallback>
        </mc:AlternateContent>
      </w:r>
    </w:p>
    <w:p w:rsidR="00426E43" w:rsidRPr="00157CD6" w:rsidRDefault="00426E43" w:rsidP="00037E1C">
      <w:pPr>
        <w:overflowPunct/>
        <w:autoSpaceDE/>
        <w:autoSpaceDN/>
        <w:adjustRightInd/>
        <w:textAlignment w:val="auto"/>
        <w:rPr>
          <w:rFonts w:ascii="Times New Roman" w:hAnsi="Times New Roman" w:cs="Times New Roman"/>
          <w:sz w:val="21"/>
          <w:szCs w:val="21"/>
        </w:rPr>
        <w:sectPr w:rsidR="00426E43" w:rsidRPr="00157CD6" w:rsidSect="009C4BD4">
          <w:footerReference w:type="even" r:id="rId17"/>
          <w:footerReference w:type="default" r:id="rId18"/>
          <w:pgSz w:w="15840" w:h="12240" w:orient="landscape"/>
          <w:pgMar w:top="540" w:right="1080" w:bottom="800" w:left="1000" w:header="720" w:footer="720" w:gutter="0"/>
          <w:cols w:space="720"/>
          <w:docGrid w:linePitch="360"/>
        </w:sectPr>
      </w:pPr>
    </w:p>
    <w:p w:rsidR="003C45F1" w:rsidRPr="00157CD6" w:rsidRDefault="00F831F3" w:rsidP="00426E43">
      <w:pPr>
        <w:rPr>
          <w:spacing w:val="-3"/>
          <w:sz w:val="27"/>
          <w:szCs w:val="27"/>
        </w:rPr>
      </w:pPr>
      <w:r>
        <w:rPr>
          <w:rFonts w:ascii="Times New Roman" w:hAnsi="Times New Roman" w:cs="Times New Roman"/>
          <w:noProof/>
          <w:sz w:val="23"/>
          <w:szCs w:val="23"/>
        </w:rPr>
        <w:lastRenderedPageBreak/>
        <mc:AlternateContent>
          <mc:Choice Requires="wps">
            <w:drawing>
              <wp:anchor distT="0" distB="0" distL="114300" distR="114300" simplePos="0" relativeHeight="251663872" behindDoc="0" locked="0" layoutInCell="1" allowOverlap="1">
                <wp:simplePos x="0" y="0"/>
                <wp:positionH relativeFrom="column">
                  <wp:posOffset>12947650</wp:posOffset>
                </wp:positionH>
                <wp:positionV relativeFrom="paragraph">
                  <wp:posOffset>404495</wp:posOffset>
                </wp:positionV>
                <wp:extent cx="1399540" cy="825500"/>
                <wp:effectExtent l="12700" t="13970" r="6985" b="8255"/>
                <wp:wrapNone/>
                <wp:docPr id="22" name="Ova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9540" cy="825500"/>
                        </a:xfrm>
                        <a:prstGeom prst="ellipse">
                          <a:avLst/>
                        </a:prstGeom>
                        <a:solidFill>
                          <a:srgbClr val="FFFFFF"/>
                        </a:solidFill>
                        <a:ln w="9525">
                          <a:solidFill>
                            <a:srgbClr val="000000"/>
                          </a:solidFill>
                          <a:round/>
                          <a:headEnd/>
                          <a:tailEnd/>
                        </a:ln>
                      </wps:spPr>
                      <wps:txbx>
                        <w:txbxContent>
                          <w:p w:rsidR="00660739" w:rsidRPr="00157CD6" w:rsidRDefault="00660739" w:rsidP="00037E1C">
                            <w:pPr>
                              <w:pStyle w:val="NoSpacing"/>
                              <w:jc w:val="center"/>
                              <w:rPr>
                                <w:sz w:val="19"/>
                                <w:szCs w:val="19"/>
                              </w:rPr>
                            </w:pPr>
                            <w:r w:rsidRPr="00157CD6">
                              <w:rPr>
                                <w:sz w:val="23"/>
                                <w:szCs w:val="23"/>
                              </w:rPr>
                              <w:t xml:space="preserve">Unlined </w:t>
                            </w:r>
                            <w:smartTag w:uri="urn:schemas-microsoft-com:office:smarttags" w:element="place">
                              <w:smartTag w:uri="urn:schemas-microsoft-com:office:smarttags" w:element="PlaceName">
                                <w:r w:rsidRPr="00157CD6">
                                  <w:rPr>
                                    <w:sz w:val="23"/>
                                    <w:szCs w:val="23"/>
                                  </w:rPr>
                                  <w:t>Stormwater</w:t>
                                </w:r>
                              </w:smartTag>
                              <w:r w:rsidRPr="00157CD6">
                                <w:rPr>
                                  <w:sz w:val="23"/>
                                  <w:szCs w:val="23"/>
                                </w:rPr>
                                <w:t xml:space="preserve"> </w:t>
                              </w:r>
                              <w:smartTag w:uri="urn:schemas-microsoft-com:office:smarttags" w:element="PlaceType">
                                <w:r w:rsidRPr="00157CD6">
                                  <w:rPr>
                                    <w:sz w:val="19"/>
                                    <w:szCs w:val="19"/>
                                  </w:rPr>
                                  <w:t>Basin</w:t>
                                </w:r>
                              </w:smartTag>
                            </w:smartTag>
                            <w:r w:rsidRPr="00157CD6">
                              <w:rPr>
                                <w:sz w:val="23"/>
                                <w:szCs w:val="23"/>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3" o:spid="_x0000_s1027" style="position:absolute;margin-left:1019.5pt;margin-top:31.85pt;width:110.2pt;height: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">
                <v:textbox>
                  <w:txbxContent>
                    <w:p w:rsidR="00660739" w:rsidRPr="00157CD6" w:rsidRDefault="00660739" w:rsidP="00037E1C">
                      <w:pPr>
                        <w:pStyle w:val="NoSpacing"/>
                        <w:jc w:val="center"/>
                        <w:rPr>
                          <w:sz w:val="19"/>
                          <w:szCs w:val="19"/>
                        </w:rPr>
                      </w:pPr>
                      <w:r w:rsidRPr="00157CD6">
                        <w:rPr>
                          <w:sz w:val="23"/>
                          <w:szCs w:val="23"/>
                        </w:rPr>
                        <w:t xml:space="preserve">Unlined </w:t>
                      </w:r>
                      <w:smartTag w:uri="urn:schemas-microsoft-com:office:smarttags" w:element="place">
                        <w:smartTag w:uri="urn:schemas-microsoft-com:office:smarttags" w:element="PlaceName">
                          <w:r w:rsidRPr="00157CD6">
                            <w:rPr>
                              <w:sz w:val="23"/>
                              <w:szCs w:val="23"/>
                            </w:rPr>
                            <w:t>Stormwater</w:t>
                          </w:r>
                        </w:smartTag>
                        <w:r w:rsidRPr="00157CD6">
                          <w:rPr>
                            <w:sz w:val="23"/>
                            <w:szCs w:val="23"/>
                          </w:rPr>
                          <w:t xml:space="preserve"> </w:t>
                        </w:r>
                        <w:smartTag w:uri="urn:schemas-microsoft-com:office:smarttags" w:element="PlaceType">
                          <w:r w:rsidRPr="00157CD6">
                            <w:rPr>
                              <w:sz w:val="19"/>
                              <w:szCs w:val="19"/>
                            </w:rPr>
                            <w:t>Basin</w:t>
                          </w:r>
                        </w:smartTag>
                      </w:smartTag>
                      <w:r w:rsidRPr="00157CD6">
                        <w:rPr>
                          <w:sz w:val="23"/>
                          <w:szCs w:val="23"/>
                        </w:rPr>
                        <w:t xml:space="preserve"> 1</w:t>
                      </w:r>
                    </w:p>
                  </w:txbxContent>
                </v:textbox>
              </v:oval>
            </w:pict>
          </mc:Fallback>
        </mc:AlternateContent>
      </w:r>
      <w:r>
        <w:rPr>
          <w:rFonts w:ascii="Times New Roman" w:hAnsi="Times New Roman" w:cs="Times New Roman"/>
          <w:noProof/>
          <w:sz w:val="23"/>
          <w:szCs w:val="23"/>
        </w:rPr>
        <mc:AlternateContent>
          <mc:Choice Requires="wps">
            <w:drawing>
              <wp:anchor distT="0" distB="0" distL="114300" distR="114300" simplePos="0" relativeHeight="251639296" behindDoc="0" locked="0" layoutInCell="1" allowOverlap="1">
                <wp:simplePos x="0" y="0"/>
                <wp:positionH relativeFrom="column">
                  <wp:posOffset>10908665</wp:posOffset>
                </wp:positionH>
                <wp:positionV relativeFrom="paragraph">
                  <wp:posOffset>404495</wp:posOffset>
                </wp:positionV>
                <wp:extent cx="1511935" cy="825500"/>
                <wp:effectExtent l="12065" t="13970" r="9525" b="8255"/>
                <wp:wrapNone/>
                <wp:docPr id="21"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825500"/>
                        </a:xfrm>
                        <a:prstGeom prst="ellipse">
                          <a:avLst/>
                        </a:prstGeom>
                        <a:solidFill>
                          <a:srgbClr val="FFFFFF"/>
                        </a:solidFill>
                        <a:ln w="9525">
                          <a:solidFill>
                            <a:srgbClr val="000000"/>
                          </a:solidFill>
                          <a:round/>
                          <a:headEnd/>
                          <a:tailEnd/>
                        </a:ln>
                      </wps:spPr>
                      <wps:txbx>
                        <w:txbxContent>
                          <w:p w:rsidR="00660739" w:rsidRPr="00157CD6" w:rsidRDefault="00660739" w:rsidP="00037E1C">
                            <w:pPr>
                              <w:pStyle w:val="NoSpacing"/>
                              <w:jc w:val="center"/>
                              <w:rPr>
                                <w:sz w:val="19"/>
                                <w:szCs w:val="19"/>
                              </w:rPr>
                            </w:pPr>
                            <w:r w:rsidRPr="00157CD6">
                              <w:rPr>
                                <w:sz w:val="23"/>
                                <w:szCs w:val="23"/>
                              </w:rPr>
                              <w:t xml:space="preserve">Lined </w:t>
                            </w:r>
                            <w:smartTag w:uri="urn:schemas-microsoft-com:office:smarttags" w:element="place">
                              <w:smartTag w:uri="urn:schemas-microsoft-com:office:smarttags" w:element="PlaceName">
                                <w:r w:rsidRPr="00157CD6">
                                  <w:rPr>
                                    <w:sz w:val="23"/>
                                    <w:szCs w:val="23"/>
                                  </w:rPr>
                                  <w:t>Stormwater</w:t>
                                </w:r>
                              </w:smartTag>
                              <w:r w:rsidRPr="00157CD6">
                                <w:rPr>
                                  <w:sz w:val="23"/>
                                  <w:szCs w:val="23"/>
                                </w:rPr>
                                <w:t xml:space="preserve"> </w:t>
                              </w:r>
                              <w:smartTag w:uri="urn:schemas-microsoft-com:office:smarttags" w:element="PlaceType">
                                <w:r w:rsidRPr="00157CD6">
                                  <w:rPr>
                                    <w:sz w:val="19"/>
                                    <w:szCs w:val="19"/>
                                  </w:rPr>
                                  <w:t>Basin</w:t>
                                </w:r>
                              </w:smartTag>
                            </w:smartTag>
                            <w:r w:rsidRPr="00157CD6">
                              <w:rPr>
                                <w:sz w:val="23"/>
                                <w:szCs w:val="23"/>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28" style="position:absolute;margin-left:858.95pt;margin-top:31.85pt;width:119.05pt;height: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">
                <v:textbox>
                  <w:txbxContent>
                    <w:p w:rsidR="00660739" w:rsidRPr="00157CD6" w:rsidRDefault="00660739" w:rsidP="00037E1C">
                      <w:pPr>
                        <w:pStyle w:val="NoSpacing"/>
                        <w:jc w:val="center"/>
                        <w:rPr>
                          <w:sz w:val="19"/>
                          <w:szCs w:val="19"/>
                        </w:rPr>
                      </w:pPr>
                      <w:r w:rsidRPr="00157CD6">
                        <w:rPr>
                          <w:sz w:val="23"/>
                          <w:szCs w:val="23"/>
                        </w:rPr>
                        <w:t xml:space="preserve">Lined </w:t>
                      </w:r>
                      <w:smartTag w:uri="urn:schemas-microsoft-com:office:smarttags" w:element="place">
                        <w:smartTag w:uri="urn:schemas-microsoft-com:office:smarttags" w:element="PlaceName">
                          <w:r w:rsidRPr="00157CD6">
                            <w:rPr>
                              <w:sz w:val="23"/>
                              <w:szCs w:val="23"/>
                            </w:rPr>
                            <w:t>Stormwater</w:t>
                          </w:r>
                        </w:smartTag>
                        <w:r w:rsidRPr="00157CD6">
                          <w:rPr>
                            <w:sz w:val="23"/>
                            <w:szCs w:val="23"/>
                          </w:rPr>
                          <w:t xml:space="preserve"> </w:t>
                        </w:r>
                        <w:smartTag w:uri="urn:schemas-microsoft-com:office:smarttags" w:element="PlaceType">
                          <w:r w:rsidRPr="00157CD6">
                            <w:rPr>
                              <w:sz w:val="19"/>
                              <w:szCs w:val="19"/>
                            </w:rPr>
                            <w:t>Basin</w:t>
                          </w:r>
                        </w:smartTag>
                      </w:smartTag>
                      <w:r w:rsidRPr="00157CD6">
                        <w:rPr>
                          <w:sz w:val="23"/>
                          <w:szCs w:val="23"/>
                        </w:rPr>
                        <w:t xml:space="preserve"> 1</w:t>
                      </w:r>
                    </w:p>
                  </w:txbxContent>
                </v:textbox>
              </v:oval>
            </w:pict>
          </mc:Fallback>
        </mc:AlternateContent>
      </w:r>
      <w:r>
        <w:rPr>
          <w:rFonts w:ascii="Times New Roman" w:hAnsi="Times New Roman" w:cs="Times New Roman"/>
          <w:noProof/>
          <w:sz w:val="23"/>
          <w:szCs w:val="23"/>
        </w:rPr>
        <mc:AlternateContent>
          <mc:Choice Requires="wps">
            <w:drawing>
              <wp:anchor distT="0" distB="0" distL="114300" distR="114300" simplePos="0" relativeHeight="251632128" behindDoc="0" locked="0" layoutInCell="1" allowOverlap="1">
                <wp:simplePos x="0" y="0"/>
                <wp:positionH relativeFrom="column">
                  <wp:posOffset>8740775</wp:posOffset>
                </wp:positionH>
                <wp:positionV relativeFrom="paragraph">
                  <wp:posOffset>222250</wp:posOffset>
                </wp:positionV>
                <wp:extent cx="1381760" cy="1007745"/>
                <wp:effectExtent l="6350" t="12700" r="12065" b="8255"/>
                <wp:wrapNone/>
                <wp:docPr id="20"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760" cy="1007745"/>
                        </a:xfrm>
                        <a:prstGeom prst="octagon">
                          <a:avLst>
                            <a:gd name="adj" fmla="val 29287"/>
                          </a:avLst>
                        </a:prstGeom>
                        <a:solidFill>
                          <a:srgbClr val="FFFFFF"/>
                        </a:solidFill>
                        <a:ln w="9525">
                          <a:solidFill>
                            <a:srgbClr val="000000"/>
                          </a:solidFill>
                          <a:miter lim="800000"/>
                          <a:headEnd/>
                          <a:tailEnd/>
                        </a:ln>
                      </wps:spPr>
                      <wps:txbx>
                        <w:txbxContent>
                          <w:p w:rsidR="00660739" w:rsidRPr="00157CD6" w:rsidRDefault="00660739" w:rsidP="00037E1C">
                            <w:pPr>
                              <w:pStyle w:val="NoSpacing"/>
                              <w:jc w:val="center"/>
                              <w:rPr>
                                <w:sz w:val="19"/>
                                <w:szCs w:val="19"/>
                              </w:rPr>
                            </w:pPr>
                            <w:smartTag w:uri="urn:schemas-microsoft-com:office:smarttags" w:element="place">
                              <w:smartTag w:uri="urn:schemas-microsoft-com:office:smarttags" w:element="PlaceName">
                                <w:r w:rsidRPr="00157CD6">
                                  <w:rPr>
                                    <w:sz w:val="19"/>
                                    <w:szCs w:val="19"/>
                                  </w:rPr>
                                  <w:t>Central</w:t>
                                </w:r>
                              </w:smartTag>
                              <w:r w:rsidRPr="00157CD6">
                                <w:rPr>
                                  <w:sz w:val="19"/>
                                  <w:szCs w:val="19"/>
                                </w:rPr>
                                <w:t xml:space="preserve"> </w:t>
                              </w:r>
                              <w:smartTag w:uri="urn:schemas-microsoft-com:office:smarttags" w:element="PlaceName">
                                <w:r w:rsidRPr="00157CD6">
                                  <w:rPr>
                                    <w:sz w:val="19"/>
                                    <w:szCs w:val="19"/>
                                  </w:rPr>
                                  <w:t>Utility</w:t>
                                </w:r>
                              </w:smartTag>
                              <w:r w:rsidRPr="00157CD6">
                                <w:rPr>
                                  <w:sz w:val="19"/>
                                  <w:szCs w:val="19"/>
                                </w:rPr>
                                <w:t xml:space="preserve"> </w:t>
                              </w:r>
                              <w:smartTag w:uri="urn:schemas-microsoft-com:office:smarttags" w:element="PlaceType">
                                <w:r w:rsidRPr="00157CD6">
                                  <w:rPr>
                                    <w:sz w:val="19"/>
                                    <w:szCs w:val="19"/>
                                  </w:rPr>
                                  <w:t>Building</w:t>
                                </w:r>
                              </w:smartTag>
                            </w:smartTag>
                          </w:p>
                          <w:p w:rsidR="00660739" w:rsidRPr="00157CD6" w:rsidRDefault="00660739" w:rsidP="00037E1C">
                            <w:pPr>
                              <w:pStyle w:val="NoSpacing"/>
                              <w:jc w:val="center"/>
                              <w:rPr>
                                <w:b/>
                                <w:sz w:val="19"/>
                                <w:szCs w:val="19"/>
                              </w:rPr>
                            </w:pPr>
                            <w:r w:rsidRPr="00157CD6">
                              <w:rPr>
                                <w:b/>
                                <w:sz w:val="19"/>
                                <w:szCs w:val="19"/>
                              </w:rPr>
                              <w:t>Containment Dike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2" o:spid="_x0000_s1029" type="#_x0000_t10" style="position:absolute;margin-left:688.25pt;margin-top:17.5pt;width:108.8pt;height:79.3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">
                <v:textbox>
                  <w:txbxContent>
                    <w:p w:rsidR="00660739" w:rsidRPr="00157CD6" w:rsidRDefault="00660739" w:rsidP="00037E1C">
                      <w:pPr>
                        <w:pStyle w:val="NoSpacing"/>
                        <w:jc w:val="center"/>
                        <w:rPr>
                          <w:sz w:val="19"/>
                          <w:szCs w:val="19"/>
                        </w:rPr>
                      </w:pPr>
                      <w:smartTag w:uri="urn:schemas-microsoft-com:office:smarttags" w:element="place">
                        <w:smartTag w:uri="urn:schemas-microsoft-com:office:smarttags" w:element="PlaceName">
                          <w:r w:rsidRPr="00157CD6">
                            <w:rPr>
                              <w:sz w:val="19"/>
                              <w:szCs w:val="19"/>
                            </w:rPr>
                            <w:t>Central</w:t>
                          </w:r>
                        </w:smartTag>
                        <w:r w:rsidRPr="00157CD6">
                          <w:rPr>
                            <w:sz w:val="19"/>
                            <w:szCs w:val="19"/>
                          </w:rPr>
                          <w:t xml:space="preserve"> </w:t>
                        </w:r>
                        <w:smartTag w:uri="urn:schemas-microsoft-com:office:smarttags" w:element="PlaceName">
                          <w:r w:rsidRPr="00157CD6">
                            <w:rPr>
                              <w:sz w:val="19"/>
                              <w:szCs w:val="19"/>
                            </w:rPr>
                            <w:t>Utility</w:t>
                          </w:r>
                        </w:smartTag>
                        <w:r w:rsidRPr="00157CD6">
                          <w:rPr>
                            <w:sz w:val="19"/>
                            <w:szCs w:val="19"/>
                          </w:rPr>
                          <w:t xml:space="preserve"> </w:t>
                        </w:r>
                        <w:smartTag w:uri="urn:schemas-microsoft-com:office:smarttags" w:element="PlaceType">
                          <w:r w:rsidRPr="00157CD6">
                            <w:rPr>
                              <w:sz w:val="19"/>
                              <w:szCs w:val="19"/>
                            </w:rPr>
                            <w:t>Building</w:t>
                          </w:r>
                        </w:smartTag>
                      </w:smartTag>
                    </w:p>
                    <w:p w:rsidR="00660739" w:rsidRPr="00157CD6" w:rsidRDefault="00660739" w:rsidP="00037E1C">
                      <w:pPr>
                        <w:pStyle w:val="NoSpacing"/>
                        <w:jc w:val="center"/>
                        <w:rPr>
                          <w:b/>
                          <w:sz w:val="19"/>
                          <w:szCs w:val="19"/>
                        </w:rPr>
                      </w:pPr>
                      <w:r w:rsidRPr="00157CD6">
                        <w:rPr>
                          <w:b/>
                          <w:sz w:val="19"/>
                          <w:szCs w:val="19"/>
                        </w:rPr>
                        <w:t>Containment Dike</w:t>
                      </w:r>
                    </w:p>
                  </w:txbxContent>
                </v:textbox>
              </v:shape>
            </w:pict>
          </mc:Fallback>
        </mc:AlternateContent>
      </w:r>
      <w:bookmarkStart w:id="12" w:name="Section_3_3_3"/>
      <w:bookmarkEnd w:id="12"/>
      <w:r w:rsidR="003C45F1" w:rsidRPr="00157CD6">
        <w:rPr>
          <w:b/>
          <w:spacing w:val="-3"/>
          <w:sz w:val="27"/>
          <w:szCs w:val="27"/>
        </w:rPr>
        <w:t>3.3.3</w:t>
      </w:r>
      <w:r w:rsidR="003C45F1" w:rsidRPr="00157CD6">
        <w:rPr>
          <w:b/>
          <w:spacing w:val="-3"/>
          <w:sz w:val="27"/>
          <w:szCs w:val="27"/>
        </w:rPr>
        <w:tab/>
        <w:t>City Water</w:t>
      </w:r>
    </w:p>
    <w:p w:rsidR="003C45F1" w:rsidRPr="00157CD6" w:rsidRDefault="00AD0B69">
      <w:pPr>
        <w:numPr>
          <w:ilvl w:val="12"/>
          <w:numId w:val="0"/>
        </w:numPr>
        <w:tabs>
          <w:tab w:val="left" w:pos="-720"/>
        </w:tabs>
        <w:suppressAutoHyphens/>
        <w:spacing w:after="240"/>
        <w:ind w:left="720"/>
        <w:rPr>
          <w:spacing w:val="-3"/>
          <w:sz w:val="19"/>
          <w:szCs w:val="19"/>
        </w:rPr>
      </w:pPr>
      <w:r w:rsidRPr="00157CD6">
        <w:rPr>
          <w:spacing w:val="-3"/>
          <w:sz w:val="19"/>
          <w:szCs w:val="19"/>
        </w:rPr>
        <w:t xml:space="preserve">Potable water is supplied to the site by </w:t>
      </w:r>
      <w:r w:rsidR="003B771A">
        <w:rPr>
          <w:spacing w:val="-3"/>
          <w:sz w:val="19"/>
          <w:szCs w:val="19"/>
        </w:rPr>
        <w:t>XXXXXXX</w:t>
      </w:r>
      <w:r w:rsidRPr="00157CD6">
        <w:rPr>
          <w:spacing w:val="-3"/>
          <w:sz w:val="19"/>
          <w:szCs w:val="19"/>
        </w:rPr>
        <w:t xml:space="preserve"> Utilities. There is no potable water well(s) located on the site.</w:t>
      </w:r>
    </w:p>
    <w:p w:rsidR="00AD0B69" w:rsidRPr="00157CD6" w:rsidRDefault="00AD0B69">
      <w:pPr>
        <w:numPr>
          <w:ilvl w:val="12"/>
          <w:numId w:val="0"/>
        </w:numPr>
        <w:tabs>
          <w:tab w:val="left" w:pos="-720"/>
        </w:tabs>
        <w:suppressAutoHyphens/>
        <w:spacing w:after="240"/>
        <w:ind w:left="720"/>
        <w:rPr>
          <w:spacing w:val="-3"/>
          <w:sz w:val="19"/>
          <w:szCs w:val="19"/>
        </w:rPr>
      </w:pPr>
      <w:r w:rsidRPr="00157CD6">
        <w:rPr>
          <w:spacing w:val="-3"/>
          <w:sz w:val="19"/>
          <w:szCs w:val="19"/>
        </w:rPr>
        <w:t xml:space="preserve">Potable water enters the site at </w:t>
      </w:r>
      <w:r w:rsidR="00742314" w:rsidRPr="00157CD6">
        <w:rPr>
          <w:spacing w:val="-3"/>
          <w:sz w:val="19"/>
          <w:szCs w:val="19"/>
        </w:rPr>
        <w:t>three locations:</w:t>
      </w:r>
    </w:p>
    <w:p w:rsidR="00742314" w:rsidRPr="00157CD6" w:rsidRDefault="005F31D1" w:rsidP="00A95C56">
      <w:pPr>
        <w:numPr>
          <w:ilvl w:val="0"/>
          <w:numId w:val="61"/>
        </w:numPr>
        <w:tabs>
          <w:tab w:val="left" w:pos="-720"/>
        </w:tabs>
        <w:suppressAutoHyphens/>
        <w:spacing w:after="240"/>
        <w:rPr>
          <w:spacing w:val="-3"/>
          <w:sz w:val="19"/>
          <w:szCs w:val="19"/>
        </w:rPr>
      </w:pPr>
      <w:r>
        <w:rPr>
          <w:spacing w:val="-3"/>
          <w:sz w:val="19"/>
          <w:szCs w:val="19"/>
        </w:rPr>
        <w:t>Smith</w:t>
      </w:r>
      <w:r w:rsidR="00742314" w:rsidRPr="00157CD6">
        <w:rPr>
          <w:spacing w:val="-3"/>
          <w:sz w:val="19"/>
          <w:szCs w:val="19"/>
        </w:rPr>
        <w:t xml:space="preserve"> Rd Entrance: Services the irrigation system &amp; </w:t>
      </w:r>
      <w:r>
        <w:rPr>
          <w:spacing w:val="-3"/>
          <w:sz w:val="19"/>
          <w:szCs w:val="19"/>
        </w:rPr>
        <w:t>Smith</w:t>
      </w:r>
      <w:r w:rsidR="00742314" w:rsidRPr="00157CD6">
        <w:rPr>
          <w:spacing w:val="-3"/>
          <w:sz w:val="19"/>
          <w:szCs w:val="19"/>
        </w:rPr>
        <w:t xml:space="preserve"> Rd Guardhouse</w:t>
      </w:r>
    </w:p>
    <w:p w:rsidR="00742314" w:rsidRPr="00157CD6" w:rsidRDefault="005F31D1" w:rsidP="00A95C56">
      <w:pPr>
        <w:numPr>
          <w:ilvl w:val="0"/>
          <w:numId w:val="61"/>
        </w:numPr>
        <w:tabs>
          <w:tab w:val="left" w:pos="-720"/>
        </w:tabs>
        <w:suppressAutoHyphens/>
        <w:spacing w:after="240"/>
        <w:rPr>
          <w:spacing w:val="-3"/>
          <w:sz w:val="19"/>
          <w:szCs w:val="19"/>
        </w:rPr>
      </w:pPr>
      <w:r>
        <w:rPr>
          <w:spacing w:val="-3"/>
          <w:sz w:val="19"/>
          <w:szCs w:val="19"/>
        </w:rPr>
        <w:t>Joe</w:t>
      </w:r>
      <w:r w:rsidR="00742314" w:rsidRPr="00157CD6">
        <w:rPr>
          <w:spacing w:val="-3"/>
          <w:sz w:val="19"/>
          <w:szCs w:val="19"/>
        </w:rPr>
        <w:t xml:space="preserve"> Rd Entrance: Services, Warehouse, Chemical Storage, Wastewater Treatment and Motorpool</w:t>
      </w:r>
    </w:p>
    <w:p w:rsidR="00742314" w:rsidRPr="00157CD6" w:rsidRDefault="00742314" w:rsidP="00A95C56">
      <w:pPr>
        <w:numPr>
          <w:ilvl w:val="0"/>
          <w:numId w:val="61"/>
        </w:numPr>
        <w:tabs>
          <w:tab w:val="left" w:pos="-720"/>
        </w:tabs>
        <w:suppressAutoHyphens/>
        <w:spacing w:after="240"/>
        <w:rPr>
          <w:spacing w:val="-3"/>
          <w:sz w:val="19"/>
          <w:szCs w:val="19"/>
        </w:rPr>
      </w:pPr>
      <w:r w:rsidRPr="00157CD6">
        <w:rPr>
          <w:spacing w:val="-3"/>
          <w:sz w:val="19"/>
          <w:szCs w:val="19"/>
        </w:rPr>
        <w:t xml:space="preserve">Manufacturing / Water Tank Fence Line: Services manufacturing and lab/office </w:t>
      </w:r>
    </w:p>
    <w:p w:rsidR="00742314" w:rsidRPr="00157CD6" w:rsidRDefault="00742314" w:rsidP="00742314">
      <w:pPr>
        <w:tabs>
          <w:tab w:val="left" w:pos="-720"/>
        </w:tabs>
        <w:suppressAutoHyphens/>
        <w:spacing w:after="240"/>
        <w:ind w:left="720"/>
        <w:rPr>
          <w:spacing w:val="-3"/>
          <w:sz w:val="19"/>
          <w:szCs w:val="19"/>
        </w:rPr>
      </w:pPr>
      <w:r w:rsidRPr="00157CD6">
        <w:rPr>
          <w:spacing w:val="-3"/>
          <w:sz w:val="19"/>
          <w:szCs w:val="19"/>
        </w:rPr>
        <w:t>Curb Boxes are located in site roadways and are painted blue.</w:t>
      </w:r>
    </w:p>
    <w:p w:rsidR="003C45F1" w:rsidRPr="00157CD6" w:rsidRDefault="003C45F1">
      <w:pPr>
        <w:numPr>
          <w:ilvl w:val="12"/>
          <w:numId w:val="0"/>
        </w:numPr>
        <w:tabs>
          <w:tab w:val="left" w:pos="-720"/>
        </w:tabs>
        <w:suppressAutoHyphens/>
        <w:spacing w:after="240"/>
        <w:rPr>
          <w:spacing w:val="-3"/>
          <w:sz w:val="27"/>
          <w:szCs w:val="27"/>
        </w:rPr>
      </w:pPr>
      <w:bookmarkStart w:id="13" w:name="Section_3_3_4"/>
      <w:bookmarkEnd w:id="13"/>
      <w:r w:rsidRPr="00157CD6">
        <w:rPr>
          <w:b/>
          <w:spacing w:val="-3"/>
          <w:sz w:val="27"/>
          <w:szCs w:val="27"/>
        </w:rPr>
        <w:t>3.3.4</w:t>
      </w:r>
      <w:r w:rsidRPr="00157CD6">
        <w:rPr>
          <w:b/>
          <w:spacing w:val="-3"/>
          <w:sz w:val="27"/>
          <w:szCs w:val="27"/>
        </w:rPr>
        <w:tab/>
        <w:t>Compressed Air</w:t>
      </w:r>
    </w:p>
    <w:p w:rsidR="003C45F1" w:rsidRPr="00157CD6" w:rsidRDefault="003C45F1" w:rsidP="0052551E">
      <w:pPr>
        <w:numPr>
          <w:ilvl w:val="12"/>
          <w:numId w:val="0"/>
        </w:numPr>
        <w:tabs>
          <w:tab w:val="left" w:pos="-720"/>
        </w:tabs>
        <w:suppressAutoHyphens/>
        <w:spacing w:after="240"/>
        <w:ind w:left="720"/>
        <w:rPr>
          <w:spacing w:val="-3"/>
          <w:sz w:val="19"/>
          <w:szCs w:val="19"/>
        </w:rPr>
      </w:pPr>
      <w:r w:rsidRPr="00157CD6">
        <w:rPr>
          <w:spacing w:val="-3"/>
          <w:sz w:val="19"/>
          <w:szCs w:val="19"/>
        </w:rPr>
        <w:t>The total capacity of the two-electric</w:t>
      </w:r>
      <w:r w:rsidRPr="00157CD6">
        <w:rPr>
          <w:spacing w:val="-3"/>
          <w:sz w:val="19"/>
          <w:szCs w:val="19"/>
        </w:rPr>
        <w:noBreakHyphen/>
        <w:t xml:space="preserve">driven compressor systems used to supply the facility with compressed air is 1200 cubic feet per minute at </w:t>
      </w:r>
      <w:r w:rsidR="00C46243">
        <w:rPr>
          <w:spacing w:val="-3"/>
          <w:sz w:val="19"/>
          <w:szCs w:val="19"/>
        </w:rPr>
        <w:t>222</w:t>
      </w:r>
      <w:r w:rsidRPr="00157CD6">
        <w:rPr>
          <w:spacing w:val="-3"/>
          <w:sz w:val="19"/>
          <w:szCs w:val="19"/>
        </w:rPr>
        <w:t xml:space="preserve"> psig.  The closed-loop piping system originates at the air compressor receiver tank area.  There are two receiver tanks (one per compressor) all tied together by a common header.  </w:t>
      </w:r>
    </w:p>
    <w:p w:rsidR="0052551E" w:rsidRPr="00157CD6" w:rsidRDefault="0052551E" w:rsidP="0052551E">
      <w:pPr>
        <w:numPr>
          <w:ilvl w:val="12"/>
          <w:numId w:val="0"/>
        </w:numPr>
        <w:tabs>
          <w:tab w:val="left" w:pos="-720"/>
        </w:tabs>
        <w:suppressAutoHyphens/>
        <w:spacing w:after="240"/>
        <w:ind w:left="720"/>
        <w:rPr>
          <w:spacing w:val="-3"/>
          <w:sz w:val="19"/>
          <w:szCs w:val="19"/>
        </w:rPr>
      </w:pPr>
      <w:r w:rsidRPr="00157CD6">
        <w:rPr>
          <w:spacing w:val="-3"/>
          <w:sz w:val="19"/>
          <w:szCs w:val="19"/>
        </w:rPr>
        <w:t xml:space="preserve">Compressed air is distributed to building 131, </w:t>
      </w:r>
      <w:r w:rsidR="00C46243">
        <w:rPr>
          <w:spacing w:val="-3"/>
          <w:sz w:val="19"/>
          <w:szCs w:val="19"/>
        </w:rPr>
        <w:t>222</w:t>
      </w:r>
      <w:r w:rsidRPr="00157CD6">
        <w:rPr>
          <w:spacing w:val="-3"/>
          <w:sz w:val="19"/>
          <w:szCs w:val="19"/>
        </w:rPr>
        <w:t xml:space="preserve">, 123 and </w:t>
      </w:r>
      <w:r w:rsidR="00A11B1F">
        <w:rPr>
          <w:spacing w:val="-3"/>
          <w:sz w:val="19"/>
          <w:szCs w:val="19"/>
        </w:rPr>
        <w:t>888</w:t>
      </w:r>
      <w:r w:rsidRPr="00157CD6">
        <w:rPr>
          <w:spacing w:val="-3"/>
          <w:sz w:val="19"/>
          <w:szCs w:val="19"/>
        </w:rPr>
        <w:t xml:space="preserve"> via the pipe rack.</w:t>
      </w:r>
    </w:p>
    <w:p w:rsidR="003C45F1" w:rsidRPr="00157CD6" w:rsidRDefault="003C45F1">
      <w:pPr>
        <w:keepNext/>
        <w:numPr>
          <w:ilvl w:val="12"/>
          <w:numId w:val="0"/>
        </w:numPr>
        <w:tabs>
          <w:tab w:val="left" w:pos="-720"/>
        </w:tabs>
        <w:suppressAutoHyphens/>
        <w:spacing w:after="240"/>
        <w:rPr>
          <w:spacing w:val="-3"/>
          <w:sz w:val="27"/>
          <w:szCs w:val="27"/>
        </w:rPr>
      </w:pPr>
      <w:bookmarkStart w:id="14" w:name="Section_3_3_5"/>
      <w:bookmarkEnd w:id="14"/>
      <w:r w:rsidRPr="00157CD6">
        <w:rPr>
          <w:b/>
          <w:spacing w:val="-3"/>
          <w:sz w:val="27"/>
          <w:szCs w:val="27"/>
        </w:rPr>
        <w:t>3.3.5</w:t>
      </w:r>
      <w:r w:rsidRPr="00157CD6">
        <w:rPr>
          <w:b/>
          <w:spacing w:val="-3"/>
          <w:sz w:val="27"/>
          <w:szCs w:val="27"/>
        </w:rPr>
        <w:tab/>
        <w:t>Natural Gas</w:t>
      </w:r>
    </w:p>
    <w:p w:rsidR="0052551E" w:rsidRPr="00157CD6" w:rsidRDefault="003C45F1">
      <w:pPr>
        <w:numPr>
          <w:ilvl w:val="12"/>
          <w:numId w:val="0"/>
        </w:numPr>
        <w:tabs>
          <w:tab w:val="left" w:pos="-720"/>
        </w:tabs>
        <w:suppressAutoHyphens/>
        <w:spacing w:after="240"/>
        <w:ind w:left="720"/>
        <w:rPr>
          <w:spacing w:val="-3"/>
          <w:sz w:val="19"/>
          <w:szCs w:val="19"/>
        </w:rPr>
      </w:pPr>
      <w:r w:rsidRPr="00157CD6">
        <w:rPr>
          <w:spacing w:val="-3"/>
          <w:sz w:val="19"/>
          <w:szCs w:val="19"/>
        </w:rPr>
        <w:t xml:space="preserve">Natural gas is supplied to the facility by </w:t>
      </w:r>
      <w:r w:rsidR="003B771A">
        <w:rPr>
          <w:spacing w:val="-3"/>
          <w:sz w:val="19"/>
          <w:szCs w:val="19"/>
        </w:rPr>
        <w:t>XXXXXXX</w:t>
      </w:r>
      <w:r w:rsidR="0052551E" w:rsidRPr="00157CD6">
        <w:rPr>
          <w:spacing w:val="-3"/>
          <w:sz w:val="19"/>
          <w:szCs w:val="19"/>
        </w:rPr>
        <w:t xml:space="preserve"> Utilities through</w:t>
      </w:r>
      <w:r w:rsidRPr="00157CD6">
        <w:rPr>
          <w:spacing w:val="-3"/>
          <w:sz w:val="19"/>
          <w:szCs w:val="19"/>
        </w:rPr>
        <w:t xml:space="preserve"> </w:t>
      </w:r>
      <w:r w:rsidR="0052551E" w:rsidRPr="00157CD6">
        <w:rPr>
          <w:spacing w:val="-3"/>
          <w:sz w:val="19"/>
          <w:szCs w:val="19"/>
        </w:rPr>
        <w:t>an</w:t>
      </w:r>
      <w:r w:rsidRPr="00157CD6">
        <w:rPr>
          <w:spacing w:val="-3"/>
          <w:sz w:val="19"/>
          <w:szCs w:val="19"/>
        </w:rPr>
        <w:t xml:space="preserve"> 8</w:t>
      </w:r>
      <w:r w:rsidRPr="00157CD6">
        <w:rPr>
          <w:spacing w:val="-3"/>
          <w:sz w:val="19"/>
          <w:szCs w:val="19"/>
        </w:rPr>
        <w:noBreakHyphen/>
        <w:t xml:space="preserve">inch underground steel main at 60 psig.  </w:t>
      </w:r>
      <w:r w:rsidR="0052551E" w:rsidRPr="00157CD6">
        <w:rPr>
          <w:spacing w:val="-3"/>
          <w:sz w:val="19"/>
          <w:szCs w:val="19"/>
        </w:rPr>
        <w:t xml:space="preserve">The line enters the site underground at the Givery Rd gate and the main terminates at building </w:t>
      </w:r>
      <w:r w:rsidR="00A11B1F">
        <w:rPr>
          <w:spacing w:val="-3"/>
          <w:sz w:val="19"/>
          <w:szCs w:val="19"/>
        </w:rPr>
        <w:t>555</w:t>
      </w:r>
      <w:r w:rsidR="0052551E" w:rsidRPr="00157CD6">
        <w:rPr>
          <w:spacing w:val="-3"/>
          <w:sz w:val="19"/>
          <w:szCs w:val="19"/>
        </w:rPr>
        <w:t xml:space="preserve"> (west side) </w:t>
      </w:r>
      <w:r w:rsidRPr="00157CD6">
        <w:rPr>
          <w:spacing w:val="-3"/>
          <w:sz w:val="19"/>
          <w:szCs w:val="19"/>
        </w:rPr>
        <w:t xml:space="preserve">, where the pressure is reduced to 5 psig and natural gas usage is metered for feeding to the three boilers via a 4-inch line.  </w:t>
      </w:r>
    </w:p>
    <w:p w:rsidR="0052551E" w:rsidRPr="00157CD6" w:rsidRDefault="0052551E">
      <w:pPr>
        <w:numPr>
          <w:ilvl w:val="12"/>
          <w:numId w:val="0"/>
        </w:numPr>
        <w:tabs>
          <w:tab w:val="left" w:pos="-720"/>
        </w:tabs>
        <w:suppressAutoHyphens/>
        <w:spacing w:after="240"/>
        <w:ind w:left="720"/>
        <w:rPr>
          <w:spacing w:val="-3"/>
          <w:sz w:val="19"/>
          <w:szCs w:val="19"/>
        </w:rPr>
      </w:pPr>
      <w:r w:rsidRPr="00157CD6">
        <w:rPr>
          <w:spacing w:val="-3"/>
          <w:sz w:val="19"/>
          <w:szCs w:val="19"/>
        </w:rPr>
        <w:t>The main gas shut off valve is located inside the fenced area. Shut off valves are also located on the supply lines to each boiler.</w:t>
      </w:r>
    </w:p>
    <w:p w:rsidR="0052551E" w:rsidRPr="00157CD6" w:rsidRDefault="003C45F1">
      <w:pPr>
        <w:numPr>
          <w:ilvl w:val="12"/>
          <w:numId w:val="0"/>
        </w:numPr>
        <w:tabs>
          <w:tab w:val="left" w:pos="-720"/>
        </w:tabs>
        <w:suppressAutoHyphens/>
        <w:spacing w:after="240"/>
        <w:ind w:left="720"/>
        <w:rPr>
          <w:spacing w:val="-3"/>
          <w:sz w:val="19"/>
          <w:szCs w:val="19"/>
        </w:rPr>
      </w:pPr>
      <w:r w:rsidRPr="00157CD6">
        <w:rPr>
          <w:spacing w:val="-3"/>
          <w:sz w:val="19"/>
          <w:szCs w:val="19"/>
        </w:rPr>
        <w:t xml:space="preserve">A separate 2.5-inch line operating at 2 psig supplies natural gas </w:t>
      </w:r>
      <w:r w:rsidR="0052551E" w:rsidRPr="00157CD6">
        <w:rPr>
          <w:spacing w:val="-3"/>
          <w:sz w:val="19"/>
          <w:szCs w:val="19"/>
        </w:rPr>
        <w:t xml:space="preserve">supplies building </w:t>
      </w:r>
      <w:r w:rsidR="005F31D1">
        <w:rPr>
          <w:spacing w:val="-3"/>
          <w:sz w:val="19"/>
          <w:szCs w:val="19"/>
        </w:rPr>
        <w:t>333</w:t>
      </w:r>
      <w:r w:rsidR="0052551E" w:rsidRPr="00157CD6">
        <w:rPr>
          <w:spacing w:val="-3"/>
          <w:sz w:val="19"/>
          <w:szCs w:val="19"/>
        </w:rPr>
        <w:t xml:space="preserve"> to support cafeteria operatio</w:t>
      </w:r>
      <w:r w:rsidR="00051F83" w:rsidRPr="00157CD6">
        <w:rPr>
          <w:spacing w:val="-3"/>
          <w:sz w:val="19"/>
          <w:szCs w:val="19"/>
        </w:rPr>
        <w:t>ns. A shutoff is located adjacent to the cafeteria loading dock.</w:t>
      </w:r>
    </w:p>
    <w:p w:rsidR="00051F83" w:rsidRPr="00157CD6" w:rsidRDefault="00051F83" w:rsidP="00A95C56">
      <w:pPr>
        <w:numPr>
          <w:ilvl w:val="2"/>
          <w:numId w:val="42"/>
        </w:numPr>
        <w:tabs>
          <w:tab w:val="left" w:pos="-720"/>
        </w:tabs>
        <w:suppressAutoHyphens/>
        <w:spacing w:after="240"/>
        <w:rPr>
          <w:b/>
          <w:spacing w:val="-3"/>
          <w:sz w:val="27"/>
          <w:szCs w:val="27"/>
        </w:rPr>
      </w:pPr>
      <w:bookmarkStart w:id="15" w:name="Section_3_3_6"/>
      <w:bookmarkEnd w:id="15"/>
      <w:r w:rsidRPr="00157CD6">
        <w:rPr>
          <w:b/>
          <w:spacing w:val="-3"/>
          <w:sz w:val="27"/>
          <w:szCs w:val="27"/>
        </w:rPr>
        <w:t>Propane Gas</w:t>
      </w:r>
    </w:p>
    <w:p w:rsidR="00051F83" w:rsidRPr="00157CD6" w:rsidRDefault="00051F83" w:rsidP="00051F83">
      <w:pPr>
        <w:tabs>
          <w:tab w:val="left" w:pos="-720"/>
        </w:tabs>
        <w:suppressAutoHyphens/>
        <w:spacing w:after="240"/>
        <w:ind w:left="720"/>
        <w:rPr>
          <w:spacing w:val="-3"/>
          <w:sz w:val="19"/>
          <w:szCs w:val="19"/>
        </w:rPr>
      </w:pPr>
      <w:r w:rsidRPr="00157CD6">
        <w:rPr>
          <w:spacing w:val="-3"/>
          <w:sz w:val="19"/>
          <w:szCs w:val="19"/>
        </w:rPr>
        <w:t xml:space="preserve">One 1,000 gal liquid propane gas tank is located adjacent to the building </w:t>
      </w:r>
      <w:r w:rsidR="00A11B1F">
        <w:rPr>
          <w:spacing w:val="-3"/>
          <w:sz w:val="19"/>
          <w:szCs w:val="19"/>
        </w:rPr>
        <w:t>555</w:t>
      </w:r>
      <w:r w:rsidRPr="00157CD6">
        <w:rPr>
          <w:spacing w:val="-3"/>
          <w:sz w:val="19"/>
          <w:szCs w:val="19"/>
        </w:rPr>
        <w:t xml:space="preserve"> tank farm in a fenced area. LPG services the ignition system for the site’s boilers. A shutoff is located inside the fenced area.</w:t>
      </w:r>
    </w:p>
    <w:p w:rsidR="003C45F1" w:rsidRPr="00157CD6" w:rsidRDefault="003C45F1" w:rsidP="00A95C56">
      <w:pPr>
        <w:numPr>
          <w:ilvl w:val="2"/>
          <w:numId w:val="42"/>
        </w:numPr>
        <w:tabs>
          <w:tab w:val="left" w:pos="-720"/>
        </w:tabs>
        <w:suppressAutoHyphens/>
        <w:spacing w:after="240"/>
        <w:rPr>
          <w:b/>
          <w:spacing w:val="-3"/>
          <w:sz w:val="27"/>
          <w:szCs w:val="27"/>
        </w:rPr>
      </w:pPr>
      <w:bookmarkStart w:id="16" w:name="Section_3_3_7"/>
      <w:bookmarkEnd w:id="16"/>
      <w:r w:rsidRPr="00157CD6">
        <w:rPr>
          <w:b/>
          <w:spacing w:val="-3"/>
          <w:sz w:val="27"/>
          <w:szCs w:val="27"/>
        </w:rPr>
        <w:t xml:space="preserve">Diesel Fuel Storage </w:t>
      </w:r>
    </w:p>
    <w:p w:rsidR="00384AB6" w:rsidRPr="00157CD6" w:rsidRDefault="00E91DC0" w:rsidP="00384AB6">
      <w:pPr>
        <w:tabs>
          <w:tab w:val="left" w:pos="-720"/>
        </w:tabs>
        <w:suppressAutoHyphens/>
        <w:spacing w:after="240"/>
        <w:ind w:left="720"/>
        <w:rPr>
          <w:sz w:val="19"/>
          <w:szCs w:val="19"/>
        </w:rPr>
      </w:pPr>
      <w:r w:rsidRPr="00157CD6">
        <w:rPr>
          <w:sz w:val="19"/>
          <w:szCs w:val="19"/>
        </w:rPr>
        <w:t>Bulk D</w:t>
      </w:r>
      <w:r w:rsidR="003C45F1" w:rsidRPr="00157CD6">
        <w:rPr>
          <w:sz w:val="19"/>
          <w:szCs w:val="19"/>
        </w:rPr>
        <w:t xml:space="preserve">iesel fuel oil is stored in </w:t>
      </w:r>
      <w:r w:rsidRPr="00157CD6">
        <w:rPr>
          <w:sz w:val="19"/>
          <w:szCs w:val="19"/>
        </w:rPr>
        <w:t>two</w:t>
      </w:r>
      <w:r w:rsidR="003C45F1" w:rsidRPr="00157CD6">
        <w:rPr>
          <w:sz w:val="19"/>
          <w:szCs w:val="19"/>
        </w:rPr>
        <w:t xml:space="preserve"> aboveground </w:t>
      </w:r>
      <w:r w:rsidRPr="00157CD6">
        <w:rPr>
          <w:sz w:val="19"/>
          <w:szCs w:val="19"/>
        </w:rPr>
        <w:t>v</w:t>
      </w:r>
      <w:r w:rsidR="003C45F1" w:rsidRPr="00157CD6">
        <w:rPr>
          <w:sz w:val="19"/>
          <w:szCs w:val="19"/>
        </w:rPr>
        <w:t xml:space="preserve">ertical carbon steel tanks. </w:t>
      </w:r>
      <w:r w:rsidRPr="00157CD6">
        <w:rPr>
          <w:sz w:val="19"/>
          <w:szCs w:val="19"/>
        </w:rPr>
        <w:t xml:space="preserve">One 15,000 gallon tank serves as emergency fuel supply for the boilers and is located at the building </w:t>
      </w:r>
      <w:r w:rsidR="00A11B1F">
        <w:rPr>
          <w:sz w:val="19"/>
          <w:szCs w:val="19"/>
        </w:rPr>
        <w:t>555</w:t>
      </w:r>
      <w:r w:rsidRPr="00157CD6">
        <w:rPr>
          <w:sz w:val="19"/>
          <w:szCs w:val="19"/>
        </w:rPr>
        <w:t xml:space="preserve"> tank farm in a dedicated secondary containment structure.</w:t>
      </w:r>
      <w:r w:rsidR="003C45F1" w:rsidRPr="00157CD6">
        <w:rPr>
          <w:sz w:val="19"/>
          <w:szCs w:val="19"/>
        </w:rPr>
        <w:t xml:space="preserve"> </w:t>
      </w:r>
    </w:p>
    <w:p w:rsidR="005F31D1" w:rsidRDefault="003C45F1" w:rsidP="00384AB6">
      <w:pPr>
        <w:tabs>
          <w:tab w:val="left" w:pos="-720"/>
        </w:tabs>
        <w:suppressAutoHyphens/>
        <w:spacing w:after="240"/>
        <w:ind w:left="720"/>
        <w:rPr>
          <w:sz w:val="19"/>
          <w:szCs w:val="19"/>
        </w:rPr>
      </w:pPr>
      <w:r w:rsidRPr="00157CD6">
        <w:rPr>
          <w:sz w:val="19"/>
          <w:szCs w:val="19"/>
        </w:rPr>
        <w:t>Diesel fuel is used to operate the emergency generator</w:t>
      </w:r>
      <w:r w:rsidR="00E91DC0" w:rsidRPr="00157CD6">
        <w:rPr>
          <w:sz w:val="19"/>
          <w:szCs w:val="19"/>
        </w:rPr>
        <w:t>s</w:t>
      </w:r>
      <w:r w:rsidRPr="00157CD6">
        <w:rPr>
          <w:sz w:val="19"/>
          <w:szCs w:val="19"/>
        </w:rPr>
        <w:t xml:space="preserve">. </w:t>
      </w:r>
      <w:r w:rsidR="00E91DC0" w:rsidRPr="00157CD6">
        <w:rPr>
          <w:sz w:val="19"/>
          <w:szCs w:val="19"/>
        </w:rPr>
        <w:t>The site’s two 2.5 MW generators each contain a 3,000 gallon tank integral to the generator structure as well as a 8,000</w:t>
      </w:r>
      <w:r w:rsidR="00024831">
        <w:rPr>
          <w:sz w:val="19"/>
          <w:szCs w:val="19"/>
        </w:rPr>
        <w:t xml:space="preserve"> and a 9,900</w:t>
      </w:r>
      <w:r w:rsidR="00E91DC0" w:rsidRPr="00157CD6">
        <w:rPr>
          <w:sz w:val="19"/>
          <w:szCs w:val="19"/>
        </w:rPr>
        <w:t xml:space="preserve"> gallon storage tank</w:t>
      </w:r>
      <w:r w:rsidR="00024831">
        <w:rPr>
          <w:sz w:val="19"/>
          <w:szCs w:val="19"/>
        </w:rPr>
        <w:t>s</w:t>
      </w:r>
      <w:r w:rsidR="00E91DC0" w:rsidRPr="00157CD6">
        <w:rPr>
          <w:sz w:val="19"/>
          <w:szCs w:val="19"/>
        </w:rPr>
        <w:t xml:space="preserve"> located in a secondary containment structure in an area north of building </w:t>
      </w:r>
      <w:r w:rsidR="00A11B1F">
        <w:rPr>
          <w:sz w:val="19"/>
          <w:szCs w:val="19"/>
        </w:rPr>
        <w:t>888</w:t>
      </w:r>
      <w:r w:rsidR="00E91DC0" w:rsidRPr="00157CD6">
        <w:rPr>
          <w:sz w:val="19"/>
          <w:szCs w:val="19"/>
        </w:rPr>
        <w:t xml:space="preserve">. </w:t>
      </w:r>
    </w:p>
    <w:p w:rsidR="00EC0F6E" w:rsidRDefault="00911772" w:rsidP="00384AB6">
      <w:pPr>
        <w:tabs>
          <w:tab w:val="left" w:pos="-720"/>
        </w:tabs>
        <w:suppressAutoHyphens/>
        <w:spacing w:after="240"/>
        <w:ind w:left="720"/>
        <w:rPr>
          <w:sz w:val="19"/>
          <w:szCs w:val="19"/>
        </w:rPr>
      </w:pPr>
      <w:r w:rsidRPr="00157CD6">
        <w:rPr>
          <w:sz w:val="19"/>
          <w:szCs w:val="19"/>
        </w:rPr>
        <w:t>One additional 750 MW generator</w:t>
      </w:r>
      <w:r w:rsidR="00EC0F6E" w:rsidRPr="00157CD6">
        <w:rPr>
          <w:sz w:val="19"/>
          <w:szCs w:val="19"/>
        </w:rPr>
        <w:t xml:space="preserve"> </w:t>
      </w:r>
      <w:r w:rsidRPr="00157CD6">
        <w:rPr>
          <w:sz w:val="19"/>
          <w:szCs w:val="19"/>
        </w:rPr>
        <w:t>contains</w:t>
      </w:r>
      <w:r w:rsidR="00EC0F6E" w:rsidRPr="00157CD6">
        <w:rPr>
          <w:sz w:val="19"/>
          <w:szCs w:val="19"/>
        </w:rPr>
        <w:t xml:space="preserve"> 3,000 gallons of diesel fuel located at building </w:t>
      </w:r>
      <w:r w:rsidR="00A11B1F">
        <w:rPr>
          <w:sz w:val="19"/>
          <w:szCs w:val="19"/>
        </w:rPr>
        <w:t>444</w:t>
      </w:r>
      <w:r w:rsidR="00EC0F6E" w:rsidRPr="00157CD6">
        <w:rPr>
          <w:sz w:val="19"/>
          <w:szCs w:val="19"/>
        </w:rPr>
        <w:t xml:space="preserve"> (wastewater treatment.)</w:t>
      </w:r>
      <w:bookmarkStart w:id="17" w:name="Section_3_3_8"/>
      <w:bookmarkEnd w:id="17"/>
    </w:p>
    <w:p w:rsidR="0024169E" w:rsidRPr="00157CD6" w:rsidRDefault="00711705" w:rsidP="00384AB6">
      <w:pPr>
        <w:tabs>
          <w:tab w:val="left" w:pos="-720"/>
        </w:tabs>
        <w:suppressAutoHyphens/>
        <w:spacing w:after="240"/>
        <w:ind w:left="720"/>
        <w:rPr>
          <w:sz w:val="19"/>
          <w:szCs w:val="19"/>
        </w:rPr>
      </w:pPr>
      <w:r>
        <w:rPr>
          <w:sz w:val="19"/>
          <w:szCs w:val="19"/>
        </w:rPr>
        <w:t>One portable 300K</w:t>
      </w:r>
      <w:r w:rsidR="0024169E">
        <w:rPr>
          <w:sz w:val="19"/>
          <w:szCs w:val="19"/>
        </w:rPr>
        <w:t>W</w:t>
      </w:r>
      <w:r>
        <w:rPr>
          <w:sz w:val="19"/>
          <w:szCs w:val="19"/>
        </w:rPr>
        <w:t xml:space="preserve"> generator contains 22 gallons of diesel fuel loc</w:t>
      </w:r>
      <w:r w:rsidR="003611F7">
        <w:rPr>
          <w:sz w:val="19"/>
          <w:szCs w:val="19"/>
        </w:rPr>
        <w:t>ated at the containment pad next to</w:t>
      </w:r>
      <w:r>
        <w:rPr>
          <w:sz w:val="19"/>
          <w:szCs w:val="19"/>
        </w:rPr>
        <w:t xml:space="preserve"> the generators. </w:t>
      </w:r>
      <w:r w:rsidR="0024169E">
        <w:rPr>
          <w:sz w:val="19"/>
          <w:szCs w:val="19"/>
        </w:rPr>
        <w:t xml:space="preserve"> </w:t>
      </w:r>
    </w:p>
    <w:p w:rsidR="00384AB6" w:rsidRPr="00157CD6" w:rsidRDefault="003C45F1" w:rsidP="00A95C56">
      <w:pPr>
        <w:numPr>
          <w:ilvl w:val="2"/>
          <w:numId w:val="42"/>
        </w:numPr>
        <w:tabs>
          <w:tab w:val="left" w:pos="-720"/>
        </w:tabs>
        <w:suppressAutoHyphens/>
        <w:spacing w:after="240"/>
        <w:rPr>
          <w:b/>
          <w:spacing w:val="-3"/>
          <w:sz w:val="27"/>
          <w:szCs w:val="27"/>
        </w:rPr>
      </w:pPr>
      <w:bookmarkStart w:id="18" w:name="Section_3_3_9"/>
      <w:bookmarkEnd w:id="18"/>
      <w:r w:rsidRPr="00157CD6">
        <w:rPr>
          <w:b/>
          <w:spacing w:val="-3"/>
          <w:sz w:val="27"/>
          <w:szCs w:val="27"/>
        </w:rPr>
        <w:t>Electricity</w:t>
      </w:r>
      <w:bookmarkStart w:id="19" w:name="Section_3_4"/>
      <w:bookmarkStart w:id="20" w:name="Section_3_5"/>
      <w:bookmarkStart w:id="21" w:name="Section_3_3_10"/>
      <w:bookmarkEnd w:id="19"/>
      <w:bookmarkEnd w:id="20"/>
      <w:bookmarkEnd w:id="21"/>
      <w:r w:rsidR="00384AB6" w:rsidRPr="00157CD6">
        <w:rPr>
          <w:b/>
          <w:spacing w:val="-3"/>
          <w:sz w:val="27"/>
          <w:szCs w:val="27"/>
        </w:rPr>
        <w:t xml:space="preserve"> </w:t>
      </w:r>
    </w:p>
    <w:p w:rsidR="003C45F1" w:rsidRPr="006B2CE4" w:rsidRDefault="002C63FE" w:rsidP="006B2CE4">
      <w:pPr>
        <w:tabs>
          <w:tab w:val="left" w:pos="-720"/>
        </w:tabs>
        <w:suppressAutoHyphens/>
        <w:spacing w:after="240"/>
        <w:ind w:left="720"/>
        <w:rPr>
          <w:spacing w:val="-3"/>
          <w:sz w:val="19"/>
          <w:szCs w:val="19"/>
        </w:rPr>
      </w:pPr>
      <w:r w:rsidRPr="00157CD6">
        <w:rPr>
          <w:spacing w:val="-3"/>
          <w:sz w:val="19"/>
          <w:szCs w:val="19"/>
        </w:rPr>
        <w:t xml:space="preserve">Two independent 13,800 volt lines enter the site via duct back at the </w:t>
      </w:r>
      <w:r w:rsidR="0023493C">
        <w:rPr>
          <w:spacing w:val="-3"/>
          <w:sz w:val="19"/>
          <w:szCs w:val="19"/>
        </w:rPr>
        <w:t>joe</w:t>
      </w:r>
      <w:r w:rsidRPr="00157CD6">
        <w:rPr>
          <w:spacing w:val="-3"/>
          <w:sz w:val="19"/>
          <w:szCs w:val="19"/>
        </w:rPr>
        <w:t xml:space="preserve"> Rd substation</w:t>
      </w:r>
      <w:r w:rsidR="00911772" w:rsidRPr="00157CD6">
        <w:rPr>
          <w:spacing w:val="-3"/>
          <w:sz w:val="19"/>
          <w:szCs w:val="19"/>
        </w:rPr>
        <w:t xml:space="preserve"> and transit onto the pipe rack at the northwest corner of Building </w:t>
      </w:r>
      <w:r w:rsidR="00A11B1F">
        <w:rPr>
          <w:spacing w:val="-3"/>
          <w:sz w:val="19"/>
          <w:szCs w:val="19"/>
        </w:rPr>
        <w:t>777</w:t>
      </w:r>
      <w:r w:rsidR="00911772" w:rsidRPr="00157CD6">
        <w:rPr>
          <w:spacing w:val="-3"/>
          <w:sz w:val="19"/>
          <w:szCs w:val="19"/>
        </w:rPr>
        <w:t xml:space="preserve"> (Warehous</w:t>
      </w:r>
      <w:r w:rsidR="006B2CE4">
        <w:rPr>
          <w:spacing w:val="-3"/>
          <w:sz w:val="19"/>
          <w:szCs w:val="19"/>
        </w:rPr>
        <w:t>e)</w:t>
      </w:r>
    </w:p>
    <w:p w:rsidR="003C45F1" w:rsidRPr="006B2CE4" w:rsidRDefault="003C45F1" w:rsidP="006B2CE4">
      <w:pPr>
        <w:numPr>
          <w:ilvl w:val="12"/>
          <w:numId w:val="0"/>
        </w:numPr>
        <w:tabs>
          <w:tab w:val="left" w:pos="-720"/>
        </w:tabs>
        <w:suppressAutoHyphens/>
        <w:spacing w:after="240"/>
        <w:ind w:left="720" w:hanging="540"/>
        <w:rPr>
          <w:spacing w:val="-3"/>
          <w:sz w:val="19"/>
          <w:szCs w:val="19"/>
        </w:rPr>
        <w:sectPr w:rsidR="003C45F1" w:rsidRPr="006B2CE4" w:rsidSect="009C4BD4">
          <w:footerReference w:type="default" r:id="rId19"/>
          <w:pgSz w:w="12240" w:h="15840" w:code="1"/>
          <w:pgMar w:top="1080" w:right="270" w:bottom="720" w:left="630" w:header="792" w:footer="360" w:gutter="0"/>
          <w:cols w:space="720"/>
          <w:noEndnote/>
          <w:titlePg/>
        </w:sectPr>
      </w:pPr>
    </w:p>
    <w:p w:rsidR="003C45F1" w:rsidRPr="00157CD6" w:rsidRDefault="003C45F1">
      <w:pPr>
        <w:numPr>
          <w:ilvl w:val="12"/>
          <w:numId w:val="0"/>
        </w:numPr>
        <w:tabs>
          <w:tab w:val="left" w:pos="-720"/>
        </w:tabs>
        <w:suppressAutoHyphens/>
        <w:spacing w:after="240"/>
        <w:jc w:val="center"/>
        <w:rPr>
          <w:b/>
          <w:sz w:val="31"/>
          <w:szCs w:val="31"/>
        </w:rPr>
      </w:pPr>
      <w:bookmarkStart w:id="22" w:name="Figure_3_1"/>
      <w:bookmarkStart w:id="23" w:name="Section_4"/>
      <w:bookmarkEnd w:id="22"/>
      <w:bookmarkEnd w:id="23"/>
      <w:r w:rsidRPr="00157CD6">
        <w:rPr>
          <w:b/>
          <w:sz w:val="31"/>
          <w:szCs w:val="31"/>
        </w:rPr>
        <w:lastRenderedPageBreak/>
        <w:t>SECTION 4</w:t>
      </w:r>
    </w:p>
    <w:p w:rsidR="003C45F1" w:rsidRPr="00157CD6" w:rsidRDefault="003C45F1">
      <w:pPr>
        <w:numPr>
          <w:ilvl w:val="12"/>
          <w:numId w:val="0"/>
        </w:numPr>
        <w:pBdr>
          <w:bottom w:val="double" w:sz="12" w:space="1" w:color="auto"/>
        </w:pBdr>
        <w:tabs>
          <w:tab w:val="left" w:pos="-720"/>
        </w:tabs>
        <w:suppressAutoHyphens/>
        <w:spacing w:after="240"/>
        <w:jc w:val="center"/>
        <w:rPr>
          <w:b/>
          <w:sz w:val="31"/>
          <w:szCs w:val="31"/>
        </w:rPr>
      </w:pPr>
      <w:r w:rsidRPr="00157CD6">
        <w:rPr>
          <w:b/>
          <w:sz w:val="31"/>
          <w:szCs w:val="31"/>
        </w:rPr>
        <w:t>BASIC COORDINATION &amp; PROVISIONS</w:t>
      </w:r>
    </w:p>
    <w:p w:rsidR="003C45F1" w:rsidRPr="00157CD6" w:rsidRDefault="003C45F1" w:rsidP="00E13558">
      <w:pPr>
        <w:numPr>
          <w:ilvl w:val="12"/>
          <w:numId w:val="0"/>
        </w:numPr>
        <w:tabs>
          <w:tab w:val="left" w:pos="-720"/>
        </w:tabs>
        <w:suppressAutoHyphens/>
        <w:spacing w:after="240"/>
        <w:ind w:left="180"/>
        <w:rPr>
          <w:spacing w:val="-3"/>
          <w:sz w:val="19"/>
          <w:szCs w:val="19"/>
        </w:rPr>
      </w:pPr>
      <w:r w:rsidRPr="00157CD6">
        <w:rPr>
          <w:spacing w:val="-3"/>
          <w:sz w:val="19"/>
          <w:szCs w:val="19"/>
        </w:rPr>
        <w:t xml:space="preserve">This section presents basic coordination and provisions of emergency response for the </w:t>
      </w:r>
      <w:r w:rsidR="003B771A">
        <w:rPr>
          <w:spacing w:val="-3"/>
          <w:sz w:val="19"/>
          <w:szCs w:val="19"/>
        </w:rPr>
        <w:t>XXXXXXX</w:t>
      </w:r>
      <w:r w:rsidRPr="00157CD6">
        <w:rPr>
          <w:spacing w:val="-3"/>
          <w:sz w:val="19"/>
          <w:szCs w:val="19"/>
        </w:rPr>
        <w:t xml:space="preserve"> facility in </w:t>
      </w:r>
      <w:r w:rsidR="003B771A">
        <w:rPr>
          <w:spacing w:val="-3"/>
          <w:sz w:val="19"/>
          <w:szCs w:val="19"/>
        </w:rPr>
        <w:t>XXXXXXX</w:t>
      </w:r>
      <w:r w:rsidRPr="00157CD6">
        <w:rPr>
          <w:spacing w:val="-3"/>
          <w:sz w:val="19"/>
          <w:szCs w:val="19"/>
        </w:rPr>
        <w:t xml:space="preserve">, </w:t>
      </w:r>
      <w:r w:rsidR="00660739">
        <w:rPr>
          <w:spacing w:val="-3"/>
          <w:sz w:val="19"/>
          <w:szCs w:val="19"/>
        </w:rPr>
        <w:t>California</w:t>
      </w:r>
      <w:r w:rsidRPr="00157CD6">
        <w:rPr>
          <w:spacing w:val="-3"/>
          <w:sz w:val="19"/>
          <w:szCs w:val="19"/>
        </w:rPr>
        <w:t>.  More specifically, this section contains:</w:t>
      </w:r>
    </w:p>
    <w:p w:rsidR="003C45F1" w:rsidRPr="00157CD6" w:rsidRDefault="003C45F1">
      <w:pPr>
        <w:numPr>
          <w:ilvl w:val="0"/>
          <w:numId w:val="1"/>
        </w:numPr>
        <w:tabs>
          <w:tab w:val="left" w:pos="-720"/>
        </w:tabs>
        <w:suppressAutoHyphens/>
        <w:rPr>
          <w:spacing w:val="-3"/>
          <w:sz w:val="19"/>
          <w:szCs w:val="19"/>
        </w:rPr>
      </w:pPr>
      <w:r w:rsidRPr="00157CD6">
        <w:rPr>
          <w:spacing w:val="-3"/>
          <w:sz w:val="19"/>
          <w:szCs w:val="19"/>
        </w:rPr>
        <w:t>The definition of an emergency,</w:t>
      </w:r>
    </w:p>
    <w:p w:rsidR="003C45F1" w:rsidRPr="00157CD6" w:rsidRDefault="003C45F1">
      <w:pPr>
        <w:numPr>
          <w:ilvl w:val="0"/>
          <w:numId w:val="1"/>
        </w:numPr>
        <w:tabs>
          <w:tab w:val="left" w:pos="-720"/>
        </w:tabs>
        <w:suppressAutoHyphens/>
        <w:rPr>
          <w:spacing w:val="-3"/>
          <w:sz w:val="19"/>
          <w:szCs w:val="19"/>
        </w:rPr>
      </w:pPr>
      <w:r w:rsidRPr="00157CD6">
        <w:rPr>
          <w:spacing w:val="-3"/>
          <w:sz w:val="19"/>
          <w:szCs w:val="19"/>
        </w:rPr>
        <w:t>The facility’s emergency response personnel and responsibilities,</w:t>
      </w:r>
    </w:p>
    <w:p w:rsidR="003C45F1" w:rsidRPr="00157CD6" w:rsidRDefault="003C45F1">
      <w:pPr>
        <w:numPr>
          <w:ilvl w:val="0"/>
          <w:numId w:val="1"/>
        </w:numPr>
        <w:tabs>
          <w:tab w:val="left" w:pos="-720"/>
        </w:tabs>
        <w:suppressAutoHyphens/>
        <w:rPr>
          <w:spacing w:val="-3"/>
          <w:sz w:val="19"/>
          <w:szCs w:val="19"/>
        </w:rPr>
      </w:pPr>
      <w:r w:rsidRPr="00157CD6">
        <w:rPr>
          <w:spacing w:val="-3"/>
          <w:sz w:val="19"/>
          <w:szCs w:val="19"/>
        </w:rPr>
        <w:t>The locations of emergency response centers,</w:t>
      </w:r>
    </w:p>
    <w:p w:rsidR="003C45F1" w:rsidRPr="00157CD6" w:rsidRDefault="003C45F1">
      <w:pPr>
        <w:numPr>
          <w:ilvl w:val="0"/>
          <w:numId w:val="1"/>
        </w:numPr>
        <w:tabs>
          <w:tab w:val="left" w:pos="-720"/>
        </w:tabs>
        <w:suppressAutoHyphens/>
        <w:rPr>
          <w:spacing w:val="-3"/>
          <w:sz w:val="19"/>
          <w:szCs w:val="19"/>
        </w:rPr>
      </w:pPr>
      <w:r w:rsidRPr="00157CD6">
        <w:rPr>
          <w:spacing w:val="-3"/>
          <w:sz w:val="19"/>
          <w:szCs w:val="19"/>
        </w:rPr>
        <w:t>A list of the facility’s emergency response equipment,</w:t>
      </w:r>
    </w:p>
    <w:p w:rsidR="003C45F1" w:rsidRPr="00157CD6" w:rsidRDefault="003C45F1">
      <w:pPr>
        <w:numPr>
          <w:ilvl w:val="0"/>
          <w:numId w:val="1"/>
        </w:numPr>
        <w:tabs>
          <w:tab w:val="left" w:pos="-720"/>
        </w:tabs>
        <w:suppressAutoHyphens/>
        <w:rPr>
          <w:spacing w:val="-3"/>
          <w:sz w:val="19"/>
          <w:szCs w:val="19"/>
        </w:rPr>
      </w:pPr>
      <w:r w:rsidRPr="00157CD6">
        <w:rPr>
          <w:spacing w:val="-3"/>
          <w:sz w:val="19"/>
          <w:szCs w:val="19"/>
        </w:rPr>
        <w:t>Spill prevention and planned countermeasures,</w:t>
      </w:r>
    </w:p>
    <w:p w:rsidR="003C45F1" w:rsidRPr="00157CD6" w:rsidRDefault="003C45F1">
      <w:pPr>
        <w:numPr>
          <w:ilvl w:val="0"/>
          <w:numId w:val="1"/>
        </w:numPr>
        <w:tabs>
          <w:tab w:val="left" w:pos="-720"/>
        </w:tabs>
        <w:suppressAutoHyphens/>
        <w:rPr>
          <w:spacing w:val="-3"/>
          <w:sz w:val="19"/>
          <w:szCs w:val="19"/>
        </w:rPr>
      </w:pPr>
      <w:r w:rsidRPr="00157CD6">
        <w:rPr>
          <w:spacing w:val="-3"/>
          <w:sz w:val="19"/>
          <w:szCs w:val="19"/>
        </w:rPr>
        <w:t>Training</w:t>
      </w:r>
      <w:r w:rsidR="00E84B29" w:rsidRPr="00157CD6">
        <w:rPr>
          <w:spacing w:val="-3"/>
          <w:sz w:val="19"/>
          <w:szCs w:val="19"/>
        </w:rPr>
        <w:t xml:space="preserve"> Descriptions</w:t>
      </w:r>
    </w:p>
    <w:p w:rsidR="003C45F1" w:rsidRPr="00157CD6" w:rsidRDefault="003C45F1">
      <w:pPr>
        <w:pStyle w:val="EnvelopeReturn"/>
        <w:tabs>
          <w:tab w:val="left" w:pos="-720"/>
        </w:tabs>
        <w:suppressAutoHyphens/>
        <w:rPr>
          <w:spacing w:val="-3"/>
          <w:sz w:val="19"/>
          <w:szCs w:val="19"/>
        </w:rPr>
      </w:pPr>
    </w:p>
    <w:p w:rsidR="003C45F1" w:rsidRPr="00157CD6" w:rsidRDefault="003C45F1">
      <w:pPr>
        <w:numPr>
          <w:ilvl w:val="12"/>
          <w:numId w:val="0"/>
        </w:numPr>
        <w:tabs>
          <w:tab w:val="left" w:pos="-720"/>
        </w:tabs>
        <w:suppressAutoHyphens/>
        <w:spacing w:after="240"/>
        <w:rPr>
          <w:spacing w:val="-3"/>
          <w:sz w:val="19"/>
          <w:szCs w:val="19"/>
        </w:rPr>
      </w:pPr>
      <w:r w:rsidRPr="00157CD6">
        <w:rPr>
          <w:spacing w:val="-3"/>
          <w:sz w:val="19"/>
          <w:szCs w:val="19"/>
        </w:rPr>
        <w:t>Specific emergency response procedures are described i</w:t>
      </w:r>
      <w:r w:rsidR="00426E43">
        <w:rPr>
          <w:spacing w:val="-3"/>
          <w:sz w:val="19"/>
          <w:szCs w:val="19"/>
        </w:rPr>
        <w:t>n xxxxxxxx</w:t>
      </w:r>
      <w:r w:rsidRPr="00157CD6">
        <w:rPr>
          <w:spacing w:val="-3"/>
          <w:sz w:val="19"/>
          <w:szCs w:val="19"/>
        </w:rPr>
        <w:t>.</w:t>
      </w:r>
    </w:p>
    <w:p w:rsidR="003C45F1" w:rsidRPr="00157CD6" w:rsidRDefault="003C45F1">
      <w:pPr>
        <w:numPr>
          <w:ilvl w:val="12"/>
          <w:numId w:val="0"/>
        </w:numPr>
        <w:tabs>
          <w:tab w:val="left" w:pos="-720"/>
        </w:tabs>
        <w:suppressAutoHyphens/>
        <w:spacing w:after="240"/>
        <w:rPr>
          <w:b/>
          <w:spacing w:val="-3"/>
          <w:sz w:val="27"/>
          <w:szCs w:val="27"/>
        </w:rPr>
      </w:pPr>
      <w:bookmarkStart w:id="24" w:name="Figure_4_1"/>
      <w:bookmarkEnd w:id="24"/>
      <w:r w:rsidRPr="00157CD6">
        <w:rPr>
          <w:b/>
          <w:spacing w:val="-3"/>
          <w:sz w:val="27"/>
          <w:szCs w:val="27"/>
        </w:rPr>
        <w:t>4.1</w:t>
      </w:r>
      <w:r w:rsidRPr="00157CD6">
        <w:rPr>
          <w:b/>
          <w:spacing w:val="-3"/>
          <w:sz w:val="27"/>
          <w:szCs w:val="27"/>
        </w:rPr>
        <w:tab/>
        <w:t>DEFINITION OF AN EMERGENCY</w:t>
      </w:r>
    </w:p>
    <w:p w:rsidR="00EB3377" w:rsidRPr="00157CD6" w:rsidRDefault="003C45F1" w:rsidP="00283802">
      <w:pPr>
        <w:numPr>
          <w:ilvl w:val="12"/>
          <w:numId w:val="0"/>
        </w:numPr>
        <w:suppressAutoHyphens/>
        <w:spacing w:after="240"/>
        <w:ind w:left="720"/>
        <w:rPr>
          <w:spacing w:val="-3"/>
          <w:sz w:val="19"/>
          <w:szCs w:val="19"/>
        </w:rPr>
      </w:pPr>
      <w:r w:rsidRPr="00157CD6">
        <w:rPr>
          <w:sz w:val="19"/>
          <w:szCs w:val="19"/>
        </w:rPr>
        <w:t>An emergency is any situation that poses a hazard to life, property, the community or the environment</w:t>
      </w:r>
      <w:r w:rsidRPr="00157CD6">
        <w:rPr>
          <w:spacing w:val="-3"/>
          <w:sz w:val="19"/>
          <w:szCs w:val="19"/>
        </w:rPr>
        <w:t>.</w:t>
      </w:r>
      <w:r w:rsidR="00283802" w:rsidRPr="00157CD6">
        <w:rPr>
          <w:spacing w:val="-3"/>
          <w:sz w:val="19"/>
          <w:szCs w:val="19"/>
        </w:rPr>
        <w:t xml:space="preserve"> </w:t>
      </w:r>
      <w:r w:rsidR="00EB3377" w:rsidRPr="00157CD6">
        <w:rPr>
          <w:spacing w:val="-3"/>
          <w:sz w:val="19"/>
          <w:szCs w:val="19"/>
        </w:rPr>
        <w:t xml:space="preserve">An emergency is also any situation that has, or has already, impacted normal facility operations. </w:t>
      </w:r>
      <w:r w:rsidRPr="00157CD6">
        <w:rPr>
          <w:spacing w:val="-3"/>
          <w:sz w:val="19"/>
          <w:szCs w:val="19"/>
        </w:rPr>
        <w:t xml:space="preserve"> </w:t>
      </w:r>
    </w:p>
    <w:p w:rsidR="00D60581" w:rsidRDefault="003C45F1" w:rsidP="00D60581">
      <w:pPr>
        <w:numPr>
          <w:ilvl w:val="12"/>
          <w:numId w:val="0"/>
        </w:numPr>
        <w:suppressAutoHyphens/>
        <w:spacing w:after="240"/>
        <w:ind w:left="720"/>
        <w:rPr>
          <w:spacing w:val="-3"/>
          <w:sz w:val="19"/>
          <w:szCs w:val="19"/>
        </w:rPr>
      </w:pPr>
      <w:r w:rsidRPr="00157CD6">
        <w:rPr>
          <w:spacing w:val="-3"/>
          <w:sz w:val="19"/>
          <w:szCs w:val="19"/>
        </w:rPr>
        <w:t xml:space="preserve">Included in this definition are fires, explosions, severe weather conditions, environmental emergencies, medical and/or first aid emergencies, bomb threats, utility interruptions, etc.  Emergencies may also include security, public relations, and production concerns.  Environmental emergencies </w:t>
      </w:r>
      <w:r w:rsidR="007C06D6">
        <w:rPr>
          <w:spacing w:val="-3"/>
          <w:sz w:val="19"/>
          <w:szCs w:val="19"/>
        </w:rPr>
        <w:t xml:space="preserve">may </w:t>
      </w:r>
      <w:r w:rsidRPr="00157CD6">
        <w:rPr>
          <w:spacing w:val="-3"/>
          <w:sz w:val="19"/>
          <w:szCs w:val="19"/>
        </w:rPr>
        <w:t>typically involve the release of hazardous substances into the air, soil, waterways, subsurface water, or sewers.</w:t>
      </w:r>
      <w:bookmarkStart w:id="25" w:name="Figure_4_2"/>
      <w:bookmarkEnd w:id="25"/>
    </w:p>
    <w:p w:rsidR="00E70902" w:rsidRPr="00D60581" w:rsidRDefault="00D60581" w:rsidP="00D60581">
      <w:pPr>
        <w:numPr>
          <w:ilvl w:val="12"/>
          <w:numId w:val="0"/>
        </w:numPr>
        <w:suppressAutoHyphens/>
        <w:spacing w:after="240"/>
        <w:rPr>
          <w:spacing w:val="-3"/>
          <w:sz w:val="19"/>
          <w:szCs w:val="19"/>
        </w:rPr>
      </w:pPr>
      <w:r w:rsidRPr="00D60581">
        <w:rPr>
          <w:b/>
          <w:spacing w:val="-3"/>
          <w:sz w:val="28"/>
          <w:szCs w:val="28"/>
        </w:rPr>
        <w:t>4.2</w:t>
      </w:r>
      <w:r>
        <w:rPr>
          <w:spacing w:val="-3"/>
          <w:sz w:val="19"/>
          <w:szCs w:val="19"/>
        </w:rPr>
        <w:tab/>
      </w:r>
      <w:r w:rsidR="00120642">
        <w:rPr>
          <w:b/>
          <w:spacing w:val="-3"/>
          <w:sz w:val="27"/>
          <w:szCs w:val="27"/>
        </w:rPr>
        <w:t>EMERGENCY DEFINITIONS, LEVELS AND CRISIS MANAGEMENT TEAM</w:t>
      </w:r>
    </w:p>
    <w:p w:rsidR="00524171" w:rsidRDefault="00524171" w:rsidP="00D60581">
      <w:pPr>
        <w:numPr>
          <w:ilvl w:val="12"/>
          <w:numId w:val="0"/>
        </w:numPr>
        <w:suppressAutoHyphens/>
        <w:spacing w:after="240"/>
        <w:ind w:left="720"/>
        <w:rPr>
          <w:sz w:val="18"/>
          <w:szCs w:val="18"/>
        </w:rPr>
      </w:pPr>
      <w:bookmarkStart w:id="26" w:name="OLE_LINK1"/>
      <w:bookmarkStart w:id="27" w:name="OLE_LINK2"/>
      <w:r>
        <w:rPr>
          <w:sz w:val="18"/>
          <w:szCs w:val="18"/>
        </w:rPr>
        <w:t xml:space="preserve">The below section provides an overview of the Crisis Management Team Organization at the </w:t>
      </w:r>
      <w:r w:rsidR="003B771A">
        <w:rPr>
          <w:sz w:val="18"/>
          <w:szCs w:val="18"/>
        </w:rPr>
        <w:t>XXX</w:t>
      </w:r>
      <w:r>
        <w:rPr>
          <w:sz w:val="18"/>
          <w:szCs w:val="18"/>
        </w:rPr>
        <w:t xml:space="preserve"> </w:t>
      </w:r>
      <w:r w:rsidR="003B771A">
        <w:rPr>
          <w:sz w:val="18"/>
          <w:szCs w:val="18"/>
        </w:rPr>
        <w:t>XXXXXXX</w:t>
      </w:r>
      <w:r>
        <w:rPr>
          <w:sz w:val="18"/>
          <w:szCs w:val="18"/>
        </w:rPr>
        <w:t xml:space="preserve"> Site. Further details can be found in </w:t>
      </w:r>
      <w:r w:rsidR="00660739">
        <w:rPr>
          <w:sz w:val="18"/>
          <w:szCs w:val="18"/>
        </w:rPr>
        <w:t>XXX</w:t>
      </w:r>
      <w:r w:rsidR="002D1E6A">
        <w:rPr>
          <w:sz w:val="18"/>
          <w:szCs w:val="18"/>
        </w:rPr>
        <w:t xml:space="preserve"> Crisis Management Plan (A</w:t>
      </w:r>
      <w:r w:rsidR="00EA3199">
        <w:rPr>
          <w:sz w:val="18"/>
          <w:szCs w:val="18"/>
        </w:rPr>
        <w:t xml:space="preserve">ttachment </w:t>
      </w:r>
      <w:r w:rsidR="004E242D">
        <w:rPr>
          <w:sz w:val="18"/>
          <w:szCs w:val="18"/>
        </w:rPr>
        <w:t>A)</w:t>
      </w:r>
    </w:p>
    <w:p w:rsidR="00D60581" w:rsidRPr="00D60581" w:rsidRDefault="00D60581" w:rsidP="00D60581">
      <w:pPr>
        <w:numPr>
          <w:ilvl w:val="12"/>
          <w:numId w:val="0"/>
        </w:numPr>
        <w:suppressAutoHyphens/>
        <w:spacing w:after="240"/>
        <w:ind w:left="720"/>
        <w:rPr>
          <w:sz w:val="18"/>
          <w:szCs w:val="18"/>
        </w:rPr>
      </w:pPr>
      <w:r w:rsidRPr="00D60581">
        <w:rPr>
          <w:sz w:val="18"/>
          <w:szCs w:val="18"/>
        </w:rPr>
        <w:t>Definition of an Emergency</w:t>
      </w:r>
    </w:p>
    <w:p w:rsidR="00D60581" w:rsidRPr="00D60581" w:rsidRDefault="00D60581" w:rsidP="00D60581">
      <w:pPr>
        <w:numPr>
          <w:ilvl w:val="12"/>
          <w:numId w:val="0"/>
        </w:numPr>
        <w:suppressAutoHyphens/>
        <w:spacing w:after="240"/>
        <w:ind w:left="720"/>
        <w:rPr>
          <w:spacing w:val="-3"/>
          <w:sz w:val="18"/>
          <w:szCs w:val="18"/>
        </w:rPr>
      </w:pPr>
      <w:r w:rsidRPr="00D60581">
        <w:rPr>
          <w:sz w:val="18"/>
          <w:szCs w:val="18"/>
        </w:rPr>
        <w:t>An emergency is any situation that poses a hazard to life, property, the community or the environment</w:t>
      </w:r>
      <w:r w:rsidRPr="00D60581">
        <w:rPr>
          <w:spacing w:val="-3"/>
          <w:sz w:val="18"/>
          <w:szCs w:val="18"/>
        </w:rPr>
        <w:t xml:space="preserve">. An emergency is also any situation that has, or has already, impacted normal facility operations.  </w:t>
      </w:r>
    </w:p>
    <w:p w:rsidR="00D60581" w:rsidRPr="00D60581" w:rsidRDefault="00D60581" w:rsidP="00D60581">
      <w:pPr>
        <w:numPr>
          <w:ilvl w:val="12"/>
          <w:numId w:val="0"/>
        </w:numPr>
        <w:suppressAutoHyphens/>
        <w:spacing w:after="240"/>
        <w:ind w:left="720"/>
        <w:rPr>
          <w:spacing w:val="-3"/>
          <w:sz w:val="18"/>
          <w:szCs w:val="18"/>
        </w:rPr>
      </w:pPr>
      <w:r w:rsidRPr="00D60581">
        <w:rPr>
          <w:spacing w:val="-3"/>
          <w:sz w:val="18"/>
          <w:szCs w:val="18"/>
        </w:rPr>
        <w:t>Included in this definition are fires, explosions, severe weather conditions, environmental emergencies, medical and/or first aid emergencies, bomb threats, utility interruptions, etc.  Emergencies may also include security, public relations, and production concerns.  Environmental emergencies typically involve the release of hazardous substances into the air, soil, waterways, subsurface water, or sewers.</w:t>
      </w:r>
    </w:p>
    <w:p w:rsidR="00D60581" w:rsidRPr="00D60581" w:rsidRDefault="00D60581" w:rsidP="00D60581">
      <w:pPr>
        <w:ind w:right="-720"/>
        <w:rPr>
          <w:i/>
          <w:sz w:val="18"/>
          <w:szCs w:val="18"/>
        </w:rPr>
      </w:pPr>
    </w:p>
    <w:p w:rsidR="00D60581" w:rsidRPr="00D60581" w:rsidRDefault="00D60581" w:rsidP="00D60581">
      <w:pPr>
        <w:numPr>
          <w:ilvl w:val="0"/>
          <w:numId w:val="56"/>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080"/>
        <w:rPr>
          <w:sz w:val="18"/>
          <w:szCs w:val="18"/>
        </w:rPr>
      </w:pPr>
      <w:r w:rsidRPr="00D60581">
        <w:rPr>
          <w:sz w:val="18"/>
          <w:szCs w:val="18"/>
        </w:rPr>
        <w:t>Initial Incident notification.</w:t>
      </w:r>
      <w:r w:rsidRPr="00D60581">
        <w:rPr>
          <w:sz w:val="18"/>
          <w:szCs w:val="18"/>
        </w:rPr>
        <w:tab/>
      </w: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p>
    <w:p w:rsidR="00D60581" w:rsidRPr="00D60581" w:rsidRDefault="00D60581" w:rsidP="00D60581">
      <w:pPr>
        <w:numPr>
          <w:ilvl w:val="0"/>
          <w:numId w:val="5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 xml:space="preserve">Site Emergency Coordinator (EC) is notified of an incident or emergency condition. </w:t>
      </w:r>
      <w:r w:rsidRPr="00D60581">
        <w:rPr>
          <w:sz w:val="18"/>
          <w:szCs w:val="18"/>
        </w:rPr>
        <w:tab/>
        <w:t>Notification may be from:</w:t>
      </w:r>
    </w:p>
    <w:p w:rsidR="00D60581" w:rsidRPr="00D60581" w:rsidRDefault="00D60581"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Site Security Officer /  Command Center</w:t>
      </w:r>
    </w:p>
    <w:p w:rsidR="00D60581" w:rsidRPr="00D60581" w:rsidRDefault="00D60581"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Site Security Manager</w:t>
      </w:r>
    </w:p>
    <w:p w:rsidR="00D60581" w:rsidRPr="00D60581" w:rsidRDefault="00D60581"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Occupational Health</w:t>
      </w:r>
    </w:p>
    <w:p w:rsidR="00D60581" w:rsidRPr="00D60581" w:rsidRDefault="00D60581"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Human Resources</w:t>
      </w:r>
    </w:p>
    <w:p w:rsidR="00D60581" w:rsidRPr="00D60581" w:rsidRDefault="003B771A"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Pr>
          <w:sz w:val="18"/>
          <w:szCs w:val="18"/>
        </w:rPr>
        <w:t>XXXXXXX</w:t>
      </w:r>
      <w:r w:rsidR="00D60581" w:rsidRPr="00D60581">
        <w:rPr>
          <w:sz w:val="18"/>
          <w:szCs w:val="18"/>
        </w:rPr>
        <w:t xml:space="preserve"> Public Safety / Fire Department</w:t>
      </w:r>
    </w:p>
    <w:p w:rsidR="00D60581" w:rsidRPr="00D60581" w:rsidRDefault="003B771A"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Pr>
          <w:sz w:val="18"/>
          <w:szCs w:val="18"/>
        </w:rPr>
        <w:t>XXXXXXX</w:t>
      </w:r>
      <w:r w:rsidR="00D60581" w:rsidRPr="00D60581">
        <w:rPr>
          <w:sz w:val="18"/>
          <w:szCs w:val="18"/>
        </w:rPr>
        <w:t xml:space="preserve"> Governmental Official(s)</w:t>
      </w:r>
    </w:p>
    <w:p w:rsidR="00D60581" w:rsidRPr="00D60581" w:rsidRDefault="00D60581"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 xml:space="preserve">Neighboring businesses to the </w:t>
      </w:r>
      <w:r w:rsidR="003B771A">
        <w:rPr>
          <w:sz w:val="18"/>
          <w:szCs w:val="18"/>
        </w:rPr>
        <w:t>XXX</w:t>
      </w:r>
      <w:r w:rsidRPr="00D60581">
        <w:rPr>
          <w:sz w:val="18"/>
          <w:szCs w:val="18"/>
        </w:rPr>
        <w:t xml:space="preserve"> </w:t>
      </w:r>
      <w:r w:rsidR="003B771A">
        <w:rPr>
          <w:sz w:val="18"/>
          <w:szCs w:val="18"/>
        </w:rPr>
        <w:t>XXXXXXX</w:t>
      </w:r>
      <w:r w:rsidRPr="00D60581">
        <w:rPr>
          <w:sz w:val="18"/>
          <w:szCs w:val="18"/>
        </w:rPr>
        <w:t xml:space="preserve"> site.</w:t>
      </w:r>
    </w:p>
    <w:p w:rsidR="00D60581" w:rsidRPr="00D60581" w:rsidRDefault="00D60581" w:rsidP="00D60581">
      <w:pPr>
        <w:numPr>
          <w:ilvl w:val="0"/>
          <w:numId w:val="58"/>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National Weather Service</w:t>
      </w:r>
    </w:p>
    <w:p w:rsidR="00D60581" w:rsidRPr="00D60581" w:rsidRDefault="00D60581" w:rsidP="00D60581">
      <w:pPr>
        <w:numPr>
          <w:ilvl w:val="0"/>
          <w:numId w:val="57"/>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 xml:space="preserve">EC gathers information, directs implementation of specific response procedures outlined </w:t>
      </w:r>
      <w:r w:rsidRPr="00D60581">
        <w:rPr>
          <w:sz w:val="18"/>
          <w:szCs w:val="18"/>
        </w:rPr>
        <w:tab/>
        <w:t>in this manual and assigns an incident classification level.</w:t>
      </w: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800"/>
        <w:rPr>
          <w:sz w:val="18"/>
          <w:szCs w:val="18"/>
        </w:rPr>
      </w:pPr>
    </w:p>
    <w:p w:rsidR="00D60581" w:rsidRPr="00D60581" w:rsidRDefault="00D60581" w:rsidP="00D60581">
      <w:pPr>
        <w:numPr>
          <w:ilvl w:val="0"/>
          <w:numId w:val="56"/>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080"/>
        <w:rPr>
          <w:sz w:val="18"/>
          <w:szCs w:val="18"/>
        </w:rPr>
      </w:pPr>
      <w:r w:rsidRPr="00D60581">
        <w:rPr>
          <w:sz w:val="18"/>
          <w:szCs w:val="18"/>
        </w:rPr>
        <w:t>Incident Classification Level</w:t>
      </w: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080"/>
        <w:rPr>
          <w:sz w:val="18"/>
          <w:szCs w:val="18"/>
        </w:rPr>
      </w:pP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080"/>
        <w:rPr>
          <w:sz w:val="18"/>
          <w:szCs w:val="18"/>
        </w:rPr>
      </w:pPr>
      <w:r w:rsidRPr="00D60581">
        <w:rPr>
          <w:sz w:val="18"/>
          <w:szCs w:val="18"/>
        </w:rPr>
        <w:tab/>
        <w:t xml:space="preserve">There are three levels of events that are classified as emergencies at the </w:t>
      </w:r>
      <w:r w:rsidR="003B771A">
        <w:rPr>
          <w:sz w:val="18"/>
          <w:szCs w:val="18"/>
        </w:rPr>
        <w:t>XXXXXXX</w:t>
      </w:r>
      <w:r w:rsidRPr="00D60581">
        <w:rPr>
          <w:sz w:val="18"/>
          <w:szCs w:val="18"/>
        </w:rPr>
        <w:t xml:space="preserve"> facility. The </w:t>
      </w:r>
      <w:r w:rsidRPr="00D60581">
        <w:rPr>
          <w:sz w:val="18"/>
          <w:szCs w:val="18"/>
        </w:rPr>
        <w:tab/>
        <w:t xml:space="preserve">Emergency Coordinator, in consultation with the Site General Manager &amp; appropriate technical </w:t>
      </w:r>
      <w:r w:rsidRPr="00D60581">
        <w:rPr>
          <w:sz w:val="18"/>
          <w:szCs w:val="18"/>
        </w:rPr>
        <w:lastRenderedPageBreak/>
        <w:tab/>
        <w:t>representatives will determine the incident response lev</w:t>
      </w:r>
      <w:r w:rsidR="00A16DD1">
        <w:rPr>
          <w:sz w:val="18"/>
          <w:szCs w:val="18"/>
        </w:rPr>
        <w:t xml:space="preserve">el. Recognizing that emergency </w:t>
      </w:r>
      <w:r w:rsidRPr="00D60581">
        <w:rPr>
          <w:sz w:val="18"/>
          <w:szCs w:val="18"/>
        </w:rPr>
        <w:t xml:space="preserve">situations are </w:t>
      </w:r>
      <w:r>
        <w:rPr>
          <w:sz w:val="18"/>
          <w:szCs w:val="18"/>
        </w:rPr>
        <w:tab/>
      </w:r>
      <w:r w:rsidRPr="00D60581">
        <w:rPr>
          <w:sz w:val="18"/>
          <w:szCs w:val="18"/>
        </w:rPr>
        <w:t>dynamic, the Emergency Coordinator will reevalua</w:t>
      </w:r>
      <w:r w:rsidR="00A16DD1">
        <w:rPr>
          <w:sz w:val="18"/>
          <w:szCs w:val="18"/>
        </w:rPr>
        <w:t xml:space="preserve">te the incident classification </w:t>
      </w:r>
      <w:r w:rsidRPr="00D60581">
        <w:rPr>
          <w:sz w:val="18"/>
          <w:szCs w:val="18"/>
        </w:rPr>
        <w:t xml:space="preserve">as conditions change. </w:t>
      </w:r>
      <w:r>
        <w:rPr>
          <w:sz w:val="18"/>
          <w:szCs w:val="18"/>
        </w:rPr>
        <w:tab/>
      </w:r>
      <w:r w:rsidRPr="00D60581">
        <w:rPr>
          <w:sz w:val="18"/>
          <w:szCs w:val="18"/>
        </w:rPr>
        <w:t xml:space="preserve">Examples are provided under each level, but are not intended to be </w:t>
      </w:r>
      <w:r w:rsidRPr="00D60581">
        <w:rPr>
          <w:sz w:val="18"/>
          <w:szCs w:val="18"/>
        </w:rPr>
        <w:tab/>
        <w:t>inclusive of all site emergencies.</w:t>
      </w: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p>
    <w:p w:rsidR="00D60581" w:rsidRPr="00D60581" w:rsidRDefault="00D60581" w:rsidP="00D60581">
      <w:p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rPr>
          <w:sz w:val="18"/>
          <w:szCs w:val="18"/>
        </w:rPr>
      </w:pPr>
      <w:r w:rsidRPr="00D60581">
        <w:rPr>
          <w:sz w:val="18"/>
          <w:szCs w:val="18"/>
        </w:rPr>
        <w:tab/>
      </w:r>
      <w:r w:rsidRPr="00D60581">
        <w:rPr>
          <w:sz w:val="18"/>
          <w:szCs w:val="18"/>
        </w:rPr>
        <w:tab/>
      </w:r>
      <w:r w:rsidRPr="00D60581">
        <w:rPr>
          <w:sz w:val="18"/>
          <w:szCs w:val="18"/>
        </w:rPr>
        <w:tab/>
        <w:t>Level 1:</w:t>
      </w:r>
      <w:r w:rsidRPr="00D60581">
        <w:rPr>
          <w:sz w:val="18"/>
          <w:szCs w:val="18"/>
        </w:rPr>
        <w:tab/>
        <w:t xml:space="preserve">An emergency event not within the capabilities or training of the operating department </w:t>
      </w:r>
      <w:r w:rsidRPr="00D60581">
        <w:rPr>
          <w:sz w:val="18"/>
          <w:szCs w:val="18"/>
        </w:rPr>
        <w:tab/>
      </w:r>
      <w:r w:rsidRPr="00D60581">
        <w:rPr>
          <w:sz w:val="18"/>
          <w:szCs w:val="18"/>
        </w:rPr>
        <w:tab/>
      </w:r>
      <w:r w:rsidRPr="00D60581">
        <w:rPr>
          <w:sz w:val="18"/>
          <w:szCs w:val="18"/>
        </w:rPr>
        <w:tab/>
      </w:r>
      <w:r w:rsidRPr="00D60581">
        <w:rPr>
          <w:sz w:val="18"/>
          <w:szCs w:val="18"/>
        </w:rPr>
        <w:tab/>
      </w:r>
      <w:r w:rsidRPr="00D60581">
        <w:rPr>
          <w:sz w:val="18"/>
          <w:szCs w:val="18"/>
        </w:rPr>
        <w:tab/>
      </w:r>
      <w:r>
        <w:rPr>
          <w:sz w:val="18"/>
          <w:szCs w:val="18"/>
        </w:rPr>
        <w:tab/>
      </w:r>
      <w:r w:rsidRPr="00D60581">
        <w:rPr>
          <w:sz w:val="18"/>
          <w:szCs w:val="18"/>
        </w:rPr>
        <w:t xml:space="preserve">but within the resources of the site and/or has the </w:t>
      </w:r>
      <w:r w:rsidRPr="00D60581">
        <w:rPr>
          <w:sz w:val="18"/>
          <w:szCs w:val="18"/>
          <w:u w:val="single"/>
        </w:rPr>
        <w:t>possibility</w:t>
      </w:r>
      <w:r w:rsidRPr="00D60581">
        <w:rPr>
          <w:sz w:val="18"/>
          <w:szCs w:val="18"/>
        </w:rPr>
        <w:t xml:space="preserve"> of impacting normal site </w:t>
      </w:r>
      <w:r w:rsidRPr="00D60581">
        <w:rPr>
          <w:sz w:val="18"/>
          <w:szCs w:val="18"/>
        </w:rPr>
        <w:tab/>
      </w:r>
      <w:r w:rsidRPr="00D60581">
        <w:rPr>
          <w:sz w:val="18"/>
          <w:szCs w:val="18"/>
        </w:rPr>
        <w:tab/>
      </w:r>
      <w:r w:rsidRPr="00D60581">
        <w:rPr>
          <w:sz w:val="18"/>
          <w:szCs w:val="18"/>
        </w:rPr>
        <w:tab/>
      </w:r>
      <w:r w:rsidRPr="00D60581">
        <w:rPr>
          <w:sz w:val="18"/>
          <w:szCs w:val="18"/>
        </w:rPr>
        <w:tab/>
      </w:r>
      <w:r w:rsidRPr="00D60581">
        <w:rPr>
          <w:sz w:val="18"/>
          <w:szCs w:val="18"/>
        </w:rPr>
        <w:tab/>
      </w:r>
      <w:r>
        <w:rPr>
          <w:sz w:val="18"/>
          <w:szCs w:val="18"/>
        </w:rPr>
        <w:tab/>
      </w:r>
      <w:r w:rsidRPr="00D60581">
        <w:rPr>
          <w:sz w:val="18"/>
          <w:szCs w:val="18"/>
        </w:rPr>
        <w:t xml:space="preserve">operations. </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Medical emergency requiring First Aid T</w:t>
      </w:r>
      <w:r w:rsidR="00A16DD1">
        <w:rPr>
          <w:sz w:val="18"/>
          <w:szCs w:val="18"/>
        </w:rPr>
        <w:t xml:space="preserve">eam activation, but no call to </w:t>
      </w:r>
      <w:r w:rsidR="003B771A">
        <w:rPr>
          <w:sz w:val="18"/>
          <w:szCs w:val="18"/>
        </w:rPr>
        <w:t>XXXXXXX</w:t>
      </w:r>
      <w:r w:rsidRPr="00D60581">
        <w:rPr>
          <w:sz w:val="18"/>
          <w:szCs w:val="18"/>
        </w:rPr>
        <w:t xml:space="preserve"> </w:t>
      </w:r>
      <w:r w:rsidR="002A6348">
        <w:rPr>
          <w:sz w:val="18"/>
          <w:szCs w:val="18"/>
        </w:rPr>
        <w:tab/>
      </w:r>
      <w:r w:rsidRPr="00D60581">
        <w:rPr>
          <w:sz w:val="18"/>
          <w:szCs w:val="18"/>
        </w:rPr>
        <w:t>Emergency Medical Services.</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Chemical spill greater than 1 L, no environmental impact</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Utility outage</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 xml:space="preserve">Severe weather threats (winter storm, hurricane preparedness, severe </w:t>
      </w:r>
      <w:r w:rsidRPr="00D60581">
        <w:rPr>
          <w:sz w:val="18"/>
          <w:szCs w:val="18"/>
        </w:rPr>
        <w:tab/>
        <w:t>thunderstorms)</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Fire alarm activations (trouble or supervisory)</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 xml:space="preserve">Utility leak or disruption that is contained, is nonhazardous, and has no </w:t>
      </w:r>
      <w:r w:rsidRPr="00D60581">
        <w:rPr>
          <w:sz w:val="18"/>
          <w:szCs w:val="18"/>
        </w:rPr>
        <w:tab/>
        <w:t>impact to normal operations</w:t>
      </w: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p>
    <w:p w:rsidR="00D60581" w:rsidRPr="00D60581" w:rsidRDefault="00D60581" w:rsidP="00D60581">
      <w:pPr>
        <w:tabs>
          <w:tab w:val="left" w:pos="-1440"/>
          <w:tab w:val="left" w:pos="-720"/>
          <w:tab w:val="left" w:pos="720"/>
          <w:tab w:val="left" w:pos="1440"/>
          <w:tab w:val="left" w:pos="2160"/>
          <w:tab w:val="left" w:pos="2610"/>
          <w:tab w:val="left" w:pos="3600"/>
          <w:tab w:val="left" w:pos="4320"/>
          <w:tab w:val="left" w:pos="5040"/>
          <w:tab w:val="left" w:pos="5760"/>
          <w:tab w:val="left" w:pos="6480"/>
          <w:tab w:val="left" w:pos="7200"/>
          <w:tab w:val="left" w:pos="7920"/>
        </w:tabs>
        <w:rPr>
          <w:sz w:val="18"/>
          <w:szCs w:val="18"/>
        </w:rPr>
      </w:pPr>
      <w:r w:rsidRPr="00D60581">
        <w:rPr>
          <w:sz w:val="18"/>
          <w:szCs w:val="18"/>
        </w:rPr>
        <w:tab/>
      </w:r>
      <w:r w:rsidRPr="00D60581">
        <w:rPr>
          <w:sz w:val="18"/>
          <w:szCs w:val="18"/>
        </w:rPr>
        <w:tab/>
        <w:t>Level 2:</w:t>
      </w:r>
      <w:r w:rsidRPr="00D60581">
        <w:rPr>
          <w:sz w:val="18"/>
          <w:szCs w:val="18"/>
        </w:rPr>
        <w:tab/>
      </w:r>
      <w:r w:rsidRPr="00D60581">
        <w:rPr>
          <w:sz w:val="18"/>
          <w:szCs w:val="18"/>
        </w:rPr>
        <w:tab/>
        <w:t>An emergency event handled by on</w:t>
      </w:r>
      <w:r w:rsidRPr="00D60581">
        <w:rPr>
          <w:sz w:val="18"/>
          <w:szCs w:val="18"/>
        </w:rPr>
        <w:noBreakHyphen/>
        <w:t xml:space="preserve">site response groups but requiring additional </w:t>
      </w:r>
      <w:r w:rsidRPr="00D60581">
        <w:rPr>
          <w:sz w:val="18"/>
          <w:szCs w:val="18"/>
        </w:rPr>
        <w:tab/>
      </w:r>
      <w:r w:rsidRPr="00D60581">
        <w:rPr>
          <w:sz w:val="18"/>
          <w:szCs w:val="18"/>
        </w:rPr>
        <w:tab/>
      </w:r>
      <w:r w:rsidRPr="00D60581">
        <w:rPr>
          <w:sz w:val="18"/>
          <w:szCs w:val="18"/>
        </w:rPr>
        <w:tab/>
      </w:r>
      <w:r w:rsidRPr="00D60581">
        <w:rPr>
          <w:sz w:val="18"/>
          <w:szCs w:val="18"/>
        </w:rPr>
        <w:tab/>
      </w:r>
      <w:r w:rsidRPr="00D60581">
        <w:rPr>
          <w:sz w:val="18"/>
          <w:szCs w:val="18"/>
        </w:rPr>
        <w:tab/>
      </w:r>
      <w:r>
        <w:rPr>
          <w:sz w:val="18"/>
          <w:szCs w:val="18"/>
        </w:rPr>
        <w:tab/>
      </w:r>
      <w:r w:rsidRPr="00D60581">
        <w:rPr>
          <w:sz w:val="18"/>
          <w:szCs w:val="18"/>
        </w:rPr>
        <w:t xml:space="preserve">outside resources for the purposes of medical treatment beyond first aid,  technical </w:t>
      </w:r>
      <w:r w:rsidRPr="00D60581">
        <w:rPr>
          <w:sz w:val="18"/>
          <w:szCs w:val="18"/>
        </w:rPr>
        <w:tab/>
      </w:r>
      <w:r w:rsidRPr="00D60581">
        <w:rPr>
          <w:sz w:val="18"/>
          <w:szCs w:val="18"/>
        </w:rPr>
        <w:tab/>
      </w:r>
      <w:r w:rsidRPr="00D60581">
        <w:rPr>
          <w:sz w:val="18"/>
          <w:szCs w:val="18"/>
        </w:rPr>
        <w:tab/>
      </w:r>
      <w:r w:rsidRPr="00D60581">
        <w:rPr>
          <w:sz w:val="18"/>
          <w:szCs w:val="18"/>
        </w:rPr>
        <w:tab/>
      </w:r>
      <w:r w:rsidRPr="00D60581">
        <w:rPr>
          <w:sz w:val="18"/>
          <w:szCs w:val="18"/>
        </w:rPr>
        <w:tab/>
      </w:r>
      <w:r>
        <w:rPr>
          <w:sz w:val="18"/>
          <w:szCs w:val="18"/>
        </w:rPr>
        <w:tab/>
      </w:r>
      <w:r w:rsidRPr="00D60581">
        <w:rPr>
          <w:sz w:val="18"/>
          <w:szCs w:val="18"/>
        </w:rPr>
        <w:t>support, clean up, or hazardous waste removal.</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 xml:space="preserve">Fire Alarm activation </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 xml:space="preserve">First Aid Safety Team response requiring call to </w:t>
      </w:r>
      <w:r w:rsidR="003B771A">
        <w:rPr>
          <w:sz w:val="18"/>
          <w:szCs w:val="18"/>
        </w:rPr>
        <w:t>XXXXXXX</w:t>
      </w:r>
      <w:r w:rsidRPr="00D60581">
        <w:rPr>
          <w:sz w:val="18"/>
          <w:szCs w:val="18"/>
        </w:rPr>
        <w:t xml:space="preserve"> Emergency </w:t>
      </w:r>
      <w:r w:rsidRPr="00D60581">
        <w:rPr>
          <w:sz w:val="18"/>
          <w:szCs w:val="18"/>
        </w:rPr>
        <w:tab/>
        <w:t xml:space="preserve">Medical </w:t>
      </w:r>
      <w:r>
        <w:rPr>
          <w:sz w:val="18"/>
          <w:szCs w:val="18"/>
        </w:rPr>
        <w:tab/>
      </w:r>
      <w:r w:rsidRPr="00D60581">
        <w:rPr>
          <w:sz w:val="18"/>
          <w:szCs w:val="18"/>
        </w:rPr>
        <w:t>Services.</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Elevator entrapment</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Chemical spill beyond resources of spill control kits.</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Protestors/civil disturbance</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sz w:val="18"/>
          <w:szCs w:val="18"/>
        </w:rPr>
        <w:t>Unexploded munitions or ordinance – initial discovery &amp; classification.</w:t>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3600"/>
          <w:tab w:val="left" w:pos="4320"/>
          <w:tab w:val="left" w:pos="5040"/>
          <w:tab w:val="left" w:pos="5760"/>
          <w:tab w:val="left" w:pos="6480"/>
          <w:tab w:val="left" w:pos="7200"/>
          <w:tab w:val="left" w:pos="7920"/>
        </w:tabs>
        <w:ind w:left="3330" w:hanging="720"/>
        <w:rPr>
          <w:sz w:val="18"/>
          <w:szCs w:val="18"/>
        </w:rPr>
      </w:pPr>
      <w:r w:rsidRPr="00D60581">
        <w:rPr>
          <w:b/>
          <w:sz w:val="18"/>
          <w:szCs w:val="18"/>
        </w:rPr>
        <w:t xml:space="preserve">May require notification to </w:t>
      </w:r>
      <w:r w:rsidR="00285C3E">
        <w:rPr>
          <w:b/>
          <w:sz w:val="18"/>
          <w:szCs w:val="18"/>
        </w:rPr>
        <w:t>XXX</w:t>
      </w:r>
      <w:r w:rsidRPr="00D60581">
        <w:rPr>
          <w:b/>
          <w:sz w:val="18"/>
          <w:szCs w:val="18"/>
        </w:rPr>
        <w:t xml:space="preserve"> leadership for informational purposes only.</w:t>
      </w:r>
    </w:p>
    <w:p w:rsidR="00D60581" w:rsidRPr="00D60581" w:rsidRDefault="00D60581" w:rsidP="00D605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8"/>
          <w:szCs w:val="18"/>
        </w:rPr>
      </w:pPr>
    </w:p>
    <w:p w:rsidR="00D60581" w:rsidRPr="00D60581" w:rsidRDefault="00D60581" w:rsidP="00D60581">
      <w:pPr>
        <w:tabs>
          <w:tab w:val="left" w:pos="-1440"/>
          <w:tab w:val="left" w:pos="-720"/>
          <w:tab w:val="left" w:pos="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ab/>
        <w:t>Level 3:</w:t>
      </w:r>
      <w:r w:rsidRPr="00D60581">
        <w:rPr>
          <w:sz w:val="18"/>
          <w:szCs w:val="18"/>
        </w:rPr>
        <w:tab/>
      </w:r>
      <w:r w:rsidRPr="00D60581">
        <w:rPr>
          <w:sz w:val="18"/>
          <w:szCs w:val="18"/>
        </w:rPr>
        <w:tab/>
        <w:t xml:space="preserve">An emergency event requiring emergency action by offsite response groups or the </w:t>
      </w:r>
      <w:r w:rsidRPr="00D60581">
        <w:rPr>
          <w:sz w:val="18"/>
          <w:szCs w:val="18"/>
        </w:rPr>
        <w:tab/>
      </w:r>
      <w:r w:rsidRPr="00D60581">
        <w:rPr>
          <w:sz w:val="18"/>
          <w:szCs w:val="18"/>
        </w:rPr>
        <w:tab/>
      </w:r>
      <w:r w:rsidRPr="00D60581">
        <w:rPr>
          <w:sz w:val="18"/>
          <w:szCs w:val="18"/>
        </w:rPr>
        <w:tab/>
      </w:r>
      <w:r w:rsidRPr="00D60581">
        <w:rPr>
          <w:sz w:val="18"/>
          <w:szCs w:val="18"/>
        </w:rPr>
        <w:tab/>
      </w:r>
      <w:r w:rsidRPr="00D60581">
        <w:rPr>
          <w:sz w:val="18"/>
          <w:szCs w:val="18"/>
        </w:rPr>
        <w:tab/>
        <w:t xml:space="preserve">incident has extended beyond the limits of the site. </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Fire</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Explosion</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Product supply chain disruption</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Bulk chemical tank/process gas or delivery tanker failure</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Utility piping failure (glycol system)</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 xml:space="preserve">Mass casualty </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Fatality</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Bomb Threat</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Act of workplace violence / Workplace violence threat</w:t>
      </w:r>
    </w:p>
    <w:p w:rsidR="00D60581" w:rsidRPr="00D60581" w:rsidRDefault="00D60581" w:rsidP="00D60581">
      <w:pPr>
        <w:numPr>
          <w:ilvl w:val="0"/>
          <w:numId w:val="59"/>
        </w:numPr>
        <w:tabs>
          <w:tab w:val="left" w:pos="-1440"/>
          <w:tab w:val="left" w:pos="-720"/>
          <w:tab w:val="left" w:pos="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sz w:val="18"/>
          <w:szCs w:val="18"/>
        </w:rPr>
        <w:t xml:space="preserve">Major EHS event – Fire, Explosion, Environmental Release or Fatality </w:t>
      </w:r>
      <w:r w:rsidRPr="00D60581">
        <w:rPr>
          <w:sz w:val="18"/>
          <w:szCs w:val="18"/>
        </w:rPr>
        <w:tab/>
      </w:r>
    </w:p>
    <w:p w:rsidR="00D60581" w:rsidRPr="00D60581" w:rsidRDefault="00D60581" w:rsidP="00D60581">
      <w:pPr>
        <w:numPr>
          <w:ilvl w:val="0"/>
          <w:numId w:val="59"/>
        </w:numPr>
        <w:tabs>
          <w:tab w:val="left" w:pos="-1440"/>
          <w:tab w:val="left" w:pos="-720"/>
          <w:tab w:val="left" w:pos="0"/>
          <w:tab w:val="left" w:pos="720"/>
          <w:tab w:val="left" w:pos="1170"/>
          <w:tab w:val="left" w:pos="1440"/>
          <w:tab w:val="left" w:pos="2160"/>
          <w:tab w:val="left" w:pos="2610"/>
          <w:tab w:val="left" w:pos="2880"/>
          <w:tab w:val="left" w:pos="3600"/>
          <w:tab w:val="left" w:pos="4320"/>
          <w:tab w:val="left" w:pos="5040"/>
          <w:tab w:val="left" w:pos="5760"/>
          <w:tab w:val="left" w:pos="6480"/>
          <w:tab w:val="left" w:pos="7200"/>
          <w:tab w:val="left" w:pos="7920"/>
        </w:tabs>
        <w:rPr>
          <w:sz w:val="18"/>
          <w:szCs w:val="18"/>
        </w:rPr>
      </w:pPr>
      <w:r w:rsidRPr="00D60581">
        <w:rPr>
          <w:b/>
          <w:sz w:val="18"/>
          <w:szCs w:val="18"/>
        </w:rPr>
        <w:t xml:space="preserve">Requires escalation to </w:t>
      </w:r>
      <w:r w:rsidR="00285C3E">
        <w:rPr>
          <w:b/>
          <w:sz w:val="18"/>
          <w:szCs w:val="18"/>
        </w:rPr>
        <w:t>XXX</w:t>
      </w:r>
      <w:r w:rsidRPr="00D60581">
        <w:rPr>
          <w:b/>
          <w:sz w:val="18"/>
          <w:szCs w:val="18"/>
        </w:rPr>
        <w:t xml:space="preserve"> leadership </w:t>
      </w:r>
    </w:p>
    <w:p w:rsidR="00E70902" w:rsidRPr="00157CD6" w:rsidRDefault="00E70902" w:rsidP="00384AB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9"/>
          <w:szCs w:val="19"/>
        </w:rPr>
      </w:pPr>
    </w:p>
    <w:p w:rsidR="00E70902" w:rsidRPr="00157CD6" w:rsidRDefault="00E70902" w:rsidP="00384AB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9"/>
          <w:szCs w:val="19"/>
        </w:rPr>
      </w:pPr>
      <w:r w:rsidRPr="00157CD6">
        <w:rPr>
          <w:b/>
          <w:sz w:val="19"/>
          <w:szCs w:val="19"/>
        </w:rPr>
        <w:tab/>
      </w:r>
      <w:r w:rsidRPr="00157CD6">
        <w:rPr>
          <w:b/>
          <w:sz w:val="19"/>
          <w:szCs w:val="19"/>
        </w:rPr>
        <w:tab/>
      </w:r>
      <w:r w:rsidR="00EB3377" w:rsidRPr="00157CD6">
        <w:rPr>
          <w:b/>
          <w:sz w:val="19"/>
          <w:szCs w:val="19"/>
        </w:rPr>
        <w:tab/>
      </w:r>
    </w:p>
    <w:p w:rsidR="00283802" w:rsidRPr="00157CD6" w:rsidRDefault="007E2A02" w:rsidP="00A95C56">
      <w:pPr>
        <w:numPr>
          <w:ilvl w:val="0"/>
          <w:numId w:val="56"/>
        </w:num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1170" w:hanging="720"/>
        <w:rPr>
          <w:sz w:val="19"/>
          <w:szCs w:val="19"/>
        </w:rPr>
      </w:pPr>
      <w:r w:rsidRPr="00157CD6">
        <w:rPr>
          <w:sz w:val="19"/>
          <w:szCs w:val="19"/>
        </w:rPr>
        <w:tab/>
      </w:r>
      <w:r w:rsidR="006261FC" w:rsidRPr="00157CD6">
        <w:rPr>
          <w:sz w:val="19"/>
          <w:szCs w:val="19"/>
        </w:rPr>
        <w:t xml:space="preserve">Emergency Organization: </w:t>
      </w:r>
      <w:r w:rsidRPr="00157CD6">
        <w:rPr>
          <w:sz w:val="19"/>
          <w:szCs w:val="19"/>
        </w:rPr>
        <w:t xml:space="preserve">Crisis Management Team / Notification Matrix </w:t>
      </w:r>
      <w:r w:rsidR="00E70902" w:rsidRPr="00157CD6">
        <w:rPr>
          <w:sz w:val="19"/>
          <w:szCs w:val="19"/>
        </w:rPr>
        <w:t xml:space="preserve"> </w:t>
      </w:r>
      <w:r w:rsidR="00E70902" w:rsidRPr="00157CD6">
        <w:rPr>
          <w:sz w:val="19"/>
          <w:szCs w:val="19"/>
        </w:rPr>
        <w:tab/>
      </w:r>
    </w:p>
    <w:p w:rsidR="00283802" w:rsidRPr="00157CD6" w:rsidRDefault="00283802" w:rsidP="00283802">
      <w:p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1170"/>
        <w:rPr>
          <w:sz w:val="19"/>
          <w:szCs w:val="19"/>
        </w:rPr>
      </w:pPr>
    </w:p>
    <w:p w:rsidR="00283802" w:rsidRPr="00157CD6" w:rsidRDefault="003B771A" w:rsidP="00283802">
      <w:p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450"/>
        <w:rPr>
          <w:sz w:val="19"/>
          <w:szCs w:val="19"/>
        </w:rPr>
      </w:pPr>
      <w:r>
        <w:rPr>
          <w:sz w:val="19"/>
          <w:szCs w:val="19"/>
        </w:rPr>
        <w:t>XXX</w:t>
      </w:r>
      <w:r w:rsidR="00283802" w:rsidRPr="00157CD6">
        <w:rPr>
          <w:sz w:val="19"/>
          <w:szCs w:val="19"/>
        </w:rPr>
        <w:t xml:space="preserve"> </w:t>
      </w:r>
      <w:r>
        <w:rPr>
          <w:sz w:val="19"/>
          <w:szCs w:val="19"/>
        </w:rPr>
        <w:t>XXXXXXX</w:t>
      </w:r>
      <w:r w:rsidR="00283802" w:rsidRPr="00157CD6">
        <w:rPr>
          <w:sz w:val="19"/>
          <w:szCs w:val="19"/>
        </w:rPr>
        <w:t xml:space="preserve"> Site Crisis Management Team</w:t>
      </w:r>
    </w:p>
    <w:p w:rsidR="00283802" w:rsidRPr="00157CD6" w:rsidRDefault="00283802" w:rsidP="00283802">
      <w:p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1170"/>
        <w:rPr>
          <w:sz w:val="19"/>
          <w:szCs w:val="19"/>
        </w:rPr>
      </w:pPr>
    </w:p>
    <w:tbl>
      <w:tblPr>
        <w:tblW w:w="972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2790"/>
        <w:gridCol w:w="2520"/>
      </w:tblGrid>
      <w:tr w:rsidR="00283802" w:rsidRPr="00157CD6" w:rsidTr="003B771A">
        <w:tc>
          <w:tcPr>
            <w:tcW w:w="441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9"/>
                <w:szCs w:val="19"/>
              </w:rPr>
            </w:pPr>
            <w:r w:rsidRPr="00157CD6">
              <w:rPr>
                <w:b/>
                <w:sz w:val="19"/>
                <w:szCs w:val="19"/>
              </w:rPr>
              <w:t xml:space="preserve">CMT </w:t>
            </w:r>
            <w:r w:rsidR="00C1227D" w:rsidRPr="00157CD6">
              <w:rPr>
                <w:b/>
                <w:sz w:val="19"/>
                <w:szCs w:val="19"/>
              </w:rPr>
              <w:t xml:space="preserve">Core </w:t>
            </w:r>
            <w:r w:rsidRPr="00157CD6">
              <w:rPr>
                <w:b/>
                <w:sz w:val="19"/>
                <w:szCs w:val="19"/>
              </w:rPr>
              <w:t>Member</w:t>
            </w:r>
            <w:r w:rsidR="00C1227D" w:rsidRPr="00157CD6">
              <w:rPr>
                <w:b/>
                <w:sz w:val="19"/>
                <w:szCs w:val="19"/>
              </w:rPr>
              <w:t>s</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9"/>
                <w:szCs w:val="19"/>
              </w:rPr>
            </w:pPr>
            <w:r w:rsidRPr="00157CD6">
              <w:rPr>
                <w:b/>
                <w:sz w:val="19"/>
                <w:szCs w:val="19"/>
              </w:rPr>
              <w:t>Title</w:t>
            </w:r>
          </w:p>
        </w:tc>
        <w:tc>
          <w:tcPr>
            <w:tcW w:w="252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9"/>
                <w:szCs w:val="19"/>
              </w:rPr>
            </w:pPr>
            <w:r w:rsidRPr="00157CD6">
              <w:rPr>
                <w:b/>
                <w:sz w:val="19"/>
                <w:szCs w:val="19"/>
              </w:rPr>
              <w:t>CMT Role</w:t>
            </w:r>
          </w:p>
        </w:tc>
      </w:tr>
      <w:tr w:rsidR="00283802" w:rsidRPr="00157CD6" w:rsidTr="003B771A">
        <w:tc>
          <w:tcPr>
            <w:tcW w:w="4410" w:type="dxa"/>
          </w:tcPr>
          <w:p w:rsidR="00283802"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Mary Smith</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Associate Director, EHS</w:t>
            </w:r>
          </w:p>
        </w:tc>
        <w:tc>
          <w:tcPr>
            <w:tcW w:w="252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Emergency Coordinator</w:t>
            </w:r>
            <w:r w:rsidR="00C1227D" w:rsidRPr="00157CD6">
              <w:rPr>
                <w:sz w:val="19"/>
                <w:szCs w:val="19"/>
              </w:rPr>
              <w:t xml:space="preserve"> / EHS / CMT leader</w:t>
            </w:r>
          </w:p>
        </w:tc>
      </w:tr>
      <w:tr w:rsidR="00283802" w:rsidRPr="00157CD6" w:rsidTr="003B771A">
        <w:tc>
          <w:tcPr>
            <w:tcW w:w="4410" w:type="dxa"/>
          </w:tcPr>
          <w:p w:rsidR="00283802"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John Doe</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Vice President / General Manager</w:t>
            </w:r>
          </w:p>
        </w:tc>
        <w:tc>
          <w:tcPr>
            <w:tcW w:w="2520" w:type="dxa"/>
          </w:tcPr>
          <w:p w:rsidR="00283802" w:rsidRPr="00157CD6" w:rsidRDefault="00C1227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General Management</w:t>
            </w:r>
          </w:p>
        </w:tc>
      </w:tr>
      <w:tr w:rsidR="00283802" w:rsidRPr="00157CD6" w:rsidTr="003B771A">
        <w:tc>
          <w:tcPr>
            <w:tcW w:w="4410" w:type="dxa"/>
          </w:tcPr>
          <w:p w:rsidR="00283802"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Mary Smith</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Human Resources Director</w:t>
            </w:r>
          </w:p>
        </w:tc>
        <w:tc>
          <w:tcPr>
            <w:tcW w:w="2520" w:type="dxa"/>
          </w:tcPr>
          <w:p w:rsidR="00283802" w:rsidRPr="00157CD6" w:rsidRDefault="00C1227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HR</w:t>
            </w:r>
          </w:p>
        </w:tc>
      </w:tr>
      <w:tr w:rsidR="00283802" w:rsidRPr="00157CD6" w:rsidTr="003B771A">
        <w:tc>
          <w:tcPr>
            <w:tcW w:w="4410" w:type="dxa"/>
          </w:tcPr>
          <w:p w:rsidR="00283802"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Peter Smith</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Director, Technical Services</w:t>
            </w:r>
          </w:p>
        </w:tc>
        <w:tc>
          <w:tcPr>
            <w:tcW w:w="2520" w:type="dxa"/>
          </w:tcPr>
          <w:p w:rsidR="00283802" w:rsidRPr="00157CD6" w:rsidRDefault="00C1227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Facilities &amp; Utilities</w:t>
            </w:r>
          </w:p>
        </w:tc>
      </w:tr>
      <w:tr w:rsidR="00283802" w:rsidRPr="00157CD6" w:rsidTr="003B771A">
        <w:tc>
          <w:tcPr>
            <w:tcW w:w="4410" w:type="dxa"/>
          </w:tcPr>
          <w:p w:rsidR="00283802"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Mark Doe</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Manager, Site Security</w:t>
            </w:r>
          </w:p>
        </w:tc>
        <w:tc>
          <w:tcPr>
            <w:tcW w:w="252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Security</w:t>
            </w:r>
          </w:p>
        </w:tc>
      </w:tr>
      <w:tr w:rsidR="00283802" w:rsidRPr="00157CD6" w:rsidTr="003B771A">
        <w:tc>
          <w:tcPr>
            <w:tcW w:w="4410" w:type="dxa"/>
          </w:tcPr>
          <w:p w:rsidR="00283802" w:rsidRPr="00157CD6" w:rsidRDefault="00C1227D" w:rsidP="009E76C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9"/>
                <w:szCs w:val="19"/>
              </w:rPr>
            </w:pPr>
            <w:r w:rsidRPr="00157CD6">
              <w:rPr>
                <w:b/>
                <w:sz w:val="19"/>
                <w:szCs w:val="19"/>
              </w:rPr>
              <w:t>Ad Hoc Members</w:t>
            </w:r>
            <w:r w:rsidR="0085213B" w:rsidRPr="00157CD6">
              <w:rPr>
                <w:b/>
                <w:sz w:val="19"/>
                <w:szCs w:val="19"/>
              </w:rPr>
              <w:t xml:space="preserve"> </w:t>
            </w:r>
            <w:r w:rsidR="00A26F14" w:rsidRPr="00157CD6">
              <w:rPr>
                <w:b/>
                <w:sz w:val="19"/>
                <w:szCs w:val="19"/>
              </w:rPr>
              <w:t xml:space="preserve">/ System </w:t>
            </w:r>
            <w:r w:rsidR="009C6EF8" w:rsidRPr="00157CD6">
              <w:rPr>
                <w:b/>
                <w:sz w:val="19"/>
                <w:szCs w:val="19"/>
              </w:rPr>
              <w:t xml:space="preserve">or </w:t>
            </w:r>
            <w:r w:rsidR="00A26F14" w:rsidRPr="00157CD6">
              <w:rPr>
                <w:b/>
                <w:sz w:val="19"/>
                <w:szCs w:val="19"/>
              </w:rPr>
              <w:t xml:space="preserve">Subject Matter </w:t>
            </w:r>
            <w:r w:rsidR="009E76CC" w:rsidRPr="00157CD6">
              <w:rPr>
                <w:b/>
                <w:sz w:val="19"/>
                <w:szCs w:val="19"/>
              </w:rPr>
              <w:t>Experts</w:t>
            </w:r>
            <w:r w:rsidR="00A26F14" w:rsidRPr="00157CD6">
              <w:rPr>
                <w:b/>
                <w:sz w:val="19"/>
                <w:szCs w:val="19"/>
              </w:rPr>
              <w:t xml:space="preserve"> </w:t>
            </w:r>
          </w:p>
        </w:tc>
        <w:tc>
          <w:tcPr>
            <w:tcW w:w="279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p>
        </w:tc>
        <w:tc>
          <w:tcPr>
            <w:tcW w:w="2520" w:type="dxa"/>
          </w:tcPr>
          <w:p w:rsidR="00283802" w:rsidRPr="00157CD6" w:rsidRDefault="00283802"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p>
        </w:tc>
      </w:tr>
      <w:tr w:rsidR="003B771A" w:rsidRPr="00157CD6" w:rsidTr="003B771A">
        <w:tc>
          <w:tcPr>
            <w:tcW w:w="441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Mary Smith</w:t>
            </w:r>
          </w:p>
        </w:tc>
        <w:tc>
          <w:tcPr>
            <w:tcW w:w="279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Occupational Health Supervisor</w:t>
            </w:r>
          </w:p>
        </w:tc>
        <w:tc>
          <w:tcPr>
            <w:tcW w:w="252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Occupational Health</w:t>
            </w:r>
          </w:p>
        </w:tc>
      </w:tr>
      <w:tr w:rsidR="003B771A" w:rsidRPr="00157CD6" w:rsidTr="003B771A">
        <w:tc>
          <w:tcPr>
            <w:tcW w:w="441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John Doe</w:t>
            </w:r>
          </w:p>
        </w:tc>
        <w:tc>
          <w:tcPr>
            <w:tcW w:w="279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Director, Manufacturing</w:t>
            </w:r>
          </w:p>
        </w:tc>
        <w:tc>
          <w:tcPr>
            <w:tcW w:w="252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Mfg Operations</w:t>
            </w:r>
          </w:p>
        </w:tc>
      </w:tr>
      <w:tr w:rsidR="003B771A" w:rsidRPr="00157CD6" w:rsidTr="003B771A">
        <w:tc>
          <w:tcPr>
            <w:tcW w:w="441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Mary Smith</w:t>
            </w:r>
          </w:p>
        </w:tc>
        <w:tc>
          <w:tcPr>
            <w:tcW w:w="279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Associate Director, Supply Chain</w:t>
            </w:r>
          </w:p>
        </w:tc>
        <w:tc>
          <w:tcPr>
            <w:tcW w:w="252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Bulk process chemicals, raw materials, final product storage</w:t>
            </w:r>
          </w:p>
        </w:tc>
      </w:tr>
      <w:tr w:rsidR="003B771A" w:rsidRPr="00157CD6" w:rsidTr="003B771A">
        <w:tc>
          <w:tcPr>
            <w:tcW w:w="441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lastRenderedPageBreak/>
              <w:t>Peter Smith</w:t>
            </w:r>
          </w:p>
        </w:tc>
        <w:tc>
          <w:tcPr>
            <w:tcW w:w="279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Director, Quality</w:t>
            </w:r>
          </w:p>
        </w:tc>
        <w:tc>
          <w:tcPr>
            <w:tcW w:w="252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QC Labs, Quality impact assessments</w:t>
            </w:r>
          </w:p>
        </w:tc>
      </w:tr>
      <w:tr w:rsidR="003B771A" w:rsidRPr="00157CD6" w:rsidTr="003B771A">
        <w:tc>
          <w:tcPr>
            <w:tcW w:w="441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Mark Doe</w:t>
            </w:r>
          </w:p>
        </w:tc>
        <w:tc>
          <w:tcPr>
            <w:tcW w:w="279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Associate Director, Automation</w:t>
            </w:r>
          </w:p>
        </w:tc>
        <w:tc>
          <w:tcPr>
            <w:tcW w:w="2520" w:type="dxa"/>
          </w:tcPr>
          <w:p w:rsidR="003B771A" w:rsidRPr="00157CD6" w:rsidRDefault="003B771A" w:rsidP="003B771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Process Automation System</w:t>
            </w:r>
          </w:p>
        </w:tc>
      </w:tr>
      <w:tr w:rsidR="006261FC" w:rsidRPr="00157CD6" w:rsidTr="00874D65">
        <w:tc>
          <w:tcPr>
            <w:tcW w:w="4410" w:type="dxa"/>
          </w:tcPr>
          <w:p w:rsidR="006261FC"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John Smith</w:t>
            </w:r>
          </w:p>
        </w:tc>
        <w:tc>
          <w:tcPr>
            <w:tcW w:w="2790" w:type="dxa"/>
          </w:tcPr>
          <w:p w:rsidR="006261FC" w:rsidRPr="00157CD6" w:rsidRDefault="009E76C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Associate Director, IT</w:t>
            </w:r>
          </w:p>
        </w:tc>
        <w:tc>
          <w:tcPr>
            <w:tcW w:w="2520" w:type="dxa"/>
          </w:tcPr>
          <w:p w:rsidR="006261FC" w:rsidRPr="00157CD6" w:rsidRDefault="009E76C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IT Systems</w:t>
            </w:r>
          </w:p>
        </w:tc>
      </w:tr>
      <w:tr w:rsidR="00BB58DD" w:rsidRPr="00157CD6" w:rsidTr="00874D65">
        <w:tc>
          <w:tcPr>
            <w:tcW w:w="4410" w:type="dxa"/>
          </w:tcPr>
          <w:p w:rsidR="00BB58DD"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Peter Smith</w:t>
            </w:r>
          </w:p>
        </w:tc>
        <w:tc>
          <w:tcPr>
            <w:tcW w:w="2790" w:type="dxa"/>
          </w:tcPr>
          <w:p w:rsidR="00BB58DD" w:rsidRPr="00157CD6" w:rsidRDefault="00BB58D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Director, Finance</w:t>
            </w:r>
          </w:p>
        </w:tc>
        <w:tc>
          <w:tcPr>
            <w:tcW w:w="2520" w:type="dxa"/>
          </w:tcPr>
          <w:p w:rsidR="00BB58DD" w:rsidRPr="00157CD6" w:rsidRDefault="00BB58D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Finance</w:t>
            </w:r>
          </w:p>
        </w:tc>
      </w:tr>
      <w:tr w:rsidR="006261FC" w:rsidRPr="00157CD6" w:rsidTr="00874D65">
        <w:tc>
          <w:tcPr>
            <w:tcW w:w="4410" w:type="dxa"/>
          </w:tcPr>
          <w:p w:rsidR="006261FC" w:rsidRPr="0024169E"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Jane Doe</w:t>
            </w:r>
          </w:p>
        </w:tc>
        <w:tc>
          <w:tcPr>
            <w:tcW w:w="2790" w:type="dxa"/>
          </w:tcPr>
          <w:p w:rsidR="006261FC" w:rsidRPr="00157CD6" w:rsidRDefault="009E76C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Utility Engineer</w:t>
            </w:r>
          </w:p>
        </w:tc>
        <w:tc>
          <w:tcPr>
            <w:tcW w:w="2520" w:type="dxa"/>
          </w:tcPr>
          <w:p w:rsidR="006261FC" w:rsidRPr="00157CD6" w:rsidRDefault="009E76C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Building Automation System, HVAC, Boilers</w:t>
            </w:r>
          </w:p>
        </w:tc>
      </w:tr>
      <w:tr w:rsidR="0085213B" w:rsidRPr="00157CD6" w:rsidTr="00874D65">
        <w:tc>
          <w:tcPr>
            <w:tcW w:w="4410" w:type="dxa"/>
          </w:tcPr>
          <w:p w:rsidR="0085213B"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Mark Doe</w:t>
            </w:r>
          </w:p>
        </w:tc>
        <w:tc>
          <w:tcPr>
            <w:tcW w:w="2790" w:type="dxa"/>
          </w:tcPr>
          <w:p w:rsidR="0085213B" w:rsidRPr="00157CD6" w:rsidRDefault="0085213B"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Associate Director, Downstream Mfg</w:t>
            </w:r>
          </w:p>
        </w:tc>
        <w:tc>
          <w:tcPr>
            <w:tcW w:w="2520" w:type="dxa"/>
          </w:tcPr>
          <w:p w:rsidR="0085213B" w:rsidRPr="00157CD6" w:rsidRDefault="0085213B"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Buffer Preparation and Purification</w:t>
            </w:r>
          </w:p>
        </w:tc>
      </w:tr>
      <w:tr w:rsidR="006261FC" w:rsidRPr="00157CD6" w:rsidTr="00874D65">
        <w:tc>
          <w:tcPr>
            <w:tcW w:w="4410" w:type="dxa"/>
          </w:tcPr>
          <w:p w:rsidR="00F216C7"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Peter Smith</w:t>
            </w:r>
          </w:p>
        </w:tc>
        <w:tc>
          <w:tcPr>
            <w:tcW w:w="2790" w:type="dxa"/>
          </w:tcPr>
          <w:p w:rsidR="006261FC" w:rsidRPr="00157CD6" w:rsidRDefault="006261F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Technical Lead, Electrical Engineer</w:t>
            </w:r>
          </w:p>
          <w:p w:rsidR="00F216C7" w:rsidRPr="00157CD6" w:rsidRDefault="00F216C7"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Electrical Engineer</w:t>
            </w:r>
          </w:p>
        </w:tc>
        <w:tc>
          <w:tcPr>
            <w:tcW w:w="2520" w:type="dxa"/>
          </w:tcPr>
          <w:p w:rsidR="006261FC" w:rsidRPr="00157CD6" w:rsidRDefault="006261F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Electrical infrastructure</w:t>
            </w:r>
            <w:r w:rsidR="009E76CC" w:rsidRPr="00157CD6">
              <w:rPr>
                <w:sz w:val="19"/>
                <w:szCs w:val="19"/>
              </w:rPr>
              <w:t>, Fire Protection System</w:t>
            </w:r>
          </w:p>
        </w:tc>
      </w:tr>
      <w:tr w:rsidR="009E76CC" w:rsidRPr="00157CD6" w:rsidTr="00874D65">
        <w:tc>
          <w:tcPr>
            <w:tcW w:w="4410" w:type="dxa"/>
          </w:tcPr>
          <w:p w:rsidR="009E76CC"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John Doe</w:t>
            </w:r>
          </w:p>
        </w:tc>
        <w:tc>
          <w:tcPr>
            <w:tcW w:w="2790" w:type="dxa"/>
          </w:tcPr>
          <w:p w:rsidR="009E76CC" w:rsidRPr="00157CD6" w:rsidRDefault="009E76C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Chief Operator</w:t>
            </w:r>
            <w:r w:rsidR="00A26F14" w:rsidRPr="00157CD6">
              <w:rPr>
                <w:sz w:val="19"/>
                <w:szCs w:val="19"/>
              </w:rPr>
              <w:t xml:space="preserve"> – Wastewater Treatment</w:t>
            </w:r>
          </w:p>
        </w:tc>
        <w:tc>
          <w:tcPr>
            <w:tcW w:w="2520" w:type="dxa"/>
          </w:tcPr>
          <w:p w:rsidR="009E76CC" w:rsidRPr="00157CD6" w:rsidRDefault="009E76C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Wastewater Treatment</w:t>
            </w:r>
          </w:p>
        </w:tc>
      </w:tr>
      <w:tr w:rsidR="009E76CC" w:rsidRPr="00157CD6" w:rsidTr="003B771A">
        <w:tc>
          <w:tcPr>
            <w:tcW w:w="4410" w:type="dxa"/>
          </w:tcPr>
          <w:p w:rsidR="009E76CC"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John Doe</w:t>
            </w:r>
          </w:p>
        </w:tc>
        <w:tc>
          <w:tcPr>
            <w:tcW w:w="2790" w:type="dxa"/>
          </w:tcPr>
          <w:p w:rsidR="009E76CC" w:rsidRPr="00157CD6" w:rsidRDefault="00BB58D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Procurement Manager</w:t>
            </w:r>
          </w:p>
        </w:tc>
        <w:tc>
          <w:tcPr>
            <w:tcW w:w="2520" w:type="dxa"/>
          </w:tcPr>
          <w:p w:rsidR="009E76CC" w:rsidRPr="00157CD6" w:rsidRDefault="00BB58DD"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Procurement</w:t>
            </w:r>
          </w:p>
        </w:tc>
      </w:tr>
      <w:tr w:rsidR="002A0EFC" w:rsidRPr="00157CD6" w:rsidTr="003B771A">
        <w:tc>
          <w:tcPr>
            <w:tcW w:w="4410" w:type="dxa"/>
          </w:tcPr>
          <w:p w:rsidR="002A0EFC"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Peter Smith</w:t>
            </w:r>
          </w:p>
        </w:tc>
        <w:tc>
          <w:tcPr>
            <w:tcW w:w="2790" w:type="dxa"/>
          </w:tcPr>
          <w:p w:rsidR="002A0EFC" w:rsidRPr="00157CD6" w:rsidRDefault="002A0EF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Human Resources Generalist</w:t>
            </w:r>
          </w:p>
        </w:tc>
        <w:tc>
          <w:tcPr>
            <w:tcW w:w="2520" w:type="dxa"/>
          </w:tcPr>
          <w:p w:rsidR="002A0EFC" w:rsidRPr="00157CD6" w:rsidRDefault="002A0EF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HR</w:t>
            </w:r>
          </w:p>
        </w:tc>
      </w:tr>
      <w:tr w:rsidR="002A0EFC" w:rsidRPr="00157CD6" w:rsidTr="003B771A">
        <w:tc>
          <w:tcPr>
            <w:tcW w:w="4410" w:type="dxa"/>
          </w:tcPr>
          <w:p w:rsidR="002A0EFC" w:rsidRPr="00157CD6" w:rsidRDefault="003B771A"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Pr>
                <w:sz w:val="19"/>
                <w:szCs w:val="19"/>
              </w:rPr>
              <w:t>Dr. Joe Smith</w:t>
            </w:r>
          </w:p>
        </w:tc>
        <w:tc>
          <w:tcPr>
            <w:tcW w:w="2790" w:type="dxa"/>
          </w:tcPr>
          <w:p w:rsidR="002A0EFC" w:rsidRPr="00157CD6" w:rsidRDefault="002A0EF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Medical Director</w:t>
            </w:r>
          </w:p>
        </w:tc>
        <w:tc>
          <w:tcPr>
            <w:tcW w:w="2520" w:type="dxa"/>
          </w:tcPr>
          <w:p w:rsidR="002A0EFC" w:rsidRPr="00157CD6" w:rsidRDefault="002A0EFC" w:rsidP="0096573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Occupational Health</w:t>
            </w:r>
            <w:r w:rsidR="006C7933">
              <w:rPr>
                <w:sz w:val="19"/>
                <w:szCs w:val="19"/>
              </w:rPr>
              <w:t xml:space="preserve"> –edical Director</w:t>
            </w:r>
          </w:p>
        </w:tc>
      </w:tr>
    </w:tbl>
    <w:p w:rsidR="00283802" w:rsidRPr="00157CD6" w:rsidRDefault="00283802" w:rsidP="00283802">
      <w:p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1170"/>
        <w:rPr>
          <w:sz w:val="19"/>
          <w:szCs w:val="19"/>
        </w:rPr>
      </w:pPr>
    </w:p>
    <w:p w:rsidR="00EB3377" w:rsidRPr="00157CD6" w:rsidRDefault="00E70902" w:rsidP="00283802">
      <w:p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1170"/>
        <w:rPr>
          <w:sz w:val="19"/>
          <w:szCs w:val="19"/>
        </w:rPr>
      </w:pPr>
      <w:r w:rsidRPr="00157CD6">
        <w:rPr>
          <w:sz w:val="19"/>
          <w:szCs w:val="19"/>
        </w:rPr>
        <w:tab/>
      </w:r>
      <w:r w:rsidRPr="00157CD6">
        <w:rPr>
          <w:sz w:val="19"/>
          <w:szCs w:val="19"/>
        </w:rPr>
        <w:tab/>
      </w:r>
      <w:r w:rsidRPr="00157CD6">
        <w:rPr>
          <w:sz w:val="19"/>
          <w:szCs w:val="19"/>
        </w:rPr>
        <w:tab/>
      </w:r>
      <w:r w:rsidRPr="00157CD6">
        <w:rPr>
          <w:sz w:val="19"/>
          <w:szCs w:val="19"/>
        </w:rPr>
        <w:tab/>
      </w:r>
      <w:r w:rsidR="00EB3377" w:rsidRPr="00157CD6">
        <w:rPr>
          <w:sz w:val="19"/>
          <w:szCs w:val="19"/>
        </w:rPr>
        <w:tab/>
      </w:r>
    </w:p>
    <w:p w:rsidR="00EB3377" w:rsidRPr="00157CD6" w:rsidRDefault="00EB3377" w:rsidP="00E7090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3"/>
          <w:szCs w:val="23"/>
        </w:rPr>
      </w:pPr>
    </w:p>
    <w:tbl>
      <w:tblPr>
        <w:tblW w:w="9738"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4344"/>
        <w:gridCol w:w="1916"/>
        <w:gridCol w:w="1678"/>
      </w:tblGrid>
      <w:tr w:rsidR="00BB58DD" w:rsidRPr="00157CD6" w:rsidTr="006C7933">
        <w:tc>
          <w:tcPr>
            <w:tcW w:w="1800"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Emergency Level</w:t>
            </w:r>
          </w:p>
        </w:tc>
        <w:tc>
          <w:tcPr>
            <w:tcW w:w="4344"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 xml:space="preserve">Minimum Notification </w:t>
            </w:r>
          </w:p>
        </w:tc>
        <w:tc>
          <w:tcPr>
            <w:tcW w:w="1916"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CMT Activation?</w:t>
            </w:r>
          </w:p>
        </w:tc>
        <w:tc>
          <w:tcPr>
            <w:tcW w:w="1678"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Report Location</w:t>
            </w:r>
          </w:p>
        </w:tc>
      </w:tr>
      <w:tr w:rsidR="00BB58DD" w:rsidRPr="00157CD6" w:rsidTr="006C7933">
        <w:tc>
          <w:tcPr>
            <w:tcW w:w="1800" w:type="dxa"/>
          </w:tcPr>
          <w:p w:rsidR="00BB58DD" w:rsidRPr="00157CD6" w:rsidRDefault="00845BB3" w:rsidP="006C79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19"/>
                <w:szCs w:val="19"/>
              </w:rPr>
            </w:pPr>
            <w:r>
              <w:rPr>
                <w:sz w:val="19"/>
                <w:szCs w:val="19"/>
              </w:rPr>
              <w:t>1</w:t>
            </w:r>
          </w:p>
        </w:tc>
        <w:tc>
          <w:tcPr>
            <w:tcW w:w="4344" w:type="dxa"/>
          </w:tcPr>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EHS</w:t>
            </w:r>
          </w:p>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Vice President / General Manage</w:t>
            </w:r>
            <w:r w:rsidR="00493833">
              <w:rPr>
                <w:sz w:val="19"/>
                <w:szCs w:val="19"/>
              </w:rPr>
              <w:t>r</w:t>
            </w:r>
          </w:p>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Department Head of impacted area/group</w:t>
            </w:r>
          </w:p>
          <w:p w:rsidR="00BB58DD" w:rsidRPr="00157CD6"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Security Manager</w:t>
            </w:r>
          </w:p>
        </w:tc>
        <w:tc>
          <w:tcPr>
            <w:tcW w:w="1916"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NO</w:t>
            </w:r>
          </w:p>
        </w:tc>
        <w:tc>
          <w:tcPr>
            <w:tcW w:w="1678"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Normal Business Locations</w:t>
            </w:r>
          </w:p>
        </w:tc>
      </w:tr>
      <w:tr w:rsidR="00BB58DD" w:rsidRPr="00157CD6" w:rsidTr="006C7933">
        <w:tc>
          <w:tcPr>
            <w:tcW w:w="1800" w:type="dxa"/>
          </w:tcPr>
          <w:p w:rsidR="00BB58DD" w:rsidRPr="00157CD6" w:rsidRDefault="00BB58DD" w:rsidP="006C79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19"/>
                <w:szCs w:val="19"/>
              </w:rPr>
            </w:pPr>
            <w:r w:rsidRPr="00157CD6">
              <w:rPr>
                <w:sz w:val="19"/>
                <w:szCs w:val="19"/>
              </w:rPr>
              <w:t>2</w:t>
            </w:r>
          </w:p>
        </w:tc>
        <w:tc>
          <w:tcPr>
            <w:tcW w:w="4344" w:type="dxa"/>
          </w:tcPr>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EHS</w:t>
            </w:r>
          </w:p>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Vice President / General Manager</w:t>
            </w:r>
          </w:p>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Department Head of impacted area/group</w:t>
            </w:r>
          </w:p>
          <w:p w:rsidR="00BB58DD" w:rsidRPr="00157CD6"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Security Manager</w:t>
            </w:r>
          </w:p>
        </w:tc>
        <w:tc>
          <w:tcPr>
            <w:tcW w:w="1916" w:type="dxa"/>
          </w:tcPr>
          <w:p w:rsidR="00BB58DD" w:rsidRPr="00157CD6" w:rsidRDefault="00BB58DD" w:rsidP="008B011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NO, but is at the discretion of the EC/Site GM based on the likelihood of impacting normal operations.</w:t>
            </w:r>
          </w:p>
        </w:tc>
        <w:tc>
          <w:tcPr>
            <w:tcW w:w="1678" w:type="dxa"/>
          </w:tcPr>
          <w:p w:rsidR="00BB58DD" w:rsidRPr="00157CD6" w:rsidRDefault="00BB58DD" w:rsidP="00BB58D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Normal business locations until otherwise notified</w:t>
            </w:r>
          </w:p>
        </w:tc>
      </w:tr>
      <w:tr w:rsidR="00BB58DD" w:rsidRPr="00157CD6" w:rsidTr="006C7933">
        <w:tc>
          <w:tcPr>
            <w:tcW w:w="1800" w:type="dxa"/>
          </w:tcPr>
          <w:p w:rsidR="00BB58DD" w:rsidRPr="00157CD6" w:rsidRDefault="00BB58DD" w:rsidP="006C79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19"/>
                <w:szCs w:val="19"/>
              </w:rPr>
            </w:pPr>
            <w:r w:rsidRPr="00157CD6">
              <w:rPr>
                <w:sz w:val="19"/>
                <w:szCs w:val="19"/>
              </w:rPr>
              <w:t>3</w:t>
            </w:r>
          </w:p>
        </w:tc>
        <w:tc>
          <w:tcPr>
            <w:tcW w:w="4344" w:type="dxa"/>
          </w:tcPr>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EHS</w:t>
            </w:r>
          </w:p>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Vice President / General Manager</w:t>
            </w:r>
          </w:p>
          <w:p w:rsidR="00493833"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Department Head of impacted area/group</w:t>
            </w:r>
          </w:p>
          <w:p w:rsidR="00BB58DD" w:rsidRPr="00157CD6" w:rsidRDefault="00BB58DD" w:rsidP="004938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Site Security Manager</w:t>
            </w:r>
          </w:p>
        </w:tc>
        <w:tc>
          <w:tcPr>
            <w:tcW w:w="1916"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YES</w:t>
            </w:r>
          </w:p>
        </w:tc>
        <w:tc>
          <w:tcPr>
            <w:tcW w:w="1678" w:type="dxa"/>
          </w:tcPr>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p>
          <w:p w:rsidR="00BB58DD" w:rsidRPr="00157CD6" w:rsidRDefault="00BB58DD" w:rsidP="00E135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 xml:space="preserve">For fire alarm activation, CMT to report to lobby with Emergency Coordinator. </w:t>
            </w:r>
          </w:p>
        </w:tc>
      </w:tr>
    </w:tbl>
    <w:p w:rsidR="00EB3377" w:rsidRPr="00157CD6" w:rsidRDefault="00EB3377" w:rsidP="00E7090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3"/>
          <w:szCs w:val="23"/>
        </w:rPr>
      </w:pPr>
    </w:p>
    <w:p w:rsidR="00C3756F" w:rsidRPr="00157CD6" w:rsidRDefault="00FA0C23" w:rsidP="00FA0C2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b/>
      </w:r>
      <w:r w:rsidR="008B0114" w:rsidRPr="00157CD6">
        <w:rPr>
          <w:sz w:val="19"/>
          <w:szCs w:val="19"/>
        </w:rPr>
        <w:t>Upon notification of an emergency event, the site Emergency Coordinator</w:t>
      </w:r>
      <w:r w:rsidR="00C1227D" w:rsidRPr="00157CD6">
        <w:rPr>
          <w:sz w:val="19"/>
          <w:szCs w:val="19"/>
        </w:rPr>
        <w:t xml:space="preserve"> (or designee)</w:t>
      </w:r>
      <w:r w:rsidR="008B0114" w:rsidRPr="00157CD6">
        <w:rPr>
          <w:sz w:val="19"/>
          <w:szCs w:val="19"/>
        </w:rPr>
        <w:t xml:space="preserve"> will respond to the </w:t>
      </w:r>
      <w:r w:rsidRPr="00157CD6">
        <w:rPr>
          <w:sz w:val="19"/>
          <w:szCs w:val="19"/>
        </w:rPr>
        <w:tab/>
      </w:r>
      <w:r w:rsidR="002B5C0E" w:rsidRPr="00157CD6">
        <w:rPr>
          <w:sz w:val="19"/>
          <w:szCs w:val="19"/>
        </w:rPr>
        <w:t xml:space="preserve">incident, </w:t>
      </w:r>
      <w:r w:rsidR="008B0114" w:rsidRPr="00157CD6">
        <w:rPr>
          <w:sz w:val="19"/>
          <w:szCs w:val="19"/>
        </w:rPr>
        <w:t xml:space="preserve">evaluate the situation and establish the level of response. During the course of an incident, it may </w:t>
      </w:r>
      <w:r w:rsidRPr="00157CD6">
        <w:rPr>
          <w:sz w:val="19"/>
          <w:szCs w:val="19"/>
        </w:rPr>
        <w:tab/>
      </w:r>
      <w:r w:rsidR="008B0114" w:rsidRPr="00157CD6">
        <w:rPr>
          <w:sz w:val="19"/>
          <w:szCs w:val="19"/>
        </w:rPr>
        <w:t xml:space="preserve">become necessary to activate the CMT, or individual members as needed. </w:t>
      </w:r>
      <w:r w:rsidR="00C3756F" w:rsidRPr="00157CD6">
        <w:rPr>
          <w:sz w:val="19"/>
          <w:szCs w:val="19"/>
        </w:rPr>
        <w:t xml:space="preserve">In all emergencies, the </w:t>
      </w:r>
      <w:r w:rsidRPr="00157CD6">
        <w:rPr>
          <w:sz w:val="19"/>
          <w:szCs w:val="19"/>
        </w:rPr>
        <w:tab/>
      </w:r>
      <w:r w:rsidR="00C3756F" w:rsidRPr="00157CD6">
        <w:rPr>
          <w:sz w:val="19"/>
          <w:szCs w:val="19"/>
        </w:rPr>
        <w:t xml:space="preserve">Emergency Coordinator will enter into dialogue with the site General Manager (or designee during times of </w:t>
      </w:r>
      <w:r w:rsidRPr="00157CD6">
        <w:rPr>
          <w:sz w:val="19"/>
          <w:szCs w:val="19"/>
        </w:rPr>
        <w:tab/>
      </w:r>
      <w:r w:rsidR="00C3756F" w:rsidRPr="00157CD6">
        <w:rPr>
          <w:sz w:val="19"/>
          <w:szCs w:val="19"/>
        </w:rPr>
        <w:t>absence) on site to determine the necessity to activate the Crisis Management Team.</w:t>
      </w:r>
    </w:p>
    <w:p w:rsidR="008B0114" w:rsidRPr="00157CD6" w:rsidRDefault="008B0114" w:rsidP="008B0114">
      <w:pPr>
        <w:tabs>
          <w:tab w:val="left" w:pos="-1440"/>
          <w:tab w:val="left" w:pos="-720"/>
          <w:tab w:val="left" w:pos="0"/>
          <w:tab w:val="left" w:pos="720"/>
          <w:tab w:val="left" w:pos="117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r>
      <w:r w:rsidRPr="00157CD6">
        <w:rPr>
          <w:sz w:val="19"/>
          <w:szCs w:val="19"/>
        </w:rPr>
        <w:tab/>
      </w:r>
    </w:p>
    <w:p w:rsidR="008B0114" w:rsidRPr="00157CD6" w:rsidRDefault="00FA0C23" w:rsidP="00FA0C23">
      <w:pPr>
        <w:tabs>
          <w:tab w:val="left" w:pos="-1440"/>
          <w:tab w:val="left" w:pos="-720"/>
          <w:tab w:val="left" w:pos="0"/>
          <w:tab w:val="left" w:pos="450"/>
          <w:tab w:val="left" w:pos="117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sz w:val="19"/>
          <w:szCs w:val="19"/>
        </w:rPr>
        <w:tab/>
      </w:r>
      <w:r w:rsidR="008B0114" w:rsidRPr="00157CD6">
        <w:rPr>
          <w:sz w:val="19"/>
          <w:szCs w:val="19"/>
        </w:rPr>
        <w:t xml:space="preserve">Whenever it is determined that this group </w:t>
      </w:r>
      <w:r w:rsidRPr="00157CD6">
        <w:rPr>
          <w:sz w:val="19"/>
          <w:szCs w:val="19"/>
        </w:rPr>
        <w:t xml:space="preserve">required </w:t>
      </w:r>
      <w:r w:rsidR="00F11368" w:rsidRPr="00157CD6">
        <w:rPr>
          <w:sz w:val="19"/>
          <w:szCs w:val="19"/>
        </w:rPr>
        <w:t>to meet</w:t>
      </w:r>
      <w:r w:rsidR="008B0114" w:rsidRPr="00157CD6">
        <w:rPr>
          <w:sz w:val="19"/>
          <w:szCs w:val="19"/>
        </w:rPr>
        <w:t xml:space="preserve">, all attempts will be made to contact members </w:t>
      </w:r>
      <w:r w:rsidRPr="00157CD6">
        <w:rPr>
          <w:sz w:val="19"/>
          <w:szCs w:val="19"/>
        </w:rPr>
        <w:tab/>
      </w:r>
      <w:r w:rsidR="008B0114" w:rsidRPr="00157CD6">
        <w:rPr>
          <w:sz w:val="19"/>
          <w:szCs w:val="19"/>
        </w:rPr>
        <w:t xml:space="preserve">of the </w:t>
      </w:r>
      <w:r w:rsidR="00845BB3">
        <w:rPr>
          <w:sz w:val="19"/>
          <w:szCs w:val="19"/>
        </w:rPr>
        <w:tab/>
      </w:r>
      <w:r w:rsidR="008B0114" w:rsidRPr="00157CD6">
        <w:rPr>
          <w:sz w:val="19"/>
          <w:szCs w:val="19"/>
        </w:rPr>
        <w:t xml:space="preserve">team as soon as possible.  </w:t>
      </w:r>
    </w:p>
    <w:p w:rsidR="008B0114" w:rsidRPr="00157CD6" w:rsidRDefault="008B0114" w:rsidP="008B0114">
      <w:pPr>
        <w:tabs>
          <w:tab w:val="left" w:pos="-1440"/>
          <w:tab w:val="left" w:pos="-720"/>
          <w:tab w:val="left" w:pos="0"/>
          <w:tab w:val="left" w:pos="720"/>
          <w:tab w:val="left" w:pos="1170"/>
          <w:tab w:val="left" w:pos="1440"/>
          <w:tab w:val="left" w:pos="2160"/>
          <w:tab w:val="left" w:pos="2880"/>
          <w:tab w:val="left" w:pos="3600"/>
          <w:tab w:val="left" w:pos="4320"/>
          <w:tab w:val="left" w:pos="5040"/>
          <w:tab w:val="left" w:pos="5760"/>
          <w:tab w:val="left" w:pos="6480"/>
          <w:tab w:val="left" w:pos="7200"/>
          <w:tab w:val="left" w:pos="7920"/>
          <w:tab w:val="left" w:pos="8640"/>
        </w:tabs>
        <w:rPr>
          <w:sz w:val="19"/>
          <w:szCs w:val="19"/>
        </w:rPr>
      </w:pPr>
    </w:p>
    <w:p w:rsidR="008B0114" w:rsidRPr="00157CD6" w:rsidRDefault="008B0114" w:rsidP="00A95C56">
      <w:pPr>
        <w:numPr>
          <w:ilvl w:val="0"/>
          <w:numId w:val="60"/>
        </w:num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rPr>
          <w:sz w:val="19"/>
          <w:szCs w:val="19"/>
        </w:rPr>
      </w:pPr>
      <w:r w:rsidRPr="00157CD6">
        <w:rPr>
          <w:b/>
          <w:sz w:val="19"/>
          <w:szCs w:val="19"/>
        </w:rPr>
        <w:t xml:space="preserve">Normal Business Hours </w:t>
      </w:r>
      <w:r w:rsidR="002B5C0E" w:rsidRPr="00157CD6">
        <w:rPr>
          <w:b/>
          <w:sz w:val="19"/>
          <w:szCs w:val="19"/>
        </w:rPr>
        <w:t xml:space="preserve">(M-F 8 AM – 5 PM) </w:t>
      </w:r>
      <w:r w:rsidRPr="00157CD6">
        <w:rPr>
          <w:b/>
          <w:sz w:val="19"/>
          <w:szCs w:val="19"/>
        </w:rPr>
        <w:t>Notification:</w:t>
      </w:r>
      <w:r w:rsidR="002B5C0E" w:rsidRPr="00157CD6">
        <w:rPr>
          <w:sz w:val="19"/>
          <w:szCs w:val="19"/>
        </w:rPr>
        <w:t xml:space="preserve"> CMT members will be called </w:t>
      </w:r>
      <w:r w:rsidR="00D60581">
        <w:rPr>
          <w:sz w:val="19"/>
          <w:szCs w:val="19"/>
        </w:rPr>
        <w:t xml:space="preserve">via desk </w:t>
      </w:r>
      <w:r w:rsidR="002B5C0E" w:rsidRPr="00157CD6">
        <w:rPr>
          <w:sz w:val="19"/>
          <w:szCs w:val="19"/>
        </w:rPr>
        <w:t>phone, cell phone</w:t>
      </w:r>
      <w:r w:rsidR="00FA0C23" w:rsidRPr="00157CD6">
        <w:rPr>
          <w:sz w:val="19"/>
          <w:szCs w:val="19"/>
        </w:rPr>
        <w:t xml:space="preserve">, and instant / text message with instructions on where to </w:t>
      </w:r>
      <w:r w:rsidR="002B5C0E" w:rsidRPr="00157CD6">
        <w:rPr>
          <w:sz w:val="19"/>
          <w:szCs w:val="19"/>
        </w:rPr>
        <w:t>meet.</w:t>
      </w:r>
    </w:p>
    <w:p w:rsidR="00C3756F" w:rsidRPr="00157CD6" w:rsidRDefault="00C3756F" w:rsidP="00C3756F">
      <w:p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ind w:left="1530"/>
        <w:rPr>
          <w:sz w:val="19"/>
          <w:szCs w:val="19"/>
        </w:rPr>
      </w:pPr>
    </w:p>
    <w:p w:rsidR="002B5C0E" w:rsidRPr="00157CD6" w:rsidRDefault="002B5C0E" w:rsidP="00A95C56">
      <w:pPr>
        <w:numPr>
          <w:ilvl w:val="0"/>
          <w:numId w:val="60"/>
        </w:numPr>
        <w:tabs>
          <w:tab w:val="left" w:pos="-1440"/>
          <w:tab w:val="left" w:pos="-720"/>
          <w:tab w:val="left" w:pos="0"/>
          <w:tab w:val="left" w:pos="720"/>
          <w:tab w:val="left" w:pos="1170"/>
          <w:tab w:val="left" w:pos="2160"/>
          <w:tab w:val="left" w:pos="2880"/>
          <w:tab w:val="left" w:pos="3600"/>
          <w:tab w:val="left" w:pos="4320"/>
          <w:tab w:val="left" w:pos="5040"/>
          <w:tab w:val="left" w:pos="5760"/>
          <w:tab w:val="left" w:pos="6480"/>
          <w:tab w:val="left" w:pos="7200"/>
          <w:tab w:val="left" w:pos="7920"/>
          <w:tab w:val="left" w:pos="8640"/>
        </w:tabs>
        <w:rPr>
          <w:b/>
          <w:sz w:val="19"/>
          <w:szCs w:val="19"/>
        </w:rPr>
      </w:pPr>
      <w:r w:rsidRPr="00157CD6">
        <w:rPr>
          <w:b/>
          <w:sz w:val="19"/>
          <w:szCs w:val="19"/>
        </w:rPr>
        <w:t xml:space="preserve">After Hours (Weekend, Holidays, 5PM – 8 AM) Notification: </w:t>
      </w:r>
      <w:r w:rsidRPr="00157CD6">
        <w:rPr>
          <w:sz w:val="19"/>
          <w:szCs w:val="19"/>
        </w:rPr>
        <w:t xml:space="preserve">CMT members will be notified </w:t>
      </w:r>
      <w:r w:rsidR="00D60581">
        <w:rPr>
          <w:sz w:val="19"/>
          <w:szCs w:val="19"/>
        </w:rPr>
        <w:tab/>
      </w:r>
      <w:r w:rsidRPr="00157CD6">
        <w:rPr>
          <w:sz w:val="19"/>
          <w:szCs w:val="19"/>
        </w:rPr>
        <w:t xml:space="preserve">via cell </w:t>
      </w:r>
      <w:r w:rsidRPr="00157CD6">
        <w:rPr>
          <w:sz w:val="19"/>
          <w:szCs w:val="19"/>
        </w:rPr>
        <w:tab/>
        <w:t xml:space="preserve">phone / home phone of the emergency with instruction to dial into the CMT </w:t>
      </w:r>
      <w:r w:rsidR="00D60581">
        <w:rPr>
          <w:sz w:val="19"/>
          <w:szCs w:val="19"/>
        </w:rPr>
        <w:tab/>
      </w:r>
      <w:r w:rsidRPr="00157CD6">
        <w:rPr>
          <w:sz w:val="19"/>
          <w:szCs w:val="19"/>
        </w:rPr>
        <w:t xml:space="preserve">conference call number at a designated time. Based on the nature of the emergency, all </w:t>
      </w:r>
      <w:r w:rsidR="00D60581">
        <w:rPr>
          <w:sz w:val="19"/>
          <w:szCs w:val="19"/>
        </w:rPr>
        <w:tab/>
      </w:r>
      <w:r w:rsidRPr="00157CD6">
        <w:rPr>
          <w:sz w:val="19"/>
          <w:szCs w:val="19"/>
        </w:rPr>
        <w:t xml:space="preserve">or some members of the CMT may be </w:t>
      </w:r>
      <w:r w:rsidR="00C3756F" w:rsidRPr="00157CD6">
        <w:rPr>
          <w:sz w:val="19"/>
          <w:szCs w:val="19"/>
        </w:rPr>
        <w:t>requ</w:t>
      </w:r>
      <w:r w:rsidR="00D60581">
        <w:rPr>
          <w:sz w:val="19"/>
          <w:szCs w:val="19"/>
        </w:rPr>
        <w:t xml:space="preserve">ired to convene at the site or </w:t>
      </w:r>
      <w:r w:rsidR="00C3756F" w:rsidRPr="00157CD6">
        <w:rPr>
          <w:sz w:val="19"/>
          <w:szCs w:val="19"/>
        </w:rPr>
        <w:t xml:space="preserve">another </w:t>
      </w:r>
      <w:r w:rsidR="00D60581">
        <w:rPr>
          <w:sz w:val="19"/>
          <w:szCs w:val="19"/>
        </w:rPr>
        <w:tab/>
      </w:r>
      <w:r w:rsidR="00C3756F" w:rsidRPr="00157CD6">
        <w:rPr>
          <w:sz w:val="19"/>
          <w:szCs w:val="19"/>
        </w:rPr>
        <w:t>predetermined location.</w:t>
      </w:r>
      <w:r w:rsidRPr="00157CD6">
        <w:rPr>
          <w:sz w:val="19"/>
          <w:szCs w:val="19"/>
        </w:rPr>
        <w:t xml:space="preserve"> </w:t>
      </w:r>
    </w:p>
    <w:bookmarkEnd w:id="26"/>
    <w:bookmarkEnd w:id="27"/>
    <w:p w:rsidR="00E70902" w:rsidRPr="00157CD6" w:rsidRDefault="00E70902">
      <w:pPr>
        <w:numPr>
          <w:ilvl w:val="12"/>
          <w:numId w:val="0"/>
        </w:numPr>
        <w:tabs>
          <w:tab w:val="left" w:pos="-720"/>
        </w:tabs>
        <w:suppressAutoHyphens/>
        <w:spacing w:after="240"/>
        <w:rPr>
          <w:b/>
          <w:spacing w:val="-3"/>
          <w:sz w:val="27"/>
          <w:szCs w:val="27"/>
        </w:rPr>
      </w:pPr>
    </w:p>
    <w:p w:rsidR="003C45F1" w:rsidRDefault="00E70902">
      <w:pPr>
        <w:numPr>
          <w:ilvl w:val="12"/>
          <w:numId w:val="0"/>
        </w:numPr>
        <w:tabs>
          <w:tab w:val="left" w:pos="-720"/>
        </w:tabs>
        <w:suppressAutoHyphens/>
        <w:spacing w:after="240"/>
        <w:rPr>
          <w:b/>
          <w:spacing w:val="-3"/>
          <w:sz w:val="27"/>
          <w:szCs w:val="27"/>
        </w:rPr>
      </w:pPr>
      <w:r w:rsidRPr="00157CD6">
        <w:rPr>
          <w:b/>
          <w:spacing w:val="-3"/>
          <w:sz w:val="27"/>
          <w:szCs w:val="27"/>
        </w:rPr>
        <w:tab/>
      </w:r>
    </w:p>
    <w:p w:rsidR="00D60581" w:rsidRPr="00157CD6" w:rsidRDefault="00D60581">
      <w:pPr>
        <w:numPr>
          <w:ilvl w:val="12"/>
          <w:numId w:val="0"/>
        </w:numPr>
        <w:tabs>
          <w:tab w:val="left" w:pos="-720"/>
        </w:tabs>
        <w:suppressAutoHyphens/>
        <w:spacing w:after="240"/>
        <w:rPr>
          <w:b/>
          <w:spacing w:val="-3"/>
          <w:sz w:val="27"/>
          <w:szCs w:val="27"/>
        </w:rPr>
      </w:pPr>
    </w:p>
    <w:p w:rsidR="003C45F1" w:rsidRPr="00157CD6" w:rsidRDefault="003C45F1">
      <w:pPr>
        <w:keepNext/>
        <w:numPr>
          <w:ilvl w:val="12"/>
          <w:numId w:val="0"/>
        </w:numPr>
        <w:tabs>
          <w:tab w:val="left" w:pos="-720"/>
        </w:tabs>
        <w:suppressAutoHyphens/>
        <w:spacing w:after="240"/>
        <w:rPr>
          <w:spacing w:val="-3"/>
          <w:sz w:val="27"/>
          <w:szCs w:val="27"/>
        </w:rPr>
      </w:pPr>
      <w:bookmarkStart w:id="28" w:name="Figure_4_3"/>
      <w:bookmarkEnd w:id="28"/>
      <w:r w:rsidRPr="00157CD6">
        <w:rPr>
          <w:b/>
          <w:spacing w:val="-3"/>
          <w:sz w:val="27"/>
          <w:szCs w:val="27"/>
        </w:rPr>
        <w:t>4.3</w:t>
      </w:r>
      <w:r w:rsidRPr="00157CD6">
        <w:rPr>
          <w:b/>
          <w:spacing w:val="-3"/>
          <w:sz w:val="27"/>
          <w:szCs w:val="27"/>
        </w:rPr>
        <w:tab/>
      </w:r>
      <w:r w:rsidR="00120642">
        <w:rPr>
          <w:b/>
          <w:spacing w:val="-3"/>
          <w:sz w:val="27"/>
          <w:szCs w:val="27"/>
        </w:rPr>
        <w:t>CRISIS MANAGEMENT TEAM RESPONSE CENTER</w:t>
      </w:r>
    </w:p>
    <w:p w:rsidR="00F977A7" w:rsidRPr="007630E8" w:rsidRDefault="00F977A7">
      <w:pPr>
        <w:keepNext/>
        <w:keepLines/>
        <w:numPr>
          <w:ilvl w:val="12"/>
          <w:numId w:val="0"/>
        </w:numPr>
        <w:tabs>
          <w:tab w:val="left" w:pos="-720"/>
        </w:tabs>
        <w:suppressAutoHyphens/>
        <w:spacing w:after="240"/>
        <w:ind w:left="720"/>
        <w:rPr>
          <w:b/>
          <w:spacing w:val="-3"/>
          <w:sz w:val="19"/>
          <w:szCs w:val="19"/>
        </w:rPr>
      </w:pPr>
      <w:r w:rsidRPr="007630E8">
        <w:rPr>
          <w:b/>
          <w:spacing w:val="-3"/>
          <w:sz w:val="19"/>
          <w:szCs w:val="19"/>
        </w:rPr>
        <w:t xml:space="preserve">1) Primary </w:t>
      </w:r>
    </w:p>
    <w:p w:rsidR="00F977A7" w:rsidRPr="00157CD6" w:rsidRDefault="00F977A7">
      <w:pPr>
        <w:keepNext/>
        <w:keepLines/>
        <w:numPr>
          <w:ilvl w:val="12"/>
          <w:numId w:val="0"/>
        </w:numPr>
        <w:tabs>
          <w:tab w:val="left" w:pos="-720"/>
        </w:tabs>
        <w:suppressAutoHyphens/>
        <w:spacing w:after="240"/>
        <w:ind w:left="720"/>
        <w:rPr>
          <w:spacing w:val="-3"/>
          <w:sz w:val="19"/>
          <w:szCs w:val="19"/>
        </w:rPr>
      </w:pPr>
      <w:r w:rsidRPr="00157CD6">
        <w:rPr>
          <w:spacing w:val="-3"/>
          <w:sz w:val="19"/>
          <w:szCs w:val="19"/>
        </w:rPr>
        <w:tab/>
      </w:r>
      <w:r w:rsidR="003C45F1" w:rsidRPr="00157CD6">
        <w:rPr>
          <w:spacing w:val="-3"/>
          <w:sz w:val="19"/>
          <w:szCs w:val="19"/>
        </w:rPr>
        <w:t xml:space="preserve">The primary on-site emergency response center is located in the Security </w:t>
      </w:r>
      <w:r w:rsidR="004936C4" w:rsidRPr="00157CD6">
        <w:rPr>
          <w:spacing w:val="-3"/>
          <w:sz w:val="19"/>
          <w:szCs w:val="19"/>
        </w:rPr>
        <w:t>Command Center</w:t>
      </w:r>
      <w:r w:rsidR="003C45F1" w:rsidRPr="00157CD6">
        <w:rPr>
          <w:spacing w:val="-3"/>
          <w:sz w:val="19"/>
          <w:szCs w:val="19"/>
        </w:rPr>
        <w:t xml:space="preserve"> (</w:t>
      </w:r>
      <w:r w:rsidR="004936C4" w:rsidRPr="00157CD6">
        <w:rPr>
          <w:spacing w:val="-3"/>
          <w:sz w:val="19"/>
          <w:szCs w:val="19"/>
        </w:rPr>
        <w:t xml:space="preserve">Building </w:t>
      </w:r>
      <w:r w:rsidR="007630E8">
        <w:rPr>
          <w:spacing w:val="-3"/>
          <w:sz w:val="19"/>
          <w:szCs w:val="19"/>
        </w:rPr>
        <w:tab/>
      </w:r>
      <w:r w:rsidR="00A11B1F">
        <w:rPr>
          <w:spacing w:val="-3"/>
          <w:sz w:val="19"/>
          <w:szCs w:val="19"/>
        </w:rPr>
        <w:t>555</w:t>
      </w:r>
      <w:r w:rsidR="004936C4" w:rsidRPr="00157CD6">
        <w:rPr>
          <w:spacing w:val="-3"/>
          <w:sz w:val="19"/>
          <w:szCs w:val="19"/>
        </w:rPr>
        <w:t xml:space="preserve"> </w:t>
      </w:r>
      <w:r w:rsidR="00934781" w:rsidRPr="00157CD6">
        <w:rPr>
          <w:spacing w:val="-3"/>
          <w:sz w:val="19"/>
          <w:szCs w:val="19"/>
        </w:rPr>
        <w:t>R</w:t>
      </w:r>
      <w:r w:rsidR="009D111F" w:rsidRPr="00157CD6">
        <w:rPr>
          <w:spacing w:val="-3"/>
          <w:sz w:val="19"/>
          <w:szCs w:val="19"/>
        </w:rPr>
        <w:t>oom</w:t>
      </w:r>
      <w:r w:rsidR="00934781" w:rsidRPr="00157CD6">
        <w:rPr>
          <w:spacing w:val="-3"/>
          <w:sz w:val="19"/>
          <w:szCs w:val="19"/>
        </w:rPr>
        <w:t xml:space="preserve"> </w:t>
      </w:r>
      <w:r w:rsidR="0023493C">
        <w:rPr>
          <w:spacing w:val="-3"/>
          <w:sz w:val="19"/>
          <w:szCs w:val="19"/>
        </w:rPr>
        <w:t>5555</w:t>
      </w:r>
      <w:r w:rsidR="009D111F" w:rsidRPr="00157CD6">
        <w:rPr>
          <w:spacing w:val="-3"/>
          <w:sz w:val="19"/>
          <w:szCs w:val="19"/>
        </w:rPr>
        <w:t>)</w:t>
      </w:r>
    </w:p>
    <w:p w:rsidR="0023493C" w:rsidRDefault="00F977A7">
      <w:pPr>
        <w:keepNext/>
        <w:keepLines/>
        <w:numPr>
          <w:ilvl w:val="12"/>
          <w:numId w:val="0"/>
        </w:numPr>
        <w:tabs>
          <w:tab w:val="left" w:pos="-720"/>
        </w:tabs>
        <w:suppressAutoHyphens/>
        <w:spacing w:after="240"/>
        <w:ind w:left="720"/>
        <w:rPr>
          <w:b/>
          <w:spacing w:val="-3"/>
          <w:sz w:val="19"/>
          <w:szCs w:val="19"/>
        </w:rPr>
      </w:pPr>
      <w:r w:rsidRPr="00157CD6">
        <w:rPr>
          <w:spacing w:val="-3"/>
          <w:sz w:val="19"/>
          <w:szCs w:val="19"/>
        </w:rPr>
        <w:tab/>
      </w:r>
      <w:r w:rsidR="00663016" w:rsidRPr="00157CD6">
        <w:rPr>
          <w:spacing w:val="-3"/>
          <w:sz w:val="19"/>
          <w:szCs w:val="19"/>
        </w:rPr>
        <w:t xml:space="preserve">Crisis Management Team Operations Room: Building </w:t>
      </w:r>
      <w:r w:rsidR="0023493C">
        <w:rPr>
          <w:spacing w:val="-3"/>
          <w:sz w:val="19"/>
          <w:szCs w:val="19"/>
        </w:rPr>
        <w:t>444</w:t>
      </w:r>
      <w:r w:rsidR="00663016" w:rsidRPr="007630E8">
        <w:rPr>
          <w:b/>
          <w:spacing w:val="-3"/>
          <w:sz w:val="19"/>
          <w:szCs w:val="19"/>
        </w:rPr>
        <w:t xml:space="preserve">) </w:t>
      </w:r>
    </w:p>
    <w:p w:rsidR="00663016" w:rsidRPr="007630E8" w:rsidRDefault="0023493C">
      <w:pPr>
        <w:keepNext/>
        <w:keepLines/>
        <w:numPr>
          <w:ilvl w:val="12"/>
          <w:numId w:val="0"/>
        </w:numPr>
        <w:tabs>
          <w:tab w:val="left" w:pos="-720"/>
        </w:tabs>
        <w:suppressAutoHyphens/>
        <w:spacing w:after="240"/>
        <w:ind w:left="720"/>
        <w:rPr>
          <w:b/>
          <w:spacing w:val="-3"/>
          <w:sz w:val="19"/>
          <w:szCs w:val="19"/>
        </w:rPr>
      </w:pPr>
      <w:r>
        <w:rPr>
          <w:b/>
          <w:spacing w:val="-3"/>
          <w:sz w:val="19"/>
          <w:szCs w:val="19"/>
        </w:rPr>
        <w:t xml:space="preserve">2.) </w:t>
      </w:r>
      <w:r w:rsidR="00663016" w:rsidRPr="007630E8">
        <w:rPr>
          <w:b/>
          <w:spacing w:val="-3"/>
          <w:sz w:val="19"/>
          <w:szCs w:val="19"/>
        </w:rPr>
        <w:t>Secondary</w:t>
      </w:r>
    </w:p>
    <w:p w:rsidR="00663016" w:rsidRPr="00157CD6" w:rsidRDefault="00663016">
      <w:pPr>
        <w:keepNext/>
        <w:keepLines/>
        <w:numPr>
          <w:ilvl w:val="12"/>
          <w:numId w:val="0"/>
        </w:numPr>
        <w:tabs>
          <w:tab w:val="left" w:pos="-720"/>
        </w:tabs>
        <w:suppressAutoHyphens/>
        <w:spacing w:after="240"/>
        <w:ind w:left="720"/>
        <w:rPr>
          <w:spacing w:val="-3"/>
          <w:sz w:val="19"/>
          <w:szCs w:val="19"/>
        </w:rPr>
      </w:pPr>
      <w:r w:rsidRPr="00157CD6">
        <w:rPr>
          <w:spacing w:val="-3"/>
          <w:sz w:val="19"/>
          <w:szCs w:val="19"/>
        </w:rPr>
        <w:tab/>
      </w:r>
      <w:r w:rsidR="00F11368" w:rsidRPr="00157CD6">
        <w:rPr>
          <w:spacing w:val="-3"/>
          <w:sz w:val="19"/>
          <w:szCs w:val="19"/>
        </w:rPr>
        <w:t xml:space="preserve">Crisis Management Team </w:t>
      </w:r>
      <w:r w:rsidR="009C6EF8" w:rsidRPr="00157CD6">
        <w:rPr>
          <w:spacing w:val="-3"/>
          <w:sz w:val="19"/>
          <w:szCs w:val="19"/>
        </w:rPr>
        <w:t>O</w:t>
      </w:r>
      <w:r w:rsidR="00F11368" w:rsidRPr="00157CD6">
        <w:rPr>
          <w:spacing w:val="-3"/>
          <w:sz w:val="19"/>
          <w:szCs w:val="19"/>
        </w:rPr>
        <w:t xml:space="preserve">perations Room: </w:t>
      </w:r>
      <w:r w:rsidR="009D111F" w:rsidRPr="00157CD6">
        <w:rPr>
          <w:spacing w:val="-3"/>
          <w:sz w:val="19"/>
          <w:szCs w:val="19"/>
        </w:rPr>
        <w:t xml:space="preserve">Building </w:t>
      </w:r>
      <w:r w:rsidR="00A11B1F">
        <w:rPr>
          <w:spacing w:val="-3"/>
          <w:sz w:val="19"/>
          <w:szCs w:val="19"/>
        </w:rPr>
        <w:t>555</w:t>
      </w:r>
      <w:r w:rsidR="009D111F" w:rsidRPr="00157CD6">
        <w:rPr>
          <w:spacing w:val="-3"/>
          <w:sz w:val="19"/>
          <w:szCs w:val="19"/>
        </w:rPr>
        <w:t xml:space="preserve"> Central Utility Building, </w:t>
      </w:r>
      <w:r w:rsidR="007630E8">
        <w:rPr>
          <w:spacing w:val="-3"/>
          <w:sz w:val="19"/>
          <w:szCs w:val="19"/>
        </w:rPr>
        <w:t xml:space="preserve">Security Command </w:t>
      </w:r>
      <w:r w:rsidR="007630E8">
        <w:rPr>
          <w:spacing w:val="-3"/>
          <w:sz w:val="19"/>
          <w:szCs w:val="19"/>
        </w:rPr>
        <w:tab/>
        <w:t>Center</w:t>
      </w:r>
    </w:p>
    <w:p w:rsidR="003C45F1" w:rsidRPr="00157CD6" w:rsidRDefault="00F977A7">
      <w:pPr>
        <w:keepNext/>
        <w:keepLines/>
        <w:numPr>
          <w:ilvl w:val="12"/>
          <w:numId w:val="0"/>
        </w:numPr>
        <w:tabs>
          <w:tab w:val="left" w:pos="-720"/>
        </w:tabs>
        <w:suppressAutoHyphens/>
        <w:spacing w:after="240"/>
        <w:ind w:left="720"/>
        <w:rPr>
          <w:spacing w:val="-3"/>
          <w:sz w:val="19"/>
          <w:szCs w:val="19"/>
        </w:rPr>
      </w:pPr>
      <w:r w:rsidRPr="00157CD6">
        <w:rPr>
          <w:spacing w:val="-3"/>
          <w:sz w:val="19"/>
          <w:szCs w:val="19"/>
        </w:rPr>
        <w:t xml:space="preserve">2) </w:t>
      </w:r>
      <w:r w:rsidR="003C45F1" w:rsidRPr="00157CD6">
        <w:rPr>
          <w:spacing w:val="-3"/>
          <w:sz w:val="19"/>
          <w:szCs w:val="19"/>
        </w:rPr>
        <w:t xml:space="preserve"> lists the supplies maintained in both the on- site emergency response centers.  This Plan and all supporting materials shall be kept in the Emergency Response Center.  The primary and alternate emergency response centers are listed.</w:t>
      </w:r>
    </w:p>
    <w:p w:rsidR="003C45F1" w:rsidRPr="00157CD6" w:rsidRDefault="003C45F1">
      <w:pPr>
        <w:numPr>
          <w:ilvl w:val="12"/>
          <w:numId w:val="0"/>
        </w:numPr>
        <w:tabs>
          <w:tab w:val="left" w:pos="-720"/>
        </w:tabs>
        <w:suppressAutoHyphens/>
        <w:spacing w:after="240"/>
        <w:ind w:left="720"/>
        <w:rPr>
          <w:spacing w:val="-3"/>
          <w:sz w:val="19"/>
          <w:szCs w:val="19"/>
        </w:rPr>
      </w:pPr>
      <w:r w:rsidRPr="00157CD6">
        <w:rPr>
          <w:spacing w:val="-3"/>
          <w:sz w:val="19"/>
          <w:szCs w:val="19"/>
        </w:rPr>
        <w:t>The emergency response center serves the following purposes:</w:t>
      </w:r>
    </w:p>
    <w:p w:rsidR="00FA0C23" w:rsidRPr="00157CD6" w:rsidRDefault="003C45F1" w:rsidP="00A95C56">
      <w:pPr>
        <w:numPr>
          <w:ilvl w:val="0"/>
          <w:numId w:val="6"/>
        </w:numPr>
        <w:tabs>
          <w:tab w:val="left" w:pos="-720"/>
        </w:tabs>
        <w:suppressAutoHyphens/>
        <w:spacing w:after="240"/>
        <w:rPr>
          <w:spacing w:val="-3"/>
          <w:sz w:val="19"/>
          <w:szCs w:val="19"/>
        </w:rPr>
      </w:pPr>
      <w:r w:rsidRPr="00157CD6">
        <w:rPr>
          <w:spacing w:val="-3"/>
          <w:sz w:val="19"/>
          <w:szCs w:val="19"/>
        </w:rPr>
        <w:t xml:space="preserve">Provides a central base of operations </w:t>
      </w:r>
      <w:r w:rsidR="00FA0C23" w:rsidRPr="00157CD6">
        <w:rPr>
          <w:spacing w:val="-3"/>
          <w:sz w:val="19"/>
          <w:szCs w:val="19"/>
        </w:rPr>
        <w:t>security, access control and alarm control</w:t>
      </w:r>
      <w:r w:rsidRPr="00157CD6">
        <w:rPr>
          <w:spacing w:val="-3"/>
          <w:sz w:val="19"/>
          <w:szCs w:val="19"/>
        </w:rPr>
        <w:t>.</w:t>
      </w:r>
    </w:p>
    <w:p w:rsidR="00F11368" w:rsidRPr="00157CD6" w:rsidRDefault="00F11368" w:rsidP="00A95C56">
      <w:pPr>
        <w:numPr>
          <w:ilvl w:val="0"/>
          <w:numId w:val="6"/>
        </w:numPr>
        <w:tabs>
          <w:tab w:val="left" w:pos="-720"/>
        </w:tabs>
        <w:suppressAutoHyphens/>
        <w:spacing w:after="240"/>
        <w:rPr>
          <w:spacing w:val="-3"/>
          <w:sz w:val="19"/>
          <w:szCs w:val="19"/>
        </w:rPr>
      </w:pPr>
      <w:r w:rsidRPr="00157CD6">
        <w:rPr>
          <w:spacing w:val="-3"/>
          <w:sz w:val="19"/>
          <w:szCs w:val="19"/>
        </w:rPr>
        <w:t>Monitoring site closed circuit video.</w:t>
      </w:r>
    </w:p>
    <w:p w:rsidR="00FA0C23" w:rsidRPr="00157CD6" w:rsidRDefault="00FA0C23" w:rsidP="00FA0C23">
      <w:pPr>
        <w:tabs>
          <w:tab w:val="left" w:pos="-720"/>
        </w:tabs>
        <w:suppressAutoHyphens/>
        <w:spacing w:after="240"/>
        <w:rPr>
          <w:spacing w:val="-3"/>
          <w:sz w:val="19"/>
          <w:szCs w:val="19"/>
        </w:rPr>
      </w:pPr>
      <w:r w:rsidRPr="00157CD6">
        <w:rPr>
          <w:spacing w:val="-3"/>
          <w:sz w:val="19"/>
          <w:szCs w:val="19"/>
        </w:rPr>
        <w:tab/>
        <w:t>The Crisis Management Team Operations Room serves the following purpose:</w:t>
      </w:r>
    </w:p>
    <w:p w:rsidR="00FA0C23" w:rsidRPr="00157CD6" w:rsidRDefault="00FA0C23" w:rsidP="00A95C56">
      <w:pPr>
        <w:numPr>
          <w:ilvl w:val="0"/>
          <w:numId w:val="6"/>
        </w:numPr>
        <w:tabs>
          <w:tab w:val="left" w:pos="-720"/>
        </w:tabs>
        <w:suppressAutoHyphens/>
        <w:spacing w:after="240"/>
        <w:rPr>
          <w:spacing w:val="-3"/>
          <w:sz w:val="19"/>
          <w:szCs w:val="19"/>
        </w:rPr>
      </w:pPr>
      <w:r w:rsidRPr="00157CD6">
        <w:rPr>
          <w:spacing w:val="-3"/>
          <w:sz w:val="19"/>
          <w:szCs w:val="19"/>
        </w:rPr>
        <w:t xml:space="preserve">Primary seating location for CMT members </w:t>
      </w:r>
      <w:r w:rsidR="00F11368" w:rsidRPr="00157CD6">
        <w:rPr>
          <w:spacing w:val="-3"/>
          <w:sz w:val="19"/>
          <w:szCs w:val="19"/>
        </w:rPr>
        <w:t>when the team is activated.</w:t>
      </w:r>
    </w:p>
    <w:p w:rsidR="003C45F1" w:rsidRPr="00157CD6" w:rsidRDefault="003C45F1" w:rsidP="00A95C56">
      <w:pPr>
        <w:numPr>
          <w:ilvl w:val="0"/>
          <w:numId w:val="6"/>
        </w:numPr>
        <w:tabs>
          <w:tab w:val="left" w:pos="-720"/>
        </w:tabs>
        <w:suppressAutoHyphens/>
        <w:spacing w:after="240"/>
        <w:rPr>
          <w:spacing w:val="-3"/>
          <w:sz w:val="19"/>
          <w:szCs w:val="19"/>
        </w:rPr>
      </w:pPr>
      <w:r w:rsidRPr="00157CD6">
        <w:rPr>
          <w:spacing w:val="-3"/>
          <w:sz w:val="19"/>
          <w:szCs w:val="19"/>
        </w:rPr>
        <w:t xml:space="preserve">Functions as the main clearinghouse for information about the incident </w:t>
      </w:r>
      <w:r w:rsidR="009D111F" w:rsidRPr="00157CD6">
        <w:rPr>
          <w:spacing w:val="-3"/>
          <w:sz w:val="19"/>
          <w:szCs w:val="19"/>
        </w:rPr>
        <w:t>response.</w:t>
      </w:r>
    </w:p>
    <w:p w:rsidR="009D111F" w:rsidRPr="00157CD6" w:rsidRDefault="003C45F1">
      <w:pPr>
        <w:pStyle w:val="BodyTextIndent"/>
        <w:rPr>
          <w:sz w:val="19"/>
          <w:szCs w:val="19"/>
        </w:rPr>
      </w:pPr>
      <w:r w:rsidRPr="00157CD6">
        <w:rPr>
          <w:sz w:val="19"/>
          <w:szCs w:val="19"/>
        </w:rPr>
        <w:t>If an emergency at the facility is severe</w:t>
      </w:r>
      <w:r w:rsidR="00FA0C23" w:rsidRPr="00157CD6">
        <w:rPr>
          <w:sz w:val="19"/>
          <w:szCs w:val="19"/>
        </w:rPr>
        <w:t xml:space="preserve"> and the site is not able to be occupied due to a catastrophic event</w:t>
      </w:r>
      <w:r w:rsidRPr="00157CD6">
        <w:rPr>
          <w:sz w:val="19"/>
          <w:szCs w:val="19"/>
        </w:rPr>
        <w:t xml:space="preserve">, it may be necessary for the </w:t>
      </w:r>
      <w:r w:rsidR="009D111F" w:rsidRPr="00157CD6">
        <w:rPr>
          <w:sz w:val="19"/>
          <w:szCs w:val="19"/>
        </w:rPr>
        <w:t>CMT</w:t>
      </w:r>
      <w:r w:rsidRPr="00157CD6">
        <w:rPr>
          <w:sz w:val="19"/>
          <w:szCs w:val="19"/>
        </w:rPr>
        <w:t xml:space="preserve"> to manage the incident from an off-site location or an alternate on-site location.  </w:t>
      </w:r>
    </w:p>
    <w:p w:rsidR="003C45F1" w:rsidRPr="00157CD6" w:rsidRDefault="003C45F1">
      <w:pPr>
        <w:pStyle w:val="BodyTextIndent"/>
        <w:rPr>
          <w:sz w:val="23"/>
          <w:szCs w:val="23"/>
        </w:rPr>
      </w:pPr>
      <w:r w:rsidRPr="00157CD6">
        <w:rPr>
          <w:sz w:val="19"/>
          <w:szCs w:val="19"/>
        </w:rPr>
        <w:t xml:space="preserve">An off-site emergency response center is located at </w:t>
      </w:r>
      <w:r w:rsidR="003B771A">
        <w:rPr>
          <w:sz w:val="19"/>
          <w:szCs w:val="19"/>
        </w:rPr>
        <w:t>XXXXXXX</w:t>
      </w:r>
      <w:r w:rsidR="009D111F" w:rsidRPr="00157CD6">
        <w:rPr>
          <w:sz w:val="19"/>
          <w:szCs w:val="19"/>
        </w:rPr>
        <w:t xml:space="preserve"> Commons Conference Center (Marriott / Springhill Suites), Andrews Parkway, </w:t>
      </w:r>
      <w:r w:rsidR="003B771A">
        <w:rPr>
          <w:sz w:val="19"/>
          <w:szCs w:val="19"/>
        </w:rPr>
        <w:t>XXXXXXX</w:t>
      </w:r>
      <w:r w:rsidR="009D111F" w:rsidRPr="00157CD6">
        <w:rPr>
          <w:sz w:val="19"/>
          <w:szCs w:val="19"/>
        </w:rPr>
        <w:t>, MA</w:t>
      </w:r>
      <w:r w:rsidR="002F4DBF" w:rsidRPr="00157CD6">
        <w:rPr>
          <w:sz w:val="19"/>
          <w:szCs w:val="19"/>
        </w:rPr>
        <w:t xml:space="preserve">. </w:t>
      </w:r>
      <w:r w:rsidR="006C7933">
        <w:rPr>
          <w:sz w:val="19"/>
          <w:szCs w:val="19"/>
        </w:rPr>
        <w:t xml:space="preserve"> </w:t>
      </w:r>
      <w:r w:rsidR="002F4DBF" w:rsidRPr="00157CD6">
        <w:rPr>
          <w:sz w:val="19"/>
          <w:szCs w:val="19"/>
        </w:rPr>
        <w:t xml:space="preserve">A maximum of 15 persons can be </w:t>
      </w:r>
      <w:r w:rsidR="00E56D16" w:rsidRPr="00157CD6">
        <w:rPr>
          <w:sz w:val="19"/>
          <w:szCs w:val="19"/>
        </w:rPr>
        <w:t xml:space="preserve">immediately </w:t>
      </w:r>
      <w:r w:rsidR="00C1473B" w:rsidRPr="00157CD6">
        <w:rPr>
          <w:sz w:val="19"/>
          <w:szCs w:val="19"/>
        </w:rPr>
        <w:t>located</w:t>
      </w:r>
      <w:r w:rsidR="002F4DBF" w:rsidRPr="00157CD6">
        <w:rPr>
          <w:sz w:val="19"/>
          <w:szCs w:val="19"/>
        </w:rPr>
        <w:t xml:space="preserve"> at this location, with </w:t>
      </w:r>
      <w:r w:rsidR="00C1473B" w:rsidRPr="00157CD6">
        <w:rPr>
          <w:sz w:val="19"/>
          <w:szCs w:val="19"/>
        </w:rPr>
        <w:t xml:space="preserve">space up to 25 persons available to </w:t>
      </w:r>
      <w:r w:rsidR="003B771A">
        <w:rPr>
          <w:sz w:val="19"/>
          <w:szCs w:val="19"/>
        </w:rPr>
        <w:t>XXX</w:t>
      </w:r>
      <w:r w:rsidR="00C1473B" w:rsidRPr="00157CD6">
        <w:rPr>
          <w:sz w:val="19"/>
          <w:szCs w:val="19"/>
        </w:rPr>
        <w:t xml:space="preserve"> per agreement.</w:t>
      </w:r>
    </w:p>
    <w:p w:rsidR="003C45F1" w:rsidRPr="00157CD6" w:rsidRDefault="003C45F1">
      <w:pPr>
        <w:numPr>
          <w:ilvl w:val="12"/>
          <w:numId w:val="0"/>
        </w:numPr>
        <w:tabs>
          <w:tab w:val="left" w:pos="-720"/>
        </w:tabs>
        <w:suppressAutoHyphens/>
        <w:spacing w:after="240"/>
        <w:rPr>
          <w:spacing w:val="-3"/>
          <w:sz w:val="27"/>
          <w:szCs w:val="27"/>
        </w:rPr>
      </w:pPr>
      <w:bookmarkStart w:id="29" w:name="Figure_4_4"/>
      <w:bookmarkEnd w:id="29"/>
      <w:r w:rsidRPr="00157CD6">
        <w:rPr>
          <w:b/>
          <w:spacing w:val="-3"/>
          <w:sz w:val="27"/>
          <w:szCs w:val="27"/>
        </w:rPr>
        <w:t>4.4</w:t>
      </w:r>
      <w:r w:rsidRPr="00157CD6">
        <w:rPr>
          <w:b/>
          <w:spacing w:val="-3"/>
          <w:sz w:val="27"/>
          <w:szCs w:val="27"/>
        </w:rPr>
        <w:tab/>
        <w:t>EMERGENCY EQUIPMENT</w:t>
      </w:r>
    </w:p>
    <w:p w:rsidR="003C45F1" w:rsidRPr="00157CD6" w:rsidRDefault="003C45F1">
      <w:pPr>
        <w:numPr>
          <w:ilvl w:val="12"/>
          <w:numId w:val="0"/>
        </w:numPr>
        <w:tabs>
          <w:tab w:val="left" w:pos="-720"/>
        </w:tabs>
        <w:suppressAutoHyphens/>
        <w:spacing w:after="120"/>
        <w:ind w:left="720"/>
        <w:rPr>
          <w:spacing w:val="-3"/>
          <w:sz w:val="19"/>
          <w:szCs w:val="19"/>
        </w:rPr>
      </w:pPr>
      <w:r w:rsidRPr="00157CD6">
        <w:rPr>
          <w:spacing w:val="-3"/>
          <w:sz w:val="19"/>
          <w:szCs w:val="19"/>
        </w:rPr>
        <w:t xml:space="preserve">The availability of appropriate emergency response equipment is extremely important in quickly responding to an emergency situation.  At a minimum, </w:t>
      </w:r>
      <w:r w:rsidR="003B771A">
        <w:rPr>
          <w:spacing w:val="-3"/>
          <w:sz w:val="19"/>
          <w:szCs w:val="19"/>
        </w:rPr>
        <w:t>XXX</w:t>
      </w:r>
      <w:r w:rsidR="00E33101" w:rsidRPr="00157CD6">
        <w:rPr>
          <w:spacing w:val="-3"/>
          <w:sz w:val="19"/>
          <w:szCs w:val="19"/>
        </w:rPr>
        <w:t xml:space="preserve"> </w:t>
      </w:r>
      <w:r w:rsidR="003B771A">
        <w:rPr>
          <w:spacing w:val="-3"/>
          <w:sz w:val="19"/>
          <w:szCs w:val="19"/>
        </w:rPr>
        <w:t>XXXXXXX</w:t>
      </w:r>
      <w:r w:rsidRPr="00157CD6">
        <w:rPr>
          <w:spacing w:val="-3"/>
          <w:sz w:val="19"/>
          <w:szCs w:val="19"/>
        </w:rPr>
        <w:t xml:space="preserve"> maintains the following equipment at the facility:</w:t>
      </w:r>
    </w:p>
    <w:p w:rsidR="003C45F1" w:rsidRPr="00157CD6" w:rsidRDefault="003C45F1" w:rsidP="00A95C56">
      <w:pPr>
        <w:numPr>
          <w:ilvl w:val="0"/>
          <w:numId w:val="7"/>
        </w:numPr>
        <w:tabs>
          <w:tab w:val="left" w:pos="-720"/>
        </w:tabs>
        <w:suppressAutoHyphens/>
        <w:rPr>
          <w:spacing w:val="-3"/>
          <w:sz w:val="19"/>
          <w:szCs w:val="19"/>
        </w:rPr>
      </w:pPr>
      <w:r w:rsidRPr="00157CD6">
        <w:rPr>
          <w:spacing w:val="-3"/>
          <w:sz w:val="19"/>
          <w:szCs w:val="19"/>
        </w:rPr>
        <w:t>An internal communications</w:t>
      </w:r>
      <w:r w:rsidR="00FA0C23" w:rsidRPr="00157CD6">
        <w:rPr>
          <w:spacing w:val="-3"/>
          <w:sz w:val="19"/>
          <w:szCs w:val="19"/>
        </w:rPr>
        <w:t xml:space="preserve"> (public address system available from each fire alarm panel)</w:t>
      </w:r>
      <w:r w:rsidRPr="00157CD6">
        <w:rPr>
          <w:spacing w:val="-3"/>
          <w:sz w:val="19"/>
          <w:szCs w:val="19"/>
        </w:rPr>
        <w:t xml:space="preserve"> and alarm system;</w:t>
      </w:r>
    </w:p>
    <w:p w:rsidR="003C45F1" w:rsidRPr="00157CD6" w:rsidRDefault="003C45F1" w:rsidP="00A95C56">
      <w:pPr>
        <w:numPr>
          <w:ilvl w:val="0"/>
          <w:numId w:val="7"/>
        </w:numPr>
        <w:tabs>
          <w:tab w:val="left" w:pos="-720"/>
        </w:tabs>
        <w:suppressAutoHyphens/>
        <w:rPr>
          <w:spacing w:val="-3"/>
          <w:sz w:val="19"/>
          <w:szCs w:val="19"/>
        </w:rPr>
      </w:pPr>
      <w:r w:rsidRPr="00157CD6">
        <w:rPr>
          <w:spacing w:val="-3"/>
          <w:sz w:val="19"/>
          <w:szCs w:val="19"/>
        </w:rPr>
        <w:t>A telephone or two-way radio capable of summoning assistance from local emergency response authorities;</w:t>
      </w:r>
    </w:p>
    <w:p w:rsidR="003C45F1" w:rsidRPr="00157CD6" w:rsidRDefault="003C45F1" w:rsidP="00A95C56">
      <w:pPr>
        <w:numPr>
          <w:ilvl w:val="0"/>
          <w:numId w:val="7"/>
        </w:numPr>
        <w:tabs>
          <w:tab w:val="left" w:pos="-720"/>
        </w:tabs>
        <w:suppressAutoHyphens/>
        <w:rPr>
          <w:spacing w:val="-3"/>
          <w:sz w:val="19"/>
          <w:szCs w:val="19"/>
        </w:rPr>
      </w:pPr>
      <w:r w:rsidRPr="00157CD6">
        <w:rPr>
          <w:spacing w:val="-3"/>
          <w:sz w:val="19"/>
          <w:szCs w:val="19"/>
        </w:rPr>
        <w:t>Portable fire extinguishers and fire control equipment (including special extinguishing equipment such as foam, inert gas, or dry chemical systems, as appropriate);</w:t>
      </w:r>
    </w:p>
    <w:p w:rsidR="003C45F1" w:rsidRPr="00157CD6" w:rsidRDefault="003C45F1" w:rsidP="00A95C56">
      <w:pPr>
        <w:numPr>
          <w:ilvl w:val="0"/>
          <w:numId w:val="7"/>
        </w:numPr>
        <w:tabs>
          <w:tab w:val="left" w:pos="-720"/>
        </w:tabs>
        <w:suppressAutoHyphens/>
        <w:rPr>
          <w:spacing w:val="-3"/>
          <w:sz w:val="19"/>
          <w:szCs w:val="19"/>
        </w:rPr>
      </w:pPr>
      <w:r w:rsidRPr="00157CD6">
        <w:rPr>
          <w:spacing w:val="-3"/>
          <w:sz w:val="19"/>
          <w:szCs w:val="19"/>
        </w:rPr>
        <w:t>Water to supply hose streams, foam-producing equipment, automatic sprinklers, or water spray systems; and</w:t>
      </w:r>
    </w:p>
    <w:p w:rsidR="009C6EF8" w:rsidRPr="00157CD6" w:rsidRDefault="003C45F1" w:rsidP="00A95C56">
      <w:pPr>
        <w:numPr>
          <w:ilvl w:val="0"/>
          <w:numId w:val="7"/>
        </w:numPr>
        <w:tabs>
          <w:tab w:val="left" w:pos="-720"/>
        </w:tabs>
        <w:suppressAutoHyphens/>
        <w:rPr>
          <w:spacing w:val="-3"/>
          <w:sz w:val="19"/>
          <w:szCs w:val="19"/>
        </w:rPr>
      </w:pPr>
      <w:r w:rsidRPr="00157CD6">
        <w:rPr>
          <w:spacing w:val="-3"/>
          <w:sz w:val="19"/>
          <w:szCs w:val="19"/>
        </w:rPr>
        <w:t>Spill control and containment equipment</w:t>
      </w:r>
    </w:p>
    <w:p w:rsidR="003C45F1" w:rsidRPr="00157CD6" w:rsidRDefault="009C6EF8" w:rsidP="00A95C56">
      <w:pPr>
        <w:numPr>
          <w:ilvl w:val="0"/>
          <w:numId w:val="7"/>
        </w:numPr>
        <w:tabs>
          <w:tab w:val="left" w:pos="-720"/>
        </w:tabs>
        <w:suppressAutoHyphens/>
        <w:rPr>
          <w:spacing w:val="-3"/>
          <w:sz w:val="19"/>
          <w:szCs w:val="19"/>
        </w:rPr>
      </w:pPr>
      <w:r w:rsidRPr="00157CD6">
        <w:rPr>
          <w:spacing w:val="-3"/>
          <w:sz w:val="19"/>
          <w:szCs w:val="19"/>
        </w:rPr>
        <w:t>Basic first aid supplies and automatic external defibrillators</w:t>
      </w:r>
      <w:r w:rsidR="003C45F1" w:rsidRPr="00157CD6">
        <w:rPr>
          <w:spacing w:val="-3"/>
          <w:sz w:val="19"/>
          <w:szCs w:val="19"/>
        </w:rPr>
        <w:t xml:space="preserve"> </w:t>
      </w:r>
    </w:p>
    <w:p w:rsidR="003C45F1" w:rsidRPr="00157CD6" w:rsidRDefault="003C45F1">
      <w:pPr>
        <w:pStyle w:val="EnvelopeReturn"/>
        <w:tabs>
          <w:tab w:val="left" w:pos="-720"/>
        </w:tabs>
        <w:suppressAutoHyphens/>
        <w:rPr>
          <w:spacing w:val="-3"/>
          <w:sz w:val="19"/>
          <w:szCs w:val="19"/>
        </w:rPr>
      </w:pPr>
    </w:p>
    <w:p w:rsidR="003C45F1" w:rsidRDefault="003C45F1">
      <w:pPr>
        <w:pStyle w:val="BodyTextIndent"/>
        <w:rPr>
          <w:sz w:val="19"/>
          <w:szCs w:val="19"/>
        </w:rPr>
      </w:pPr>
      <w:r w:rsidRPr="00157CD6">
        <w:rPr>
          <w:sz w:val="19"/>
          <w:szCs w:val="19"/>
        </w:rPr>
        <w:t>A list of emergency equipment maintained at the facility is provided in T</w:t>
      </w:r>
      <w:bookmarkStart w:id="30" w:name="_Hlt36522239"/>
      <w:r w:rsidRPr="00157CD6">
        <w:rPr>
          <w:sz w:val="19"/>
          <w:szCs w:val="19"/>
        </w:rPr>
        <w:t>a</w:t>
      </w:r>
      <w:bookmarkEnd w:id="30"/>
      <w:r w:rsidRPr="00157CD6">
        <w:rPr>
          <w:sz w:val="19"/>
          <w:szCs w:val="19"/>
        </w:rPr>
        <w:t>ble 5</w:t>
      </w:r>
      <w:r w:rsidR="00934781" w:rsidRPr="00157CD6">
        <w:rPr>
          <w:sz w:val="19"/>
          <w:szCs w:val="19"/>
        </w:rPr>
        <w:t>-5</w:t>
      </w:r>
      <w:r w:rsidRPr="00157CD6">
        <w:rPr>
          <w:sz w:val="19"/>
          <w:szCs w:val="19"/>
        </w:rPr>
        <w:t>, and the locations of the emergency equipment are shown.  All emergency equipment is inventoried, maintained, and inspected</w:t>
      </w:r>
    </w:p>
    <w:p w:rsidR="0023493C" w:rsidRDefault="0023493C">
      <w:pPr>
        <w:pStyle w:val="BodyTextIndent"/>
        <w:rPr>
          <w:sz w:val="19"/>
          <w:szCs w:val="19"/>
        </w:rPr>
      </w:pPr>
    </w:p>
    <w:p w:rsidR="0023493C" w:rsidRPr="00157CD6" w:rsidRDefault="0023493C">
      <w:pPr>
        <w:pStyle w:val="BodyTextIndent"/>
        <w:rPr>
          <w:sz w:val="19"/>
          <w:szCs w:val="19"/>
        </w:rPr>
      </w:pPr>
    </w:p>
    <w:p w:rsidR="003C45F1" w:rsidRPr="00157CD6" w:rsidRDefault="003C45F1">
      <w:pPr>
        <w:tabs>
          <w:tab w:val="left" w:pos="-720"/>
        </w:tabs>
        <w:suppressAutoHyphens/>
        <w:spacing w:after="240"/>
        <w:rPr>
          <w:spacing w:val="-3"/>
          <w:sz w:val="23"/>
          <w:szCs w:val="23"/>
        </w:rPr>
      </w:pPr>
      <w:bookmarkStart w:id="31" w:name="Section_4_5"/>
      <w:bookmarkEnd w:id="31"/>
      <w:r w:rsidRPr="00157CD6">
        <w:rPr>
          <w:b/>
          <w:spacing w:val="-3"/>
          <w:sz w:val="27"/>
          <w:szCs w:val="27"/>
        </w:rPr>
        <w:t xml:space="preserve">4.5  </w:t>
      </w:r>
      <w:r w:rsidRPr="00157CD6">
        <w:rPr>
          <w:b/>
          <w:spacing w:val="-3"/>
          <w:sz w:val="27"/>
          <w:szCs w:val="27"/>
        </w:rPr>
        <w:tab/>
        <w:t>SPILL PREVENTION AND PLANNED COUNTERMEASURES</w:t>
      </w:r>
      <w:r w:rsidRPr="00157CD6">
        <w:rPr>
          <w:b/>
          <w:spacing w:val="-3"/>
          <w:sz w:val="27"/>
          <w:szCs w:val="27"/>
        </w:rPr>
        <w:tab/>
      </w:r>
    </w:p>
    <w:p w:rsidR="00665189" w:rsidRPr="00157CD6" w:rsidRDefault="003C45F1">
      <w:pPr>
        <w:pStyle w:val="BodyTextIndent"/>
        <w:rPr>
          <w:sz w:val="19"/>
          <w:szCs w:val="19"/>
        </w:rPr>
      </w:pPr>
      <w:r w:rsidRPr="00157CD6">
        <w:rPr>
          <w:sz w:val="19"/>
          <w:szCs w:val="19"/>
        </w:rPr>
        <w:lastRenderedPageBreak/>
        <w:t xml:space="preserve">Many of the existing structural features and management practices at the </w:t>
      </w:r>
      <w:r w:rsidR="003B771A">
        <w:rPr>
          <w:sz w:val="19"/>
          <w:szCs w:val="19"/>
        </w:rPr>
        <w:t>XXX</w:t>
      </w:r>
      <w:r w:rsidRPr="00157CD6">
        <w:rPr>
          <w:sz w:val="19"/>
          <w:szCs w:val="19"/>
        </w:rPr>
        <w:t xml:space="preserve"> facility are designed to contain and/or control spills.  These controls including secondary containment and fail-safe engineering measures are described </w:t>
      </w:r>
      <w:r w:rsidR="00934781" w:rsidRPr="00157CD6">
        <w:rPr>
          <w:sz w:val="19"/>
          <w:szCs w:val="19"/>
        </w:rPr>
        <w:t xml:space="preserve">in section 3.3.2 and in the site Spill Prevention, Control and Countermeasure plan found in </w:t>
      </w:r>
      <w:r w:rsidR="00665189" w:rsidRPr="00157CD6">
        <w:rPr>
          <w:sz w:val="19"/>
          <w:szCs w:val="19"/>
        </w:rPr>
        <w:t xml:space="preserve">Attachment </w:t>
      </w:r>
      <w:r w:rsidR="002D1E6A">
        <w:rPr>
          <w:sz w:val="19"/>
          <w:szCs w:val="19"/>
        </w:rPr>
        <w:t>B</w:t>
      </w:r>
      <w:r w:rsidR="006C7933">
        <w:rPr>
          <w:sz w:val="19"/>
          <w:szCs w:val="19"/>
        </w:rPr>
        <w:t>.</w:t>
      </w:r>
    </w:p>
    <w:p w:rsidR="00665189" w:rsidRPr="00157CD6" w:rsidRDefault="00665189" w:rsidP="00120642">
      <w:pPr>
        <w:numPr>
          <w:ilvl w:val="1"/>
          <w:numId w:val="70"/>
        </w:numPr>
        <w:tabs>
          <w:tab w:val="left" w:pos="-720"/>
        </w:tabs>
        <w:suppressAutoHyphens/>
        <w:spacing w:after="240"/>
        <w:ind w:hanging="1440"/>
        <w:rPr>
          <w:b/>
          <w:spacing w:val="-3"/>
          <w:sz w:val="27"/>
          <w:szCs w:val="27"/>
        </w:rPr>
      </w:pPr>
      <w:r w:rsidRPr="00157CD6">
        <w:rPr>
          <w:b/>
          <w:spacing w:val="-3"/>
          <w:sz w:val="27"/>
          <w:szCs w:val="27"/>
        </w:rPr>
        <w:t>HAZARDOUS WASTE CONTINGENCY PLAN</w:t>
      </w:r>
    </w:p>
    <w:p w:rsidR="00665189" w:rsidRPr="00157CD6" w:rsidRDefault="00FB03BD" w:rsidP="00665189">
      <w:pPr>
        <w:tabs>
          <w:tab w:val="left" w:pos="-720"/>
        </w:tabs>
        <w:suppressAutoHyphens/>
        <w:spacing w:after="240"/>
        <w:ind w:left="720"/>
        <w:rPr>
          <w:spacing w:val="-3"/>
          <w:sz w:val="19"/>
          <w:szCs w:val="19"/>
        </w:rPr>
      </w:pPr>
      <w:r w:rsidRPr="00157CD6">
        <w:rPr>
          <w:spacing w:val="-3"/>
          <w:sz w:val="19"/>
          <w:szCs w:val="19"/>
        </w:rPr>
        <w:t xml:space="preserve">Specific information related to the site hazardous waste contingency plan can be found in Attachment </w:t>
      </w:r>
      <w:r w:rsidR="002D1E6A">
        <w:rPr>
          <w:spacing w:val="-3"/>
          <w:sz w:val="19"/>
          <w:szCs w:val="19"/>
        </w:rPr>
        <w:t>C</w:t>
      </w:r>
      <w:r w:rsidRPr="00157CD6">
        <w:rPr>
          <w:spacing w:val="-3"/>
          <w:sz w:val="19"/>
          <w:szCs w:val="19"/>
        </w:rPr>
        <w:t>.</w:t>
      </w:r>
    </w:p>
    <w:p w:rsidR="003C45F1" w:rsidRPr="00157CD6" w:rsidRDefault="00665189">
      <w:pPr>
        <w:tabs>
          <w:tab w:val="left" w:pos="-720"/>
        </w:tabs>
        <w:suppressAutoHyphens/>
        <w:spacing w:after="240"/>
        <w:rPr>
          <w:spacing w:val="-3"/>
          <w:sz w:val="23"/>
          <w:szCs w:val="23"/>
        </w:rPr>
      </w:pPr>
      <w:bookmarkStart w:id="32" w:name="Figure_4_5"/>
      <w:bookmarkEnd w:id="32"/>
      <w:r w:rsidRPr="00157CD6">
        <w:rPr>
          <w:b/>
          <w:spacing w:val="-3"/>
          <w:sz w:val="27"/>
          <w:szCs w:val="27"/>
        </w:rPr>
        <w:t>4.7</w:t>
      </w:r>
      <w:r w:rsidR="003C45F1" w:rsidRPr="00157CD6">
        <w:rPr>
          <w:b/>
          <w:spacing w:val="-3"/>
          <w:sz w:val="27"/>
          <w:szCs w:val="27"/>
        </w:rPr>
        <w:tab/>
        <w:t>TRAINING</w:t>
      </w:r>
    </w:p>
    <w:p w:rsidR="003C45F1" w:rsidRPr="00157CD6" w:rsidRDefault="003C45F1">
      <w:pPr>
        <w:pStyle w:val="BodyTextIndent"/>
        <w:numPr>
          <w:ilvl w:val="0"/>
          <w:numId w:val="0"/>
        </w:numPr>
        <w:ind w:left="720"/>
        <w:rPr>
          <w:sz w:val="19"/>
          <w:szCs w:val="19"/>
        </w:rPr>
      </w:pPr>
      <w:r w:rsidRPr="00157CD6">
        <w:rPr>
          <w:sz w:val="19"/>
          <w:szCs w:val="19"/>
        </w:rPr>
        <w:t xml:space="preserve">Training programs ensure that facility personnel are able to effectively respond to emergencies by familiarizing them with emergency equipment and procedures.  All on-site emergency responders have the training described in this section as well as the required refresher training to keep up-to-date.  Training requirements are summarized in </w:t>
      </w:r>
      <w:hyperlink w:anchor="Table_4_1" w:history="1">
        <w:r w:rsidRPr="00157CD6">
          <w:rPr>
            <w:rStyle w:val="Hyperlink"/>
            <w:sz w:val="19"/>
            <w:szCs w:val="19"/>
          </w:rPr>
          <w:t>Table </w:t>
        </w:r>
        <w:bookmarkStart w:id="33" w:name="_Hlt36522711"/>
        <w:r w:rsidRPr="00157CD6">
          <w:rPr>
            <w:rStyle w:val="Hyperlink"/>
            <w:sz w:val="19"/>
            <w:szCs w:val="19"/>
          </w:rPr>
          <w:t>4</w:t>
        </w:r>
        <w:bookmarkEnd w:id="33"/>
        <w:r w:rsidRPr="00157CD6">
          <w:rPr>
            <w:rStyle w:val="Hyperlink"/>
            <w:sz w:val="19"/>
            <w:szCs w:val="19"/>
          </w:rPr>
          <w:t>-1</w:t>
        </w:r>
      </w:hyperlink>
      <w:r w:rsidRPr="00157CD6">
        <w:rPr>
          <w:sz w:val="19"/>
          <w:szCs w:val="19"/>
        </w:rPr>
        <w:t xml:space="preserve">. </w:t>
      </w:r>
    </w:p>
    <w:p w:rsidR="003C45F1" w:rsidRPr="00157CD6" w:rsidRDefault="003C45F1">
      <w:pPr>
        <w:tabs>
          <w:tab w:val="left" w:pos="-720"/>
        </w:tabs>
        <w:suppressAutoHyphens/>
        <w:spacing w:after="120"/>
        <w:ind w:left="720"/>
        <w:rPr>
          <w:spacing w:val="-3"/>
          <w:sz w:val="19"/>
          <w:szCs w:val="19"/>
        </w:rPr>
      </w:pPr>
      <w:r w:rsidRPr="00157CD6">
        <w:rPr>
          <w:spacing w:val="-3"/>
          <w:sz w:val="19"/>
          <w:szCs w:val="19"/>
        </w:rPr>
        <w:t>At a minimum, the appropriate plant personnel are trained in the following:</w:t>
      </w:r>
    </w:p>
    <w:p w:rsidR="003C45F1" w:rsidRPr="00157CD6" w:rsidRDefault="003C45F1" w:rsidP="003C45F1">
      <w:pPr>
        <w:numPr>
          <w:ilvl w:val="0"/>
          <w:numId w:val="1"/>
        </w:numPr>
        <w:tabs>
          <w:tab w:val="left" w:pos="-720"/>
        </w:tabs>
        <w:suppressAutoHyphens/>
        <w:spacing w:after="120"/>
        <w:ind w:left="1080"/>
        <w:rPr>
          <w:spacing w:val="-3"/>
          <w:sz w:val="19"/>
          <w:szCs w:val="19"/>
        </w:rPr>
      </w:pPr>
      <w:r w:rsidRPr="00157CD6">
        <w:rPr>
          <w:spacing w:val="-3"/>
          <w:sz w:val="19"/>
          <w:szCs w:val="19"/>
        </w:rPr>
        <w:t>Measures to prevent unsafe conditions and releases;</w:t>
      </w:r>
    </w:p>
    <w:p w:rsidR="003C45F1" w:rsidRPr="00157CD6" w:rsidRDefault="003C45F1" w:rsidP="003C45F1">
      <w:pPr>
        <w:numPr>
          <w:ilvl w:val="0"/>
          <w:numId w:val="1"/>
        </w:numPr>
        <w:tabs>
          <w:tab w:val="left" w:pos="-720"/>
        </w:tabs>
        <w:suppressAutoHyphens/>
        <w:spacing w:after="120"/>
        <w:ind w:left="1080"/>
        <w:rPr>
          <w:spacing w:val="-3"/>
          <w:sz w:val="19"/>
          <w:szCs w:val="19"/>
        </w:rPr>
      </w:pPr>
      <w:r w:rsidRPr="00157CD6">
        <w:rPr>
          <w:spacing w:val="-3"/>
          <w:sz w:val="19"/>
          <w:szCs w:val="19"/>
        </w:rPr>
        <w:t>Methods for responding to emergencies;</w:t>
      </w:r>
    </w:p>
    <w:p w:rsidR="003C45F1" w:rsidRPr="00157CD6" w:rsidRDefault="003C45F1" w:rsidP="003C45F1">
      <w:pPr>
        <w:numPr>
          <w:ilvl w:val="0"/>
          <w:numId w:val="1"/>
        </w:numPr>
        <w:tabs>
          <w:tab w:val="left" w:pos="-720"/>
        </w:tabs>
        <w:suppressAutoHyphens/>
        <w:spacing w:after="120"/>
        <w:ind w:left="1080"/>
        <w:rPr>
          <w:spacing w:val="-3"/>
          <w:sz w:val="19"/>
          <w:szCs w:val="19"/>
        </w:rPr>
      </w:pPr>
      <w:r w:rsidRPr="00157CD6">
        <w:rPr>
          <w:spacing w:val="-3"/>
          <w:sz w:val="19"/>
          <w:szCs w:val="19"/>
        </w:rPr>
        <w:t>Lines of authority when dealing with emergencies;</w:t>
      </w:r>
    </w:p>
    <w:p w:rsidR="003C45F1" w:rsidRPr="00157CD6" w:rsidRDefault="003C45F1" w:rsidP="003C45F1">
      <w:pPr>
        <w:numPr>
          <w:ilvl w:val="0"/>
          <w:numId w:val="1"/>
        </w:numPr>
        <w:tabs>
          <w:tab w:val="left" w:pos="-720"/>
        </w:tabs>
        <w:suppressAutoHyphens/>
        <w:spacing w:after="120"/>
        <w:ind w:left="1080"/>
        <w:rPr>
          <w:spacing w:val="-3"/>
          <w:sz w:val="19"/>
          <w:szCs w:val="19"/>
        </w:rPr>
      </w:pPr>
      <w:r w:rsidRPr="00157CD6">
        <w:rPr>
          <w:spacing w:val="-3"/>
          <w:sz w:val="19"/>
          <w:szCs w:val="19"/>
        </w:rPr>
        <w:t>Procedures for ensuring process safety and minimizing waste;</w:t>
      </w:r>
    </w:p>
    <w:p w:rsidR="003C45F1" w:rsidRPr="00157CD6" w:rsidRDefault="003C45F1" w:rsidP="003C45F1">
      <w:pPr>
        <w:numPr>
          <w:ilvl w:val="0"/>
          <w:numId w:val="1"/>
        </w:numPr>
        <w:tabs>
          <w:tab w:val="left" w:pos="-720"/>
        </w:tabs>
        <w:suppressAutoHyphens/>
        <w:spacing w:after="120"/>
        <w:ind w:left="1080"/>
        <w:rPr>
          <w:spacing w:val="-3"/>
          <w:sz w:val="19"/>
          <w:szCs w:val="19"/>
        </w:rPr>
      </w:pPr>
      <w:r w:rsidRPr="00157CD6">
        <w:rPr>
          <w:spacing w:val="-3"/>
          <w:sz w:val="19"/>
          <w:szCs w:val="19"/>
        </w:rPr>
        <w:t>Good management practices to prevent physical injuries or property damage caused by mishandling, spills, or releases of chemicals; and</w:t>
      </w:r>
    </w:p>
    <w:p w:rsidR="003C45F1" w:rsidRPr="00157CD6" w:rsidRDefault="003C45F1" w:rsidP="003C45F1">
      <w:pPr>
        <w:numPr>
          <w:ilvl w:val="0"/>
          <w:numId w:val="1"/>
        </w:numPr>
        <w:tabs>
          <w:tab w:val="left" w:pos="-720"/>
        </w:tabs>
        <w:suppressAutoHyphens/>
        <w:spacing w:after="240"/>
        <w:ind w:left="1080"/>
        <w:rPr>
          <w:spacing w:val="-3"/>
          <w:sz w:val="19"/>
          <w:szCs w:val="19"/>
        </w:rPr>
      </w:pPr>
      <w:r w:rsidRPr="00157CD6">
        <w:rPr>
          <w:spacing w:val="-3"/>
          <w:sz w:val="19"/>
          <w:szCs w:val="19"/>
        </w:rPr>
        <w:t xml:space="preserve">The procedures described in this </w:t>
      </w:r>
      <w:r w:rsidR="007943C6" w:rsidRPr="00157CD6">
        <w:rPr>
          <w:spacing w:val="-3"/>
          <w:sz w:val="19"/>
          <w:szCs w:val="19"/>
        </w:rPr>
        <w:t>document</w:t>
      </w:r>
      <w:r w:rsidRPr="00157CD6">
        <w:rPr>
          <w:spacing w:val="-3"/>
          <w:sz w:val="19"/>
          <w:szCs w:val="19"/>
        </w:rPr>
        <w:t xml:space="preserve">. </w:t>
      </w:r>
    </w:p>
    <w:p w:rsidR="003C45F1" w:rsidRPr="00157CD6" w:rsidRDefault="003C45F1">
      <w:pPr>
        <w:numPr>
          <w:ilvl w:val="12"/>
          <w:numId w:val="0"/>
        </w:numPr>
        <w:tabs>
          <w:tab w:val="left" w:pos="-720"/>
        </w:tabs>
        <w:suppressAutoHyphens/>
        <w:spacing w:after="240"/>
        <w:ind w:left="720"/>
        <w:rPr>
          <w:spacing w:val="-3"/>
          <w:sz w:val="19"/>
          <w:szCs w:val="19"/>
        </w:rPr>
      </w:pPr>
      <w:r w:rsidRPr="00157CD6">
        <w:rPr>
          <w:spacing w:val="-3"/>
          <w:sz w:val="19"/>
          <w:szCs w:val="19"/>
        </w:rPr>
        <w:t xml:space="preserve">Besides the training for emergency responders, all employees are trained to recognize emergencies, report emergencies, and respond to alarm signals.  </w:t>
      </w:r>
    </w:p>
    <w:p w:rsidR="003C45F1" w:rsidRPr="00157CD6" w:rsidRDefault="003C45F1">
      <w:pPr>
        <w:numPr>
          <w:ilvl w:val="12"/>
          <w:numId w:val="0"/>
        </w:numPr>
        <w:tabs>
          <w:tab w:val="left" w:pos="-720"/>
        </w:tabs>
        <w:suppressAutoHyphens/>
        <w:spacing w:after="240"/>
        <w:ind w:left="720"/>
        <w:rPr>
          <w:spacing w:val="-3"/>
          <w:sz w:val="19"/>
          <w:szCs w:val="19"/>
        </w:rPr>
      </w:pPr>
      <w:r w:rsidRPr="00157CD6">
        <w:rPr>
          <w:spacing w:val="-3"/>
          <w:sz w:val="19"/>
          <w:szCs w:val="19"/>
        </w:rPr>
        <w:t xml:space="preserve">To ensure that all employees know what to do in an emergency, an evacuation or shelter-in-place drill is conducted two times per year at the facility.  </w:t>
      </w:r>
      <w:r w:rsidR="007943C6" w:rsidRPr="00157CD6">
        <w:rPr>
          <w:spacing w:val="-3"/>
          <w:sz w:val="19"/>
          <w:szCs w:val="19"/>
        </w:rPr>
        <w:t>Documentation and corrective action is maintained by the site EHS Department.</w:t>
      </w:r>
    </w:p>
    <w:p w:rsidR="003C45F1" w:rsidRPr="00157CD6" w:rsidRDefault="003C45F1">
      <w:pPr>
        <w:tabs>
          <w:tab w:val="left" w:pos="-720"/>
        </w:tabs>
        <w:suppressAutoHyphens/>
        <w:spacing w:after="240"/>
        <w:rPr>
          <w:b/>
          <w:spacing w:val="-3"/>
          <w:sz w:val="27"/>
          <w:szCs w:val="27"/>
        </w:rPr>
      </w:pPr>
    </w:p>
    <w:p w:rsidR="003C45F1" w:rsidRPr="00157CD6" w:rsidRDefault="003C45F1">
      <w:pPr>
        <w:pStyle w:val="EnvelopeReturn"/>
        <w:numPr>
          <w:ilvl w:val="12"/>
          <w:numId w:val="0"/>
        </w:numPr>
        <w:suppressAutoHyphens/>
        <w:spacing w:after="240"/>
        <w:rPr>
          <w:spacing w:val="-3"/>
          <w:sz w:val="23"/>
          <w:szCs w:val="23"/>
        </w:rPr>
        <w:sectPr w:rsidR="003C45F1" w:rsidRPr="00157CD6">
          <w:footerReference w:type="default" r:id="rId20"/>
          <w:pgSz w:w="12240" w:h="15840" w:code="1"/>
          <w:pgMar w:top="1080" w:right="1080" w:bottom="720" w:left="1080" w:header="360" w:footer="360" w:gutter="0"/>
          <w:cols w:space="720"/>
          <w:noEndnote/>
          <w:titlePg/>
        </w:sectPr>
      </w:pPr>
    </w:p>
    <w:p w:rsidR="003C45F1" w:rsidRPr="00157CD6" w:rsidRDefault="003C45F1">
      <w:pPr>
        <w:numPr>
          <w:ilvl w:val="12"/>
          <w:numId w:val="0"/>
        </w:numPr>
        <w:suppressAutoHyphens/>
        <w:spacing w:after="240"/>
        <w:jc w:val="center"/>
        <w:rPr>
          <w:b/>
          <w:sz w:val="31"/>
          <w:szCs w:val="31"/>
        </w:rPr>
      </w:pPr>
      <w:bookmarkStart w:id="34" w:name="Table_4_1"/>
      <w:bookmarkEnd w:id="34"/>
      <w:r w:rsidRPr="00157CD6">
        <w:rPr>
          <w:b/>
          <w:sz w:val="31"/>
          <w:szCs w:val="31"/>
        </w:rPr>
        <w:lastRenderedPageBreak/>
        <w:t>TABLE 4-1</w:t>
      </w:r>
    </w:p>
    <w:p w:rsidR="003C45F1" w:rsidRPr="00157CD6" w:rsidRDefault="003C45F1">
      <w:pPr>
        <w:numPr>
          <w:ilvl w:val="12"/>
          <w:numId w:val="0"/>
        </w:numPr>
        <w:suppressAutoHyphens/>
        <w:spacing w:after="240"/>
        <w:jc w:val="center"/>
        <w:rPr>
          <w:color w:val="FF0000"/>
          <w:sz w:val="23"/>
          <w:szCs w:val="23"/>
        </w:rPr>
      </w:pPr>
      <w:r w:rsidRPr="00157CD6">
        <w:rPr>
          <w:b/>
          <w:sz w:val="31"/>
          <w:szCs w:val="31"/>
        </w:rPr>
        <w:t xml:space="preserve">TRAINING REQUIREMENTS </w:t>
      </w:r>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
      <w:tblGrid>
        <w:gridCol w:w="1656"/>
        <w:gridCol w:w="3624"/>
        <w:gridCol w:w="2594"/>
        <w:gridCol w:w="1170"/>
        <w:gridCol w:w="1252"/>
      </w:tblGrid>
      <w:tr w:rsidR="003C45F1" w:rsidRPr="00157CD6" w:rsidTr="00493833">
        <w:trPr>
          <w:jc w:val="center"/>
        </w:trPr>
        <w:tc>
          <w:tcPr>
            <w:tcW w:w="635" w:type="pct"/>
            <w:tcBorders>
              <w:top w:val="double" w:sz="6" w:space="0" w:color="auto"/>
              <w:left w:val="double" w:sz="6" w:space="0" w:color="auto"/>
              <w:bottom w:val="sing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br/>
              <w:t>Response Type</w:t>
            </w:r>
          </w:p>
        </w:tc>
        <w:tc>
          <w:tcPr>
            <w:tcW w:w="1883" w:type="pct"/>
            <w:tcBorders>
              <w:top w:val="double" w:sz="6" w:space="0" w:color="auto"/>
              <w:left w:val="single" w:sz="6" w:space="0" w:color="auto"/>
              <w:bottom w:val="sing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br/>
            </w:r>
            <w:r w:rsidRPr="00157CD6">
              <w:rPr>
                <w:b/>
                <w:spacing w:val="-3"/>
                <w:sz w:val="21"/>
                <w:szCs w:val="21"/>
              </w:rPr>
              <w:br/>
              <w:t>Level of Response</w:t>
            </w:r>
          </w:p>
        </w:tc>
        <w:tc>
          <w:tcPr>
            <w:tcW w:w="1382" w:type="pct"/>
            <w:tcBorders>
              <w:top w:val="double" w:sz="6" w:space="0" w:color="auto"/>
              <w:left w:val="single" w:sz="6" w:space="0" w:color="auto"/>
              <w:bottom w:val="sing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br/>
            </w:r>
            <w:r w:rsidRPr="00157CD6">
              <w:rPr>
                <w:b/>
                <w:spacing w:val="-3"/>
                <w:sz w:val="21"/>
                <w:szCs w:val="21"/>
              </w:rPr>
              <w:br/>
              <w:t xml:space="preserve">Training Requirements </w:t>
            </w:r>
            <w:r w:rsidRPr="00157CD6">
              <w:rPr>
                <w:b/>
                <w:spacing w:val="-3"/>
                <w:sz w:val="21"/>
                <w:szCs w:val="21"/>
                <w:vertAlign w:val="superscript"/>
              </w:rPr>
              <w:t>(1)</w:t>
            </w:r>
          </w:p>
        </w:tc>
        <w:tc>
          <w:tcPr>
            <w:tcW w:w="505" w:type="pct"/>
            <w:tcBorders>
              <w:top w:val="double" w:sz="6" w:space="0" w:color="auto"/>
              <w:left w:val="single" w:sz="6" w:space="0" w:color="auto"/>
              <w:bottom w:val="sing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t>Minimum Refresher Training</w:t>
            </w:r>
          </w:p>
        </w:tc>
        <w:tc>
          <w:tcPr>
            <w:tcW w:w="595" w:type="pct"/>
            <w:tcBorders>
              <w:top w:val="double" w:sz="6" w:space="0" w:color="auto"/>
              <w:left w:val="single" w:sz="6" w:space="0" w:color="auto"/>
              <w:bottom w:val="single" w:sz="6" w:space="0" w:color="auto"/>
              <w:right w:val="doub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br/>
              <w:t>Minimum Drill Frequency</w:t>
            </w:r>
          </w:p>
        </w:tc>
      </w:tr>
      <w:tr w:rsidR="006C7933" w:rsidRPr="00157CD6" w:rsidTr="00493833">
        <w:trPr>
          <w:jc w:val="center"/>
        </w:trPr>
        <w:tc>
          <w:tcPr>
            <w:tcW w:w="635" w:type="pct"/>
            <w:vMerge w:val="restart"/>
            <w:tcBorders>
              <w:top w:val="single" w:sz="6" w:space="0" w:color="auto"/>
              <w:left w:val="double" w:sz="6" w:space="0" w:color="auto"/>
              <w:right w:val="single" w:sz="6" w:space="0" w:color="auto"/>
            </w:tcBorders>
          </w:tcPr>
          <w:p w:rsidR="006C7933" w:rsidRPr="00157CD6" w:rsidRDefault="006C7933">
            <w:pPr>
              <w:numPr>
                <w:ilvl w:val="12"/>
                <w:numId w:val="0"/>
              </w:numPr>
              <w:suppressAutoHyphens/>
              <w:spacing w:before="120" w:after="120"/>
              <w:jc w:val="center"/>
              <w:rPr>
                <w:b/>
                <w:spacing w:val="-3"/>
                <w:sz w:val="21"/>
                <w:szCs w:val="21"/>
              </w:rPr>
            </w:pPr>
            <w:r w:rsidRPr="00157CD6">
              <w:rPr>
                <w:b/>
                <w:spacing w:val="-3"/>
                <w:sz w:val="21"/>
                <w:szCs w:val="21"/>
              </w:rPr>
              <w:t>Chemical Spills/ Releases</w:t>
            </w:r>
          </w:p>
        </w:tc>
        <w:tc>
          <w:tcPr>
            <w:tcW w:w="1883"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 xml:space="preserve">Manufacturing / Supply Chain - Warehouse / Maintenance / Metrology and Lab personnel trained to incipient control only. Response is defensive control for spills </w:t>
            </w:r>
            <w:r>
              <w:rPr>
                <w:spacing w:val="-3"/>
                <w:sz w:val="21"/>
                <w:szCs w:val="21"/>
              </w:rPr>
              <w:t>&lt;</w:t>
            </w:r>
            <w:r w:rsidRPr="00157CD6">
              <w:rPr>
                <w:spacing w:val="-3"/>
                <w:sz w:val="21"/>
                <w:szCs w:val="21"/>
              </w:rPr>
              <w:t xml:space="preserve">55 gallons. </w:t>
            </w:r>
          </w:p>
          <w:p w:rsidR="006C7933" w:rsidRPr="00157CD6" w:rsidRDefault="006C7933">
            <w:pPr>
              <w:numPr>
                <w:ilvl w:val="12"/>
                <w:numId w:val="0"/>
              </w:numPr>
              <w:suppressAutoHyphens/>
              <w:spacing w:before="120" w:after="120"/>
              <w:rPr>
                <w:spacing w:val="-3"/>
                <w:sz w:val="21"/>
                <w:szCs w:val="21"/>
              </w:rPr>
            </w:pPr>
          </w:p>
        </w:tc>
        <w:tc>
          <w:tcPr>
            <w:tcW w:w="1382"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Classroom / demonstration on use of site spill control equipment</w:t>
            </w:r>
          </w:p>
          <w:p w:rsidR="006C7933" w:rsidRPr="00157CD6" w:rsidRDefault="006C7933">
            <w:pPr>
              <w:numPr>
                <w:ilvl w:val="12"/>
                <w:numId w:val="0"/>
              </w:numPr>
              <w:suppressAutoHyphens/>
              <w:spacing w:before="120" w:after="120"/>
              <w:rPr>
                <w:spacing w:val="-3"/>
                <w:sz w:val="21"/>
                <w:szCs w:val="21"/>
              </w:rPr>
            </w:pPr>
          </w:p>
        </w:tc>
        <w:tc>
          <w:tcPr>
            <w:tcW w:w="505"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jc w:val="center"/>
              <w:rPr>
                <w:spacing w:val="-3"/>
                <w:sz w:val="21"/>
                <w:szCs w:val="21"/>
              </w:rPr>
            </w:pPr>
            <w:r>
              <w:rPr>
                <w:spacing w:val="-3"/>
                <w:sz w:val="21"/>
                <w:szCs w:val="21"/>
              </w:rPr>
              <w:t>Every three years</w:t>
            </w:r>
          </w:p>
        </w:tc>
        <w:tc>
          <w:tcPr>
            <w:tcW w:w="595" w:type="pct"/>
            <w:tcBorders>
              <w:top w:val="single" w:sz="6" w:space="0" w:color="auto"/>
              <w:left w:val="single" w:sz="6" w:space="0" w:color="auto"/>
              <w:bottom w:val="single" w:sz="6" w:space="0" w:color="auto"/>
              <w:right w:val="double" w:sz="6" w:space="0" w:color="auto"/>
            </w:tcBorders>
          </w:tcPr>
          <w:p w:rsidR="006C7933" w:rsidRPr="00157CD6" w:rsidRDefault="006C7933">
            <w:pPr>
              <w:numPr>
                <w:ilvl w:val="12"/>
                <w:numId w:val="0"/>
              </w:numPr>
              <w:suppressAutoHyphens/>
              <w:spacing w:before="120" w:after="120"/>
              <w:jc w:val="center"/>
              <w:rPr>
                <w:spacing w:val="-3"/>
                <w:sz w:val="21"/>
                <w:szCs w:val="21"/>
              </w:rPr>
            </w:pPr>
            <w:r>
              <w:rPr>
                <w:spacing w:val="-3"/>
                <w:sz w:val="21"/>
                <w:szCs w:val="21"/>
              </w:rPr>
              <w:t>Annual</w:t>
            </w:r>
          </w:p>
        </w:tc>
      </w:tr>
      <w:tr w:rsidR="006C7933" w:rsidRPr="00157CD6" w:rsidTr="00493833">
        <w:trPr>
          <w:jc w:val="center"/>
        </w:trPr>
        <w:tc>
          <w:tcPr>
            <w:tcW w:w="635" w:type="pct"/>
            <w:vMerge/>
            <w:tcBorders>
              <w:left w:val="doub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jc w:val="center"/>
              <w:rPr>
                <w:b/>
                <w:spacing w:val="-3"/>
                <w:sz w:val="21"/>
                <w:szCs w:val="21"/>
              </w:rPr>
            </w:pPr>
          </w:p>
        </w:tc>
        <w:tc>
          <w:tcPr>
            <w:tcW w:w="1883"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Site security: awareness and reporting only.</w:t>
            </w:r>
          </w:p>
        </w:tc>
        <w:tc>
          <w:tcPr>
            <w:tcW w:w="1382"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Review of reporting procedure to site EHS team</w:t>
            </w:r>
          </w:p>
        </w:tc>
        <w:tc>
          <w:tcPr>
            <w:tcW w:w="505"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single" w:sz="6" w:space="0" w:color="auto"/>
              <w:right w:val="double" w:sz="6" w:space="0" w:color="auto"/>
            </w:tcBorders>
          </w:tcPr>
          <w:p w:rsidR="006C7933" w:rsidRPr="00157CD6" w:rsidRDefault="006C7933">
            <w:pPr>
              <w:numPr>
                <w:ilvl w:val="12"/>
                <w:numId w:val="0"/>
              </w:numPr>
              <w:suppressAutoHyphens/>
              <w:spacing w:before="120" w:after="120"/>
              <w:jc w:val="center"/>
              <w:rPr>
                <w:spacing w:val="-3"/>
                <w:sz w:val="21"/>
                <w:szCs w:val="21"/>
              </w:rPr>
            </w:pPr>
            <w:r w:rsidRPr="00157CD6">
              <w:rPr>
                <w:spacing w:val="-3"/>
                <w:sz w:val="21"/>
                <w:szCs w:val="21"/>
              </w:rPr>
              <w:t>Annual</w:t>
            </w:r>
          </w:p>
        </w:tc>
      </w:tr>
      <w:tr w:rsidR="003C45F1" w:rsidRPr="00157CD6" w:rsidTr="00493833">
        <w:trPr>
          <w:jc w:val="center"/>
        </w:trPr>
        <w:tc>
          <w:tcPr>
            <w:tcW w:w="635" w:type="pct"/>
            <w:tcBorders>
              <w:top w:val="single" w:sz="6" w:space="0" w:color="auto"/>
              <w:left w:val="double" w:sz="6" w:space="0" w:color="auto"/>
              <w:bottom w:val="single" w:sz="6" w:space="0" w:color="auto"/>
              <w:right w:val="single" w:sz="6" w:space="0" w:color="auto"/>
            </w:tcBorders>
          </w:tcPr>
          <w:p w:rsidR="003C45F1" w:rsidRPr="00157CD6" w:rsidRDefault="006A0064">
            <w:pPr>
              <w:numPr>
                <w:ilvl w:val="12"/>
                <w:numId w:val="0"/>
              </w:numPr>
              <w:suppressAutoHyphens/>
              <w:spacing w:before="120" w:after="120"/>
              <w:jc w:val="center"/>
              <w:rPr>
                <w:b/>
                <w:spacing w:val="-3"/>
                <w:sz w:val="21"/>
                <w:szCs w:val="21"/>
              </w:rPr>
            </w:pPr>
            <w:r w:rsidRPr="00157CD6">
              <w:rPr>
                <w:b/>
                <w:spacing w:val="-3"/>
                <w:sz w:val="21"/>
                <w:szCs w:val="21"/>
              </w:rPr>
              <w:t xml:space="preserve">SPCC/SWPPP/ </w:t>
            </w:r>
            <w:r w:rsidR="003C45F1" w:rsidRPr="00157CD6">
              <w:rPr>
                <w:b/>
                <w:spacing w:val="-3"/>
                <w:sz w:val="21"/>
                <w:szCs w:val="21"/>
              </w:rPr>
              <w:t>Oil Spills/ Releases</w:t>
            </w:r>
          </w:p>
        </w:tc>
        <w:tc>
          <w:tcPr>
            <w:tcW w:w="1883" w:type="pct"/>
            <w:tcBorders>
              <w:top w:val="single" w:sz="6" w:space="0" w:color="auto"/>
              <w:left w:val="single" w:sz="6" w:space="0" w:color="auto"/>
              <w:bottom w:val="single" w:sz="6" w:space="0" w:color="auto"/>
              <w:right w:val="single" w:sz="6" w:space="0" w:color="auto"/>
            </w:tcBorders>
          </w:tcPr>
          <w:p w:rsidR="003C45F1" w:rsidRPr="00157CD6" w:rsidRDefault="006A0064">
            <w:pPr>
              <w:numPr>
                <w:ilvl w:val="12"/>
                <w:numId w:val="0"/>
              </w:numPr>
              <w:suppressAutoHyphens/>
              <w:spacing w:before="120" w:after="120"/>
              <w:rPr>
                <w:spacing w:val="-3"/>
                <w:sz w:val="21"/>
                <w:szCs w:val="21"/>
              </w:rPr>
            </w:pPr>
            <w:r w:rsidRPr="00157CD6">
              <w:rPr>
                <w:spacing w:val="-3"/>
                <w:sz w:val="21"/>
                <w:szCs w:val="21"/>
              </w:rPr>
              <w:t xml:space="preserve">Maintenance / Supply Chain – Warehouse and Site Security personnel trained to defensive control measures only. </w:t>
            </w:r>
          </w:p>
        </w:tc>
        <w:tc>
          <w:tcPr>
            <w:tcW w:w="1382" w:type="pct"/>
            <w:tcBorders>
              <w:top w:val="single" w:sz="6" w:space="0" w:color="auto"/>
              <w:left w:val="single" w:sz="6" w:space="0" w:color="auto"/>
              <w:bottom w:val="single" w:sz="6" w:space="0" w:color="auto"/>
              <w:right w:val="single" w:sz="6" w:space="0" w:color="auto"/>
            </w:tcBorders>
          </w:tcPr>
          <w:p w:rsidR="003C45F1" w:rsidRPr="00157CD6" w:rsidRDefault="006A0064">
            <w:pPr>
              <w:numPr>
                <w:ilvl w:val="12"/>
                <w:numId w:val="0"/>
              </w:numPr>
              <w:suppressAutoHyphens/>
              <w:spacing w:before="120" w:after="120"/>
              <w:rPr>
                <w:spacing w:val="-3"/>
                <w:sz w:val="21"/>
                <w:szCs w:val="21"/>
              </w:rPr>
            </w:pPr>
            <w:r w:rsidRPr="00157CD6">
              <w:rPr>
                <w:spacing w:val="-3"/>
                <w:sz w:val="21"/>
                <w:szCs w:val="21"/>
              </w:rPr>
              <w:t>SPCC/SWPPP overview and spill reporting procedure.</w:t>
            </w:r>
          </w:p>
        </w:tc>
        <w:tc>
          <w:tcPr>
            <w:tcW w:w="505" w:type="pct"/>
            <w:tcBorders>
              <w:top w:val="single" w:sz="6" w:space="0" w:color="auto"/>
              <w:left w:val="single" w:sz="6" w:space="0" w:color="auto"/>
              <w:bottom w:val="single" w:sz="6" w:space="0" w:color="auto"/>
              <w:right w:val="single" w:sz="6" w:space="0" w:color="auto"/>
            </w:tcBorders>
          </w:tcPr>
          <w:p w:rsidR="003C45F1" w:rsidRPr="00157CD6" w:rsidRDefault="006A0064">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single" w:sz="6" w:space="0" w:color="auto"/>
              <w:right w:val="double" w:sz="6" w:space="0" w:color="auto"/>
            </w:tcBorders>
          </w:tcPr>
          <w:p w:rsidR="003C45F1" w:rsidRPr="00157CD6" w:rsidRDefault="006A0064">
            <w:pPr>
              <w:numPr>
                <w:ilvl w:val="12"/>
                <w:numId w:val="0"/>
              </w:numPr>
              <w:suppressAutoHyphens/>
              <w:spacing w:before="120" w:after="120"/>
              <w:jc w:val="center"/>
              <w:rPr>
                <w:spacing w:val="-3"/>
                <w:sz w:val="21"/>
                <w:szCs w:val="21"/>
              </w:rPr>
            </w:pPr>
            <w:r w:rsidRPr="00157CD6">
              <w:rPr>
                <w:spacing w:val="-3"/>
                <w:sz w:val="21"/>
                <w:szCs w:val="21"/>
              </w:rPr>
              <w:t>None</w:t>
            </w:r>
          </w:p>
        </w:tc>
      </w:tr>
      <w:tr w:rsidR="006C7933" w:rsidRPr="00157CD6" w:rsidTr="00493833">
        <w:trPr>
          <w:jc w:val="center"/>
        </w:trPr>
        <w:tc>
          <w:tcPr>
            <w:tcW w:w="635" w:type="pct"/>
            <w:vMerge w:val="restart"/>
            <w:tcBorders>
              <w:top w:val="single" w:sz="6" w:space="0" w:color="auto"/>
              <w:left w:val="double" w:sz="6" w:space="0" w:color="auto"/>
              <w:right w:val="single" w:sz="6" w:space="0" w:color="auto"/>
            </w:tcBorders>
          </w:tcPr>
          <w:p w:rsidR="006C7933" w:rsidRPr="00157CD6" w:rsidRDefault="006C7933">
            <w:pPr>
              <w:numPr>
                <w:ilvl w:val="12"/>
                <w:numId w:val="0"/>
              </w:numPr>
              <w:suppressAutoHyphens/>
              <w:spacing w:before="120" w:after="120"/>
              <w:jc w:val="center"/>
              <w:rPr>
                <w:b/>
                <w:spacing w:val="-3"/>
                <w:sz w:val="21"/>
                <w:szCs w:val="21"/>
              </w:rPr>
            </w:pPr>
            <w:r w:rsidRPr="00157CD6">
              <w:rPr>
                <w:b/>
                <w:spacing w:val="-3"/>
                <w:sz w:val="21"/>
                <w:szCs w:val="21"/>
              </w:rPr>
              <w:t>Confined Space Rescue</w:t>
            </w:r>
          </w:p>
        </w:tc>
        <w:tc>
          <w:tcPr>
            <w:tcW w:w="1883"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Manufacturing &amp; maintenance employees who receive confined space entry training are trained in Non-entry rescue / emergency contact procedures.</w:t>
            </w:r>
          </w:p>
        </w:tc>
        <w:tc>
          <w:tcPr>
            <w:tcW w:w="1382"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 xml:space="preserve">Classroom </w:t>
            </w:r>
          </w:p>
        </w:tc>
        <w:tc>
          <w:tcPr>
            <w:tcW w:w="505"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single" w:sz="6" w:space="0" w:color="auto"/>
              <w:right w:val="double" w:sz="6" w:space="0" w:color="auto"/>
            </w:tcBorders>
          </w:tcPr>
          <w:p w:rsidR="006C7933" w:rsidRPr="00157CD6" w:rsidRDefault="006C7933">
            <w:pPr>
              <w:numPr>
                <w:ilvl w:val="12"/>
                <w:numId w:val="0"/>
              </w:numPr>
              <w:suppressAutoHyphens/>
              <w:spacing w:before="120" w:after="120"/>
              <w:jc w:val="center"/>
              <w:rPr>
                <w:spacing w:val="-3"/>
                <w:sz w:val="21"/>
                <w:szCs w:val="21"/>
              </w:rPr>
            </w:pPr>
            <w:r w:rsidRPr="00157CD6">
              <w:rPr>
                <w:spacing w:val="-3"/>
                <w:sz w:val="21"/>
                <w:szCs w:val="21"/>
              </w:rPr>
              <w:t>Annual</w:t>
            </w:r>
          </w:p>
        </w:tc>
      </w:tr>
      <w:tr w:rsidR="006C7933" w:rsidRPr="00157CD6" w:rsidTr="00493833">
        <w:trPr>
          <w:jc w:val="center"/>
        </w:trPr>
        <w:tc>
          <w:tcPr>
            <w:tcW w:w="635" w:type="pct"/>
            <w:vMerge/>
            <w:tcBorders>
              <w:left w:val="doub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jc w:val="center"/>
              <w:rPr>
                <w:b/>
                <w:spacing w:val="-3"/>
                <w:sz w:val="21"/>
                <w:szCs w:val="21"/>
              </w:rPr>
            </w:pPr>
          </w:p>
        </w:tc>
        <w:tc>
          <w:tcPr>
            <w:tcW w:w="1883"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Fire Department coordination</w:t>
            </w:r>
          </w:p>
        </w:tc>
        <w:tc>
          <w:tcPr>
            <w:tcW w:w="1382"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rPr>
                <w:spacing w:val="-3"/>
                <w:sz w:val="21"/>
                <w:szCs w:val="21"/>
              </w:rPr>
            </w:pPr>
            <w:r w:rsidRPr="00157CD6">
              <w:rPr>
                <w:spacing w:val="-3"/>
                <w:sz w:val="21"/>
                <w:szCs w:val="21"/>
              </w:rPr>
              <w:t xml:space="preserve">EHS review of confined spaces with </w:t>
            </w:r>
            <w:r w:rsidR="003B771A">
              <w:rPr>
                <w:spacing w:val="-3"/>
                <w:sz w:val="21"/>
                <w:szCs w:val="21"/>
              </w:rPr>
              <w:t>XXXXXXX</w:t>
            </w:r>
            <w:r w:rsidRPr="00157CD6">
              <w:rPr>
                <w:spacing w:val="-3"/>
                <w:sz w:val="21"/>
                <w:szCs w:val="21"/>
              </w:rPr>
              <w:t xml:space="preserve"> Fire Department / rescue coordination</w:t>
            </w:r>
          </w:p>
        </w:tc>
        <w:tc>
          <w:tcPr>
            <w:tcW w:w="505" w:type="pct"/>
            <w:tcBorders>
              <w:top w:val="single" w:sz="6" w:space="0" w:color="auto"/>
              <w:left w:val="single" w:sz="6" w:space="0" w:color="auto"/>
              <w:bottom w:val="single" w:sz="6" w:space="0" w:color="auto"/>
              <w:right w:val="single" w:sz="6" w:space="0" w:color="auto"/>
            </w:tcBorders>
          </w:tcPr>
          <w:p w:rsidR="006C7933" w:rsidRPr="00157CD6" w:rsidRDefault="006C7933">
            <w:pPr>
              <w:numPr>
                <w:ilvl w:val="12"/>
                <w:numId w:val="0"/>
              </w:numPr>
              <w:suppressAutoHyphens/>
              <w:spacing w:before="120" w:after="120"/>
              <w:jc w:val="center"/>
              <w:rPr>
                <w:spacing w:val="-3"/>
                <w:sz w:val="21"/>
                <w:szCs w:val="21"/>
              </w:rPr>
            </w:pPr>
            <w:r w:rsidRPr="00157CD6">
              <w:rPr>
                <w:spacing w:val="-3"/>
                <w:sz w:val="21"/>
                <w:szCs w:val="21"/>
              </w:rPr>
              <w:t>Every 2 years unless conditions change</w:t>
            </w:r>
          </w:p>
        </w:tc>
        <w:tc>
          <w:tcPr>
            <w:tcW w:w="595" w:type="pct"/>
            <w:tcBorders>
              <w:top w:val="single" w:sz="6" w:space="0" w:color="auto"/>
              <w:left w:val="single" w:sz="6" w:space="0" w:color="auto"/>
              <w:bottom w:val="single" w:sz="6" w:space="0" w:color="auto"/>
              <w:right w:val="double" w:sz="6" w:space="0" w:color="auto"/>
            </w:tcBorders>
          </w:tcPr>
          <w:p w:rsidR="006C7933" w:rsidRPr="00157CD6" w:rsidRDefault="006C7933">
            <w:pPr>
              <w:numPr>
                <w:ilvl w:val="12"/>
                <w:numId w:val="0"/>
              </w:numPr>
              <w:suppressAutoHyphens/>
              <w:spacing w:before="120" w:after="120"/>
              <w:jc w:val="center"/>
              <w:rPr>
                <w:spacing w:val="-3"/>
                <w:sz w:val="21"/>
                <w:szCs w:val="21"/>
              </w:rPr>
            </w:pPr>
            <w:r w:rsidRPr="00157CD6">
              <w:rPr>
                <w:spacing w:val="-3"/>
                <w:sz w:val="21"/>
                <w:szCs w:val="21"/>
              </w:rPr>
              <w:t>Every 2 years unless conditions change</w:t>
            </w:r>
          </w:p>
        </w:tc>
      </w:tr>
      <w:tr w:rsidR="003C45F1" w:rsidRPr="00157CD6" w:rsidTr="00493833">
        <w:trPr>
          <w:jc w:val="center"/>
        </w:trPr>
        <w:tc>
          <w:tcPr>
            <w:tcW w:w="635" w:type="pct"/>
            <w:tcBorders>
              <w:top w:val="single" w:sz="6" w:space="0" w:color="auto"/>
              <w:left w:val="double" w:sz="6" w:space="0" w:color="auto"/>
              <w:bottom w:val="sing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t>Biological Material Spill/ Release</w:t>
            </w:r>
          </w:p>
        </w:tc>
        <w:tc>
          <w:tcPr>
            <w:tcW w:w="1883" w:type="pct"/>
            <w:tcBorders>
              <w:top w:val="single" w:sz="6" w:space="0" w:color="auto"/>
              <w:left w:val="single" w:sz="6" w:space="0" w:color="auto"/>
              <w:bottom w:val="single" w:sz="6" w:space="0" w:color="auto"/>
              <w:right w:val="single" w:sz="6" w:space="0" w:color="auto"/>
            </w:tcBorders>
          </w:tcPr>
          <w:p w:rsidR="003C45F1" w:rsidRPr="00157CD6" w:rsidRDefault="006A0064">
            <w:pPr>
              <w:numPr>
                <w:ilvl w:val="12"/>
                <w:numId w:val="0"/>
              </w:numPr>
              <w:suppressAutoHyphens/>
              <w:spacing w:before="120" w:after="120"/>
              <w:rPr>
                <w:spacing w:val="-3"/>
                <w:sz w:val="21"/>
                <w:szCs w:val="21"/>
              </w:rPr>
            </w:pPr>
            <w:r w:rsidRPr="00157CD6">
              <w:rPr>
                <w:spacing w:val="-3"/>
                <w:sz w:val="21"/>
                <w:szCs w:val="21"/>
              </w:rPr>
              <w:t xml:space="preserve">Manufacturing and </w:t>
            </w:r>
            <w:r w:rsidR="008C35F6" w:rsidRPr="00157CD6">
              <w:rPr>
                <w:spacing w:val="-3"/>
                <w:sz w:val="21"/>
                <w:szCs w:val="21"/>
              </w:rPr>
              <w:t xml:space="preserve">Quality </w:t>
            </w:r>
            <w:r w:rsidRPr="00157CD6">
              <w:rPr>
                <w:spacing w:val="-3"/>
                <w:sz w:val="21"/>
                <w:szCs w:val="21"/>
              </w:rPr>
              <w:t xml:space="preserve">laboratory personnel are trained in general biosafety procedures, biological material spill cleanup and disposal </w:t>
            </w:r>
            <w:r w:rsidR="008C35F6" w:rsidRPr="00157CD6">
              <w:rPr>
                <w:spacing w:val="-3"/>
                <w:sz w:val="21"/>
                <w:szCs w:val="21"/>
              </w:rPr>
              <w:t>up to biosafety level 1.</w:t>
            </w:r>
          </w:p>
        </w:tc>
        <w:tc>
          <w:tcPr>
            <w:tcW w:w="1382" w:type="pct"/>
            <w:tcBorders>
              <w:top w:val="single" w:sz="6" w:space="0" w:color="auto"/>
              <w:left w:val="single" w:sz="6" w:space="0" w:color="auto"/>
              <w:bottom w:val="single" w:sz="6" w:space="0" w:color="auto"/>
              <w:right w:val="single" w:sz="6" w:space="0" w:color="auto"/>
            </w:tcBorders>
          </w:tcPr>
          <w:p w:rsidR="001D6EFF" w:rsidRPr="00157CD6" w:rsidRDefault="001D6EFF" w:rsidP="001D6EFF">
            <w:pPr>
              <w:numPr>
                <w:ilvl w:val="12"/>
                <w:numId w:val="0"/>
              </w:numPr>
              <w:suppressAutoHyphens/>
              <w:spacing w:before="120" w:after="120"/>
              <w:rPr>
                <w:spacing w:val="-3"/>
                <w:sz w:val="21"/>
                <w:szCs w:val="21"/>
              </w:rPr>
            </w:pPr>
            <w:r w:rsidRPr="00157CD6">
              <w:rPr>
                <w:spacing w:val="-3"/>
                <w:sz w:val="21"/>
                <w:szCs w:val="21"/>
              </w:rPr>
              <w:t>Classroom / demonstration on use of site spill control equipment</w:t>
            </w:r>
          </w:p>
          <w:p w:rsidR="003C45F1" w:rsidRPr="00157CD6" w:rsidRDefault="003C45F1">
            <w:pPr>
              <w:numPr>
                <w:ilvl w:val="12"/>
                <w:numId w:val="0"/>
              </w:numPr>
              <w:suppressAutoHyphens/>
              <w:spacing w:before="120" w:after="120"/>
              <w:rPr>
                <w:spacing w:val="-3"/>
                <w:sz w:val="21"/>
                <w:szCs w:val="21"/>
              </w:rPr>
            </w:pPr>
          </w:p>
        </w:tc>
        <w:tc>
          <w:tcPr>
            <w:tcW w:w="505" w:type="pct"/>
            <w:tcBorders>
              <w:top w:val="single" w:sz="6" w:space="0" w:color="auto"/>
              <w:left w:val="single" w:sz="6" w:space="0" w:color="auto"/>
              <w:bottom w:val="single" w:sz="6" w:space="0" w:color="auto"/>
              <w:right w:val="single" w:sz="6" w:space="0" w:color="auto"/>
            </w:tcBorders>
          </w:tcPr>
          <w:p w:rsidR="003C45F1" w:rsidRPr="00157CD6" w:rsidRDefault="008C35F6">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single" w:sz="6" w:space="0" w:color="auto"/>
              <w:right w:val="double" w:sz="6" w:space="0" w:color="auto"/>
            </w:tcBorders>
          </w:tcPr>
          <w:p w:rsidR="003C45F1" w:rsidRPr="00157CD6" w:rsidRDefault="008C35F6">
            <w:pPr>
              <w:numPr>
                <w:ilvl w:val="12"/>
                <w:numId w:val="0"/>
              </w:numPr>
              <w:suppressAutoHyphens/>
              <w:spacing w:before="120" w:after="120"/>
              <w:jc w:val="center"/>
              <w:rPr>
                <w:spacing w:val="-3"/>
                <w:sz w:val="21"/>
                <w:szCs w:val="21"/>
              </w:rPr>
            </w:pPr>
            <w:r w:rsidRPr="00157CD6">
              <w:rPr>
                <w:spacing w:val="-3"/>
                <w:sz w:val="21"/>
                <w:szCs w:val="21"/>
              </w:rPr>
              <w:t>None</w:t>
            </w:r>
          </w:p>
        </w:tc>
      </w:tr>
      <w:tr w:rsidR="003C45F1" w:rsidRPr="00157CD6" w:rsidTr="00493833">
        <w:trPr>
          <w:jc w:val="center"/>
        </w:trPr>
        <w:tc>
          <w:tcPr>
            <w:tcW w:w="635" w:type="pct"/>
            <w:tcBorders>
              <w:top w:val="single" w:sz="6" w:space="0" w:color="auto"/>
              <w:left w:val="doub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p>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t>Medical / First Aid</w:t>
            </w:r>
          </w:p>
        </w:tc>
        <w:tc>
          <w:tcPr>
            <w:tcW w:w="1883" w:type="pct"/>
            <w:tcBorders>
              <w:top w:val="single" w:sz="6" w:space="0" w:color="auto"/>
              <w:left w:val="sing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rPr>
                <w:spacing w:val="-3"/>
                <w:sz w:val="21"/>
                <w:szCs w:val="21"/>
              </w:rPr>
            </w:pPr>
          </w:p>
          <w:p w:rsidR="001D6EFF" w:rsidRPr="00157CD6" w:rsidRDefault="006F4220">
            <w:pPr>
              <w:numPr>
                <w:ilvl w:val="12"/>
                <w:numId w:val="0"/>
              </w:numPr>
              <w:suppressAutoHyphens/>
              <w:spacing w:before="120" w:after="120"/>
              <w:rPr>
                <w:spacing w:val="-3"/>
                <w:sz w:val="21"/>
                <w:szCs w:val="21"/>
              </w:rPr>
            </w:pPr>
            <w:r w:rsidRPr="00157CD6">
              <w:rPr>
                <w:spacing w:val="-3"/>
                <w:sz w:val="21"/>
                <w:szCs w:val="21"/>
              </w:rPr>
              <w:t>All employees: first aid / medical emergency reporting</w:t>
            </w:r>
          </w:p>
        </w:tc>
        <w:tc>
          <w:tcPr>
            <w:tcW w:w="1382" w:type="pct"/>
            <w:tcBorders>
              <w:top w:val="single" w:sz="6" w:space="0" w:color="auto"/>
              <w:left w:val="sing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rPr>
                <w:spacing w:val="-3"/>
                <w:sz w:val="21"/>
                <w:szCs w:val="21"/>
              </w:rPr>
            </w:pPr>
          </w:p>
          <w:p w:rsidR="006F4220" w:rsidRPr="00157CD6" w:rsidRDefault="006F4220">
            <w:pPr>
              <w:numPr>
                <w:ilvl w:val="12"/>
                <w:numId w:val="0"/>
              </w:numPr>
              <w:suppressAutoHyphens/>
              <w:spacing w:before="120" w:after="120"/>
              <w:rPr>
                <w:spacing w:val="-3"/>
                <w:sz w:val="21"/>
                <w:szCs w:val="21"/>
              </w:rPr>
            </w:pPr>
            <w:r w:rsidRPr="00157CD6">
              <w:rPr>
                <w:spacing w:val="-3"/>
                <w:sz w:val="21"/>
                <w:szCs w:val="21"/>
              </w:rPr>
              <w:t>Review of medical emergency reporting procedure</w:t>
            </w:r>
          </w:p>
        </w:tc>
        <w:tc>
          <w:tcPr>
            <w:tcW w:w="505" w:type="pct"/>
            <w:tcBorders>
              <w:top w:val="single" w:sz="6" w:space="0" w:color="auto"/>
              <w:left w:val="sing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jc w:val="center"/>
              <w:rPr>
                <w:spacing w:val="-3"/>
                <w:sz w:val="21"/>
                <w:szCs w:val="21"/>
              </w:rPr>
            </w:pPr>
          </w:p>
          <w:p w:rsidR="006F4220" w:rsidRPr="00157CD6" w:rsidRDefault="006F4220">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double" w:sz="6" w:space="0" w:color="auto"/>
              <w:right w:val="double" w:sz="6" w:space="0" w:color="auto"/>
            </w:tcBorders>
          </w:tcPr>
          <w:p w:rsidR="003C45F1" w:rsidRPr="00157CD6" w:rsidRDefault="003C45F1">
            <w:pPr>
              <w:numPr>
                <w:ilvl w:val="12"/>
                <w:numId w:val="0"/>
              </w:numPr>
              <w:suppressAutoHyphens/>
              <w:spacing w:before="120" w:after="120"/>
              <w:jc w:val="center"/>
              <w:rPr>
                <w:spacing w:val="-3"/>
                <w:sz w:val="21"/>
                <w:szCs w:val="21"/>
              </w:rPr>
            </w:pPr>
          </w:p>
          <w:p w:rsidR="006F4220" w:rsidRPr="00157CD6" w:rsidRDefault="006F4220">
            <w:pPr>
              <w:numPr>
                <w:ilvl w:val="12"/>
                <w:numId w:val="0"/>
              </w:numPr>
              <w:suppressAutoHyphens/>
              <w:spacing w:before="120" w:after="120"/>
              <w:jc w:val="center"/>
              <w:rPr>
                <w:spacing w:val="-3"/>
                <w:sz w:val="21"/>
                <w:szCs w:val="21"/>
              </w:rPr>
            </w:pPr>
            <w:r w:rsidRPr="00157CD6">
              <w:rPr>
                <w:spacing w:val="-3"/>
                <w:sz w:val="21"/>
                <w:szCs w:val="21"/>
              </w:rPr>
              <w:t>Annual</w:t>
            </w:r>
          </w:p>
        </w:tc>
      </w:tr>
      <w:tr w:rsidR="006F4220" w:rsidRPr="00157CD6" w:rsidTr="00493833">
        <w:trPr>
          <w:jc w:val="center"/>
        </w:trPr>
        <w:tc>
          <w:tcPr>
            <w:tcW w:w="635" w:type="pct"/>
            <w:tcBorders>
              <w:top w:val="single" w:sz="6" w:space="0" w:color="auto"/>
              <w:left w:val="double" w:sz="6" w:space="0" w:color="auto"/>
              <w:bottom w:val="double" w:sz="6" w:space="0" w:color="auto"/>
              <w:right w:val="single" w:sz="6" w:space="0" w:color="auto"/>
            </w:tcBorders>
          </w:tcPr>
          <w:p w:rsidR="006F4220" w:rsidRPr="00157CD6" w:rsidRDefault="006F4220">
            <w:pPr>
              <w:numPr>
                <w:ilvl w:val="12"/>
                <w:numId w:val="0"/>
              </w:numPr>
              <w:suppressAutoHyphens/>
              <w:spacing w:before="120" w:after="120"/>
              <w:jc w:val="center"/>
              <w:rPr>
                <w:b/>
                <w:spacing w:val="-3"/>
                <w:sz w:val="21"/>
                <w:szCs w:val="21"/>
              </w:rPr>
            </w:pPr>
          </w:p>
        </w:tc>
        <w:tc>
          <w:tcPr>
            <w:tcW w:w="1883" w:type="pct"/>
            <w:tcBorders>
              <w:top w:val="single" w:sz="6" w:space="0" w:color="auto"/>
              <w:left w:val="single" w:sz="6" w:space="0" w:color="auto"/>
              <w:bottom w:val="double" w:sz="6" w:space="0" w:color="auto"/>
              <w:right w:val="single" w:sz="6" w:space="0" w:color="auto"/>
            </w:tcBorders>
          </w:tcPr>
          <w:p w:rsidR="006F4220" w:rsidRPr="00157CD6" w:rsidRDefault="006F4220">
            <w:pPr>
              <w:numPr>
                <w:ilvl w:val="12"/>
                <w:numId w:val="0"/>
              </w:numPr>
              <w:suppressAutoHyphens/>
              <w:spacing w:before="120" w:after="120"/>
              <w:rPr>
                <w:spacing w:val="-3"/>
                <w:sz w:val="21"/>
                <w:szCs w:val="21"/>
              </w:rPr>
            </w:pPr>
            <w:r w:rsidRPr="00157CD6">
              <w:rPr>
                <w:spacing w:val="-3"/>
                <w:sz w:val="21"/>
                <w:szCs w:val="21"/>
              </w:rPr>
              <w:t>First Aid Safety Team: first responder emergency first aid and AED use.</w:t>
            </w:r>
          </w:p>
        </w:tc>
        <w:tc>
          <w:tcPr>
            <w:tcW w:w="1382" w:type="pct"/>
            <w:tcBorders>
              <w:top w:val="single" w:sz="6" w:space="0" w:color="auto"/>
              <w:left w:val="single" w:sz="6" w:space="0" w:color="auto"/>
              <w:bottom w:val="double" w:sz="6" w:space="0" w:color="auto"/>
              <w:right w:val="single" w:sz="6" w:space="0" w:color="auto"/>
            </w:tcBorders>
          </w:tcPr>
          <w:p w:rsidR="006F4220" w:rsidRPr="00157CD6" w:rsidRDefault="006F4220">
            <w:pPr>
              <w:numPr>
                <w:ilvl w:val="12"/>
                <w:numId w:val="0"/>
              </w:numPr>
              <w:suppressAutoHyphens/>
              <w:spacing w:before="120" w:after="120"/>
              <w:rPr>
                <w:spacing w:val="-3"/>
                <w:sz w:val="21"/>
                <w:szCs w:val="21"/>
              </w:rPr>
            </w:pPr>
            <w:r w:rsidRPr="00157CD6">
              <w:rPr>
                <w:spacing w:val="-3"/>
                <w:sz w:val="21"/>
                <w:szCs w:val="21"/>
              </w:rPr>
              <w:t>Advanced first aid/first responder and AED use. Includes CPR.</w:t>
            </w:r>
          </w:p>
        </w:tc>
        <w:tc>
          <w:tcPr>
            <w:tcW w:w="505" w:type="pct"/>
            <w:tcBorders>
              <w:top w:val="single" w:sz="6" w:space="0" w:color="auto"/>
              <w:left w:val="single" w:sz="6" w:space="0" w:color="auto"/>
              <w:bottom w:val="double" w:sz="6" w:space="0" w:color="auto"/>
              <w:right w:val="single" w:sz="6" w:space="0" w:color="auto"/>
            </w:tcBorders>
          </w:tcPr>
          <w:p w:rsidR="006F4220" w:rsidRPr="00157CD6" w:rsidRDefault="006F4220">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double" w:sz="6" w:space="0" w:color="auto"/>
              <w:right w:val="double" w:sz="6" w:space="0" w:color="auto"/>
            </w:tcBorders>
          </w:tcPr>
          <w:p w:rsidR="006F4220" w:rsidRPr="00157CD6" w:rsidRDefault="006F4220">
            <w:pPr>
              <w:numPr>
                <w:ilvl w:val="12"/>
                <w:numId w:val="0"/>
              </w:numPr>
              <w:suppressAutoHyphens/>
              <w:spacing w:before="120" w:after="120"/>
              <w:jc w:val="center"/>
              <w:rPr>
                <w:spacing w:val="-3"/>
                <w:sz w:val="21"/>
                <w:szCs w:val="21"/>
              </w:rPr>
            </w:pPr>
            <w:r w:rsidRPr="00157CD6">
              <w:rPr>
                <w:spacing w:val="-3"/>
                <w:sz w:val="21"/>
                <w:szCs w:val="21"/>
              </w:rPr>
              <w:t>2x per year</w:t>
            </w:r>
          </w:p>
        </w:tc>
      </w:tr>
      <w:tr w:rsidR="003C45F1" w:rsidRPr="00157CD6" w:rsidTr="00493833">
        <w:trPr>
          <w:jc w:val="center"/>
        </w:trPr>
        <w:tc>
          <w:tcPr>
            <w:tcW w:w="635" w:type="pct"/>
            <w:tcBorders>
              <w:top w:val="single" w:sz="6" w:space="0" w:color="auto"/>
              <w:left w:val="double" w:sz="6" w:space="0" w:color="auto"/>
              <w:bottom w:val="double" w:sz="6" w:space="0" w:color="auto"/>
              <w:right w:val="single" w:sz="6" w:space="0" w:color="auto"/>
            </w:tcBorders>
          </w:tcPr>
          <w:p w:rsidR="003C45F1" w:rsidRPr="00157CD6" w:rsidRDefault="008C35F6">
            <w:pPr>
              <w:numPr>
                <w:ilvl w:val="12"/>
                <w:numId w:val="0"/>
              </w:numPr>
              <w:suppressAutoHyphens/>
              <w:spacing w:before="120" w:after="120"/>
              <w:jc w:val="center"/>
              <w:rPr>
                <w:b/>
                <w:spacing w:val="-3"/>
                <w:sz w:val="21"/>
                <w:szCs w:val="21"/>
              </w:rPr>
            </w:pPr>
            <w:r w:rsidRPr="00157CD6">
              <w:rPr>
                <w:b/>
                <w:spacing w:val="-3"/>
                <w:sz w:val="21"/>
                <w:szCs w:val="21"/>
              </w:rPr>
              <w:lastRenderedPageBreak/>
              <w:t>Transportation Incidents</w:t>
            </w:r>
          </w:p>
        </w:tc>
        <w:tc>
          <w:tcPr>
            <w:tcW w:w="1883" w:type="pct"/>
            <w:tcBorders>
              <w:top w:val="single" w:sz="6" w:space="0" w:color="auto"/>
              <w:left w:val="sing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rPr>
                <w:spacing w:val="-3"/>
                <w:sz w:val="21"/>
                <w:szCs w:val="21"/>
              </w:rPr>
            </w:pPr>
            <w:r w:rsidRPr="00157CD6">
              <w:rPr>
                <w:spacing w:val="-3"/>
                <w:sz w:val="21"/>
                <w:szCs w:val="21"/>
              </w:rPr>
              <w:t>Supply chain- warehouse and waste water treatment employees are trained to defensive control measures only for bulk chemical delivery.</w:t>
            </w:r>
          </w:p>
        </w:tc>
        <w:tc>
          <w:tcPr>
            <w:tcW w:w="1382" w:type="pct"/>
            <w:tcBorders>
              <w:top w:val="single" w:sz="6" w:space="0" w:color="auto"/>
              <w:left w:val="sing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rPr>
                <w:spacing w:val="-3"/>
                <w:sz w:val="21"/>
                <w:szCs w:val="21"/>
              </w:rPr>
            </w:pPr>
            <w:r w:rsidRPr="00157CD6">
              <w:rPr>
                <w:spacing w:val="-3"/>
                <w:sz w:val="21"/>
                <w:szCs w:val="21"/>
              </w:rPr>
              <w:t>Review of emergency reporting procedure for bulk chemical deliveries</w:t>
            </w:r>
          </w:p>
        </w:tc>
        <w:tc>
          <w:tcPr>
            <w:tcW w:w="505" w:type="pct"/>
            <w:tcBorders>
              <w:top w:val="single" w:sz="6" w:space="0" w:color="auto"/>
              <w:left w:val="sing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double" w:sz="6" w:space="0" w:color="auto"/>
              <w:right w:val="double" w:sz="6" w:space="0" w:color="auto"/>
            </w:tcBorders>
          </w:tcPr>
          <w:p w:rsidR="003C45F1" w:rsidRPr="00157CD6" w:rsidRDefault="001D6EFF">
            <w:pPr>
              <w:numPr>
                <w:ilvl w:val="12"/>
                <w:numId w:val="0"/>
              </w:numPr>
              <w:suppressAutoHyphens/>
              <w:spacing w:before="120" w:after="120"/>
              <w:jc w:val="center"/>
              <w:rPr>
                <w:spacing w:val="-3"/>
                <w:sz w:val="21"/>
                <w:szCs w:val="21"/>
              </w:rPr>
            </w:pPr>
            <w:r w:rsidRPr="00157CD6">
              <w:rPr>
                <w:spacing w:val="-3"/>
                <w:sz w:val="21"/>
                <w:szCs w:val="21"/>
              </w:rPr>
              <w:t>Annual</w:t>
            </w:r>
          </w:p>
        </w:tc>
      </w:tr>
      <w:tr w:rsidR="003C45F1" w:rsidRPr="00157CD6" w:rsidTr="00493833">
        <w:trPr>
          <w:jc w:val="center"/>
        </w:trPr>
        <w:tc>
          <w:tcPr>
            <w:tcW w:w="635" w:type="pct"/>
            <w:tcBorders>
              <w:top w:val="single" w:sz="6" w:space="0" w:color="auto"/>
              <w:left w:val="doub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jc w:val="center"/>
              <w:rPr>
                <w:b/>
                <w:spacing w:val="-3"/>
                <w:sz w:val="21"/>
                <w:szCs w:val="21"/>
              </w:rPr>
            </w:pPr>
            <w:r w:rsidRPr="00157CD6">
              <w:rPr>
                <w:b/>
                <w:spacing w:val="-3"/>
                <w:sz w:val="21"/>
                <w:szCs w:val="21"/>
              </w:rPr>
              <w:t>Emergency Evacuation and Notification Requirement</w:t>
            </w:r>
          </w:p>
        </w:tc>
        <w:tc>
          <w:tcPr>
            <w:tcW w:w="1883" w:type="pct"/>
            <w:tcBorders>
              <w:top w:val="single" w:sz="6" w:space="0" w:color="auto"/>
              <w:left w:val="single" w:sz="6" w:space="0" w:color="auto"/>
              <w:bottom w:val="double" w:sz="6" w:space="0" w:color="auto"/>
              <w:right w:val="single" w:sz="6" w:space="0" w:color="auto"/>
            </w:tcBorders>
          </w:tcPr>
          <w:p w:rsidR="003C45F1" w:rsidRPr="00157CD6" w:rsidRDefault="003C45F1" w:rsidP="006A0064">
            <w:pPr>
              <w:pStyle w:val="Heading3"/>
              <w:numPr>
                <w:ilvl w:val="12"/>
                <w:numId w:val="0"/>
              </w:numPr>
              <w:suppressAutoHyphens/>
              <w:spacing w:before="120" w:after="120"/>
              <w:rPr>
                <w:b w:val="0"/>
                <w:spacing w:val="-3"/>
                <w:sz w:val="21"/>
                <w:szCs w:val="21"/>
              </w:rPr>
            </w:pPr>
            <w:r w:rsidRPr="00157CD6">
              <w:rPr>
                <w:b w:val="0"/>
                <w:spacing w:val="-3"/>
                <w:sz w:val="21"/>
                <w:szCs w:val="21"/>
              </w:rPr>
              <w:t xml:space="preserve">All </w:t>
            </w:r>
            <w:r w:rsidR="006A0064" w:rsidRPr="00157CD6">
              <w:rPr>
                <w:b w:val="0"/>
                <w:spacing w:val="-3"/>
                <w:sz w:val="21"/>
                <w:szCs w:val="21"/>
              </w:rPr>
              <w:t>site e</w:t>
            </w:r>
            <w:r w:rsidRPr="00157CD6">
              <w:rPr>
                <w:b w:val="0"/>
                <w:spacing w:val="-3"/>
                <w:sz w:val="21"/>
                <w:szCs w:val="21"/>
              </w:rPr>
              <w:t>mployees</w:t>
            </w:r>
            <w:r w:rsidR="006A0064" w:rsidRPr="00157CD6">
              <w:rPr>
                <w:b w:val="0"/>
                <w:spacing w:val="-3"/>
                <w:sz w:val="21"/>
                <w:szCs w:val="21"/>
              </w:rPr>
              <w:t xml:space="preserve"> receive evacuation instructions.</w:t>
            </w:r>
          </w:p>
        </w:tc>
        <w:tc>
          <w:tcPr>
            <w:tcW w:w="1382" w:type="pct"/>
            <w:tcBorders>
              <w:top w:val="single" w:sz="6" w:space="0" w:color="auto"/>
              <w:left w:val="sing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rPr>
                <w:spacing w:val="-3"/>
                <w:sz w:val="21"/>
                <w:szCs w:val="21"/>
              </w:rPr>
            </w:pPr>
            <w:r w:rsidRPr="00157CD6">
              <w:rPr>
                <w:spacing w:val="-3"/>
                <w:sz w:val="21"/>
                <w:szCs w:val="21"/>
              </w:rPr>
              <w:t>Basic emergency response plan guidelines, notification methods and requirements, location of exits, fire extinguishers, spill control, medical emergencies, hazardous weather, fire extinguisher</w:t>
            </w:r>
          </w:p>
        </w:tc>
        <w:tc>
          <w:tcPr>
            <w:tcW w:w="505" w:type="pct"/>
            <w:tcBorders>
              <w:top w:val="single" w:sz="6" w:space="0" w:color="auto"/>
              <w:left w:val="single" w:sz="6" w:space="0" w:color="auto"/>
              <w:bottom w:val="double" w:sz="6" w:space="0" w:color="auto"/>
              <w:right w:val="single" w:sz="6" w:space="0" w:color="auto"/>
            </w:tcBorders>
          </w:tcPr>
          <w:p w:rsidR="003C45F1" w:rsidRPr="00157CD6" w:rsidRDefault="003C45F1">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double" w:sz="6" w:space="0" w:color="auto"/>
              <w:right w:val="double" w:sz="6" w:space="0" w:color="auto"/>
            </w:tcBorders>
          </w:tcPr>
          <w:p w:rsidR="003C45F1" w:rsidRPr="00157CD6" w:rsidRDefault="003C45F1">
            <w:pPr>
              <w:numPr>
                <w:ilvl w:val="12"/>
                <w:numId w:val="0"/>
              </w:numPr>
              <w:suppressAutoHyphens/>
              <w:spacing w:before="120" w:after="120"/>
              <w:jc w:val="center"/>
              <w:rPr>
                <w:spacing w:val="-3"/>
                <w:sz w:val="21"/>
                <w:szCs w:val="21"/>
              </w:rPr>
            </w:pPr>
            <w:r w:rsidRPr="00157CD6">
              <w:rPr>
                <w:spacing w:val="-3"/>
                <w:sz w:val="21"/>
                <w:szCs w:val="21"/>
              </w:rPr>
              <w:t>Annual</w:t>
            </w:r>
          </w:p>
        </w:tc>
      </w:tr>
      <w:tr w:rsidR="003C45F1" w:rsidRPr="00157CD6" w:rsidTr="00493833">
        <w:trPr>
          <w:jc w:val="center"/>
        </w:trPr>
        <w:tc>
          <w:tcPr>
            <w:tcW w:w="635" w:type="pct"/>
            <w:tcBorders>
              <w:top w:val="single" w:sz="6" w:space="0" w:color="auto"/>
              <w:left w:val="doub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jc w:val="center"/>
              <w:rPr>
                <w:b/>
                <w:spacing w:val="-3"/>
                <w:sz w:val="21"/>
                <w:szCs w:val="21"/>
              </w:rPr>
            </w:pPr>
            <w:r w:rsidRPr="00157CD6">
              <w:rPr>
                <w:b/>
                <w:spacing w:val="-3"/>
                <w:sz w:val="21"/>
                <w:szCs w:val="21"/>
              </w:rPr>
              <w:t>Crisis Management Team</w:t>
            </w:r>
          </w:p>
        </w:tc>
        <w:tc>
          <w:tcPr>
            <w:tcW w:w="1883" w:type="pct"/>
            <w:tcBorders>
              <w:top w:val="single" w:sz="6" w:space="0" w:color="auto"/>
              <w:left w:val="sing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rPr>
                <w:spacing w:val="-3"/>
                <w:sz w:val="21"/>
                <w:szCs w:val="21"/>
              </w:rPr>
            </w:pPr>
            <w:r w:rsidRPr="00157CD6">
              <w:rPr>
                <w:spacing w:val="-3"/>
                <w:sz w:val="21"/>
                <w:szCs w:val="21"/>
              </w:rPr>
              <w:t>Coordination, reporting and management of a variety of site emergency conditions.</w:t>
            </w:r>
          </w:p>
        </w:tc>
        <w:tc>
          <w:tcPr>
            <w:tcW w:w="1382" w:type="pct"/>
            <w:tcBorders>
              <w:top w:val="single" w:sz="6" w:space="0" w:color="auto"/>
              <w:left w:val="sing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rPr>
                <w:spacing w:val="-3"/>
                <w:sz w:val="21"/>
                <w:szCs w:val="21"/>
              </w:rPr>
            </w:pPr>
            <w:r w:rsidRPr="00157CD6">
              <w:rPr>
                <w:spacing w:val="-3"/>
                <w:sz w:val="21"/>
                <w:szCs w:val="21"/>
              </w:rPr>
              <w:t>Emergency Response Plan review and mock drills.</w:t>
            </w:r>
          </w:p>
        </w:tc>
        <w:tc>
          <w:tcPr>
            <w:tcW w:w="505" w:type="pct"/>
            <w:tcBorders>
              <w:top w:val="single" w:sz="6" w:space="0" w:color="auto"/>
              <w:left w:val="single" w:sz="6" w:space="0" w:color="auto"/>
              <w:bottom w:val="double" w:sz="6" w:space="0" w:color="auto"/>
              <w:right w:val="single" w:sz="6" w:space="0" w:color="auto"/>
            </w:tcBorders>
          </w:tcPr>
          <w:p w:rsidR="003C45F1" w:rsidRPr="00157CD6" w:rsidRDefault="001D6EFF">
            <w:pPr>
              <w:numPr>
                <w:ilvl w:val="12"/>
                <w:numId w:val="0"/>
              </w:numPr>
              <w:suppressAutoHyphens/>
              <w:spacing w:before="120" w:after="120"/>
              <w:jc w:val="center"/>
              <w:rPr>
                <w:spacing w:val="-3"/>
                <w:sz w:val="21"/>
                <w:szCs w:val="21"/>
              </w:rPr>
            </w:pPr>
            <w:r w:rsidRPr="00157CD6">
              <w:rPr>
                <w:spacing w:val="-3"/>
                <w:sz w:val="21"/>
                <w:szCs w:val="21"/>
              </w:rPr>
              <w:t>Annual</w:t>
            </w:r>
          </w:p>
        </w:tc>
        <w:tc>
          <w:tcPr>
            <w:tcW w:w="595" w:type="pct"/>
            <w:tcBorders>
              <w:top w:val="single" w:sz="6" w:space="0" w:color="auto"/>
              <w:left w:val="single" w:sz="6" w:space="0" w:color="auto"/>
              <w:bottom w:val="double" w:sz="6" w:space="0" w:color="auto"/>
              <w:right w:val="double" w:sz="6" w:space="0" w:color="auto"/>
            </w:tcBorders>
          </w:tcPr>
          <w:p w:rsidR="003C45F1" w:rsidRPr="00157CD6" w:rsidRDefault="001D6EFF">
            <w:pPr>
              <w:numPr>
                <w:ilvl w:val="12"/>
                <w:numId w:val="0"/>
              </w:numPr>
              <w:suppressAutoHyphens/>
              <w:spacing w:before="120" w:after="120"/>
              <w:jc w:val="center"/>
              <w:rPr>
                <w:spacing w:val="-3"/>
                <w:sz w:val="21"/>
                <w:szCs w:val="21"/>
              </w:rPr>
            </w:pPr>
            <w:r w:rsidRPr="00157CD6">
              <w:rPr>
                <w:spacing w:val="-3"/>
                <w:sz w:val="21"/>
                <w:szCs w:val="21"/>
              </w:rPr>
              <w:t>Annual</w:t>
            </w:r>
          </w:p>
        </w:tc>
      </w:tr>
    </w:tbl>
    <w:p w:rsidR="003C45F1" w:rsidRPr="00157CD6" w:rsidRDefault="003C45F1">
      <w:pPr>
        <w:pStyle w:val="EnvelopeReturn"/>
        <w:numPr>
          <w:ilvl w:val="12"/>
          <w:numId w:val="0"/>
        </w:numPr>
        <w:tabs>
          <w:tab w:val="left" w:pos="-720"/>
        </w:tabs>
        <w:suppressAutoHyphens/>
        <w:spacing w:after="240"/>
        <w:rPr>
          <w:spacing w:val="-3"/>
          <w:sz w:val="23"/>
          <w:szCs w:val="23"/>
        </w:rPr>
      </w:pPr>
      <w:r w:rsidRPr="00157CD6">
        <w:rPr>
          <w:sz w:val="23"/>
          <w:szCs w:val="23"/>
        </w:rPr>
        <w:br w:type="page"/>
      </w:r>
    </w:p>
    <w:p w:rsidR="003C45F1" w:rsidRPr="00157CD6" w:rsidRDefault="003C45F1">
      <w:pPr>
        <w:numPr>
          <w:ilvl w:val="12"/>
          <w:numId w:val="0"/>
        </w:numPr>
        <w:tabs>
          <w:tab w:val="center" w:pos="7200"/>
        </w:tabs>
        <w:suppressAutoHyphens/>
        <w:spacing w:after="240"/>
        <w:jc w:val="center"/>
        <w:rPr>
          <w:b/>
          <w:sz w:val="31"/>
          <w:szCs w:val="31"/>
        </w:rPr>
      </w:pPr>
      <w:bookmarkStart w:id="35" w:name="Table_3_1"/>
      <w:bookmarkStart w:id="36" w:name="Table_4_2"/>
      <w:bookmarkEnd w:id="35"/>
      <w:bookmarkEnd w:id="36"/>
      <w:r w:rsidRPr="00157CD6">
        <w:rPr>
          <w:b/>
          <w:sz w:val="31"/>
          <w:szCs w:val="31"/>
        </w:rPr>
        <w:lastRenderedPageBreak/>
        <w:t>TABLE 4-2</w:t>
      </w:r>
    </w:p>
    <w:p w:rsidR="003C45F1" w:rsidRPr="00157CD6" w:rsidRDefault="003C45F1">
      <w:pPr>
        <w:numPr>
          <w:ilvl w:val="12"/>
          <w:numId w:val="0"/>
        </w:numPr>
        <w:tabs>
          <w:tab w:val="center" w:pos="7200"/>
        </w:tabs>
        <w:suppressAutoHyphens/>
        <w:jc w:val="center"/>
        <w:rPr>
          <w:sz w:val="31"/>
          <w:szCs w:val="31"/>
        </w:rPr>
      </w:pPr>
      <w:r w:rsidRPr="00157CD6">
        <w:rPr>
          <w:b/>
          <w:sz w:val="31"/>
          <w:szCs w:val="31"/>
        </w:rPr>
        <w:t>SPCC Plan</w:t>
      </w:r>
    </w:p>
    <w:p w:rsidR="003C45F1" w:rsidRPr="00157CD6" w:rsidRDefault="003C45F1">
      <w:pPr>
        <w:numPr>
          <w:ilvl w:val="12"/>
          <w:numId w:val="0"/>
        </w:numPr>
        <w:tabs>
          <w:tab w:val="center" w:pos="7200"/>
        </w:tabs>
        <w:suppressAutoHyphens/>
        <w:spacing w:after="240"/>
        <w:jc w:val="center"/>
        <w:rPr>
          <w:sz w:val="31"/>
          <w:szCs w:val="31"/>
        </w:rPr>
      </w:pPr>
    </w:p>
    <w:p w:rsidR="003C45F1" w:rsidRPr="00157CD6" w:rsidRDefault="003B771A">
      <w:pPr>
        <w:numPr>
          <w:ilvl w:val="12"/>
          <w:numId w:val="0"/>
        </w:numPr>
        <w:tabs>
          <w:tab w:val="left" w:pos="-720"/>
        </w:tabs>
        <w:suppressAutoHyphens/>
        <w:spacing w:after="240"/>
        <w:jc w:val="center"/>
        <w:rPr>
          <w:b/>
          <w:sz w:val="35"/>
          <w:szCs w:val="35"/>
        </w:rPr>
      </w:pPr>
      <w:r>
        <w:rPr>
          <w:b/>
          <w:sz w:val="35"/>
          <w:szCs w:val="35"/>
        </w:rPr>
        <w:t>XXXXXXX</w:t>
      </w:r>
      <w:r w:rsidR="00CA2E0E" w:rsidRPr="00157CD6">
        <w:rPr>
          <w:b/>
          <w:sz w:val="35"/>
          <w:szCs w:val="35"/>
        </w:rPr>
        <w:t xml:space="preserve"> </w:t>
      </w:r>
      <w:r w:rsidR="00F47D92" w:rsidRPr="00157CD6">
        <w:rPr>
          <w:b/>
          <w:sz w:val="35"/>
          <w:szCs w:val="35"/>
        </w:rPr>
        <w:t>Spill Control &amp; Countermeasure Plan is on file in the Site EHS Office &amp; Security Command Center</w:t>
      </w:r>
      <w:r w:rsidR="00FA0C23" w:rsidRPr="00157CD6">
        <w:rPr>
          <w:b/>
          <w:sz w:val="35"/>
          <w:szCs w:val="35"/>
        </w:rPr>
        <w:t xml:space="preserve"> (Bldg </w:t>
      </w:r>
      <w:r w:rsidR="00A11B1F">
        <w:rPr>
          <w:b/>
          <w:sz w:val="35"/>
          <w:szCs w:val="35"/>
        </w:rPr>
        <w:t>555</w:t>
      </w:r>
      <w:r w:rsidR="00FA0C23" w:rsidRPr="00157CD6">
        <w:rPr>
          <w:b/>
          <w:sz w:val="35"/>
          <w:szCs w:val="35"/>
        </w:rPr>
        <w:t>)</w:t>
      </w:r>
      <w:r w:rsidR="00B30ABD" w:rsidRPr="00157CD6">
        <w:rPr>
          <w:b/>
          <w:sz w:val="35"/>
          <w:szCs w:val="35"/>
        </w:rPr>
        <w:t xml:space="preserve"> </w:t>
      </w: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3C45F1" w:rsidRPr="00157CD6" w:rsidRDefault="003C45F1">
      <w:pPr>
        <w:numPr>
          <w:ilvl w:val="12"/>
          <w:numId w:val="0"/>
        </w:numPr>
        <w:tabs>
          <w:tab w:val="left" w:pos="-720"/>
        </w:tabs>
        <w:suppressAutoHyphens/>
        <w:spacing w:after="240"/>
        <w:jc w:val="center"/>
        <w:rPr>
          <w:b/>
          <w:sz w:val="35"/>
          <w:szCs w:val="35"/>
        </w:rPr>
      </w:pPr>
    </w:p>
    <w:p w:rsidR="0023493C" w:rsidRDefault="0023493C">
      <w:pPr>
        <w:numPr>
          <w:ilvl w:val="12"/>
          <w:numId w:val="0"/>
        </w:numPr>
        <w:tabs>
          <w:tab w:val="left" w:pos="-720"/>
        </w:tabs>
        <w:suppressAutoHyphens/>
        <w:spacing w:after="240"/>
        <w:jc w:val="center"/>
        <w:rPr>
          <w:b/>
          <w:sz w:val="31"/>
          <w:szCs w:val="31"/>
        </w:rPr>
      </w:pPr>
      <w:bookmarkStart w:id="37" w:name="Section_5"/>
      <w:bookmarkEnd w:id="37"/>
    </w:p>
    <w:p w:rsidR="0023493C" w:rsidRDefault="0023493C">
      <w:pPr>
        <w:numPr>
          <w:ilvl w:val="12"/>
          <w:numId w:val="0"/>
        </w:numPr>
        <w:tabs>
          <w:tab w:val="left" w:pos="-720"/>
        </w:tabs>
        <w:suppressAutoHyphens/>
        <w:spacing w:after="240"/>
        <w:jc w:val="center"/>
        <w:rPr>
          <w:b/>
          <w:sz w:val="31"/>
          <w:szCs w:val="31"/>
        </w:rPr>
      </w:pPr>
    </w:p>
    <w:p w:rsidR="0023493C" w:rsidRDefault="0023493C">
      <w:pPr>
        <w:numPr>
          <w:ilvl w:val="12"/>
          <w:numId w:val="0"/>
        </w:numPr>
        <w:tabs>
          <w:tab w:val="left" w:pos="-720"/>
        </w:tabs>
        <w:suppressAutoHyphens/>
        <w:spacing w:after="240"/>
        <w:jc w:val="center"/>
        <w:rPr>
          <w:b/>
          <w:sz w:val="31"/>
          <w:szCs w:val="31"/>
        </w:rPr>
      </w:pPr>
    </w:p>
    <w:p w:rsidR="0023493C" w:rsidRDefault="0023493C">
      <w:pPr>
        <w:numPr>
          <w:ilvl w:val="12"/>
          <w:numId w:val="0"/>
        </w:numPr>
        <w:tabs>
          <w:tab w:val="left" w:pos="-720"/>
        </w:tabs>
        <w:suppressAutoHyphens/>
        <w:spacing w:after="240"/>
        <w:jc w:val="center"/>
        <w:rPr>
          <w:b/>
          <w:sz w:val="31"/>
          <w:szCs w:val="31"/>
        </w:rPr>
      </w:pPr>
    </w:p>
    <w:p w:rsidR="003C45F1" w:rsidRPr="00157CD6" w:rsidRDefault="0023493C">
      <w:pPr>
        <w:numPr>
          <w:ilvl w:val="12"/>
          <w:numId w:val="0"/>
        </w:numPr>
        <w:tabs>
          <w:tab w:val="left" w:pos="-720"/>
        </w:tabs>
        <w:suppressAutoHyphens/>
        <w:spacing w:after="240"/>
        <w:jc w:val="center"/>
        <w:rPr>
          <w:b/>
          <w:sz w:val="31"/>
          <w:szCs w:val="31"/>
        </w:rPr>
      </w:pPr>
      <w:r>
        <w:rPr>
          <w:b/>
          <w:sz w:val="31"/>
          <w:szCs w:val="31"/>
        </w:rPr>
        <w:lastRenderedPageBreak/>
        <w:t>S</w:t>
      </w:r>
      <w:r w:rsidR="003C45F1" w:rsidRPr="00157CD6">
        <w:rPr>
          <w:b/>
          <w:sz w:val="31"/>
          <w:szCs w:val="31"/>
        </w:rPr>
        <w:t>ECTION 5</w:t>
      </w:r>
    </w:p>
    <w:p w:rsidR="003C45F1" w:rsidRPr="00157CD6" w:rsidRDefault="003C45F1">
      <w:pPr>
        <w:numPr>
          <w:ilvl w:val="12"/>
          <w:numId w:val="0"/>
        </w:numPr>
        <w:tabs>
          <w:tab w:val="left" w:pos="-720"/>
        </w:tabs>
        <w:suppressAutoHyphens/>
        <w:spacing w:after="240"/>
        <w:jc w:val="center"/>
        <w:rPr>
          <w:b/>
          <w:sz w:val="31"/>
          <w:szCs w:val="31"/>
        </w:rPr>
      </w:pPr>
      <w:r w:rsidRPr="00157CD6">
        <w:rPr>
          <w:b/>
          <w:sz w:val="31"/>
          <w:szCs w:val="31"/>
        </w:rPr>
        <w:t xml:space="preserve">EMERGENCY RESPONSE PLAN </w:t>
      </w:r>
    </w:p>
    <w:p w:rsidR="003C45F1" w:rsidRPr="00157CD6" w:rsidRDefault="003C45F1">
      <w:pPr>
        <w:numPr>
          <w:ilvl w:val="12"/>
          <w:numId w:val="0"/>
        </w:numPr>
        <w:tabs>
          <w:tab w:val="left" w:pos="-720"/>
        </w:tabs>
        <w:suppressAutoHyphens/>
        <w:spacing w:after="240"/>
        <w:rPr>
          <w:spacing w:val="-3"/>
          <w:sz w:val="23"/>
          <w:szCs w:val="23"/>
        </w:rPr>
      </w:pPr>
      <w:r w:rsidRPr="00157CD6">
        <w:rPr>
          <w:spacing w:val="-3"/>
          <w:sz w:val="23"/>
          <w:szCs w:val="23"/>
        </w:rPr>
        <w:t xml:space="preserve">This section describes the procedures to be followed when responding to an emergency at the </w:t>
      </w:r>
      <w:r w:rsidR="003B771A">
        <w:rPr>
          <w:spacing w:val="-3"/>
          <w:sz w:val="23"/>
          <w:szCs w:val="23"/>
        </w:rPr>
        <w:t>XXX</w:t>
      </w:r>
      <w:r w:rsidR="00F47D92" w:rsidRPr="00157CD6">
        <w:rPr>
          <w:spacing w:val="-3"/>
          <w:sz w:val="23"/>
          <w:szCs w:val="23"/>
        </w:rPr>
        <w:t xml:space="preserve"> </w:t>
      </w:r>
      <w:r w:rsidR="003B771A">
        <w:rPr>
          <w:spacing w:val="-3"/>
          <w:sz w:val="23"/>
          <w:szCs w:val="23"/>
        </w:rPr>
        <w:t>XXXXXXX</w:t>
      </w:r>
      <w:r w:rsidRPr="00157CD6">
        <w:rPr>
          <w:spacing w:val="-3"/>
          <w:sz w:val="23"/>
          <w:szCs w:val="23"/>
        </w:rPr>
        <w:t xml:space="preserve"> facility.  This Plan identifies responses to those emergencies that are most likely to occur as a result of facility operations, and other emergencies that are reasonably possible and could cause serious consequences.</w:t>
      </w:r>
    </w:p>
    <w:p w:rsidR="00A828FD" w:rsidRDefault="00A828FD">
      <w:pPr>
        <w:numPr>
          <w:ilvl w:val="12"/>
          <w:numId w:val="0"/>
        </w:numPr>
        <w:tabs>
          <w:tab w:val="left" w:pos="-720"/>
        </w:tabs>
        <w:suppressAutoHyphens/>
        <w:spacing w:after="240"/>
        <w:rPr>
          <w:spacing w:val="-3"/>
          <w:sz w:val="23"/>
          <w:szCs w:val="23"/>
        </w:rPr>
      </w:pPr>
      <w:r w:rsidRPr="00A828FD">
        <w:rPr>
          <w:spacing w:val="-3"/>
          <w:sz w:val="23"/>
          <w:szCs w:val="23"/>
          <w:u w:val="single"/>
        </w:rPr>
        <w:t>Emergency condition risk assessment</w:t>
      </w:r>
    </w:p>
    <w:p w:rsidR="00A828FD" w:rsidRDefault="00A828FD">
      <w:pPr>
        <w:numPr>
          <w:ilvl w:val="12"/>
          <w:numId w:val="0"/>
        </w:numPr>
        <w:tabs>
          <w:tab w:val="left" w:pos="-720"/>
        </w:tabs>
        <w:suppressAutoHyphens/>
        <w:spacing w:after="240"/>
        <w:rPr>
          <w:spacing w:val="-3"/>
          <w:sz w:val="23"/>
          <w:szCs w:val="23"/>
        </w:rPr>
      </w:pPr>
      <w:r>
        <w:rPr>
          <w:spacing w:val="-3"/>
          <w:sz w:val="23"/>
          <w:szCs w:val="23"/>
        </w:rPr>
        <w:t>Below is outlined a risk assessment for the core emergency condition that could occur at the site.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2574"/>
        <w:gridCol w:w="2574"/>
        <w:gridCol w:w="2574"/>
      </w:tblGrid>
      <w:tr w:rsidR="00310FCB" w:rsidRPr="00043919" w:rsidTr="00043919">
        <w:tc>
          <w:tcPr>
            <w:tcW w:w="2574" w:type="dxa"/>
          </w:tcPr>
          <w:p w:rsidR="00310FCB" w:rsidRPr="00043919" w:rsidRDefault="00310FCB" w:rsidP="00043919">
            <w:pPr>
              <w:numPr>
                <w:ilvl w:val="12"/>
                <w:numId w:val="0"/>
              </w:numPr>
              <w:tabs>
                <w:tab w:val="left" w:pos="-720"/>
              </w:tabs>
              <w:suppressAutoHyphens/>
              <w:spacing w:after="240"/>
              <w:jc w:val="center"/>
              <w:rPr>
                <w:b/>
                <w:spacing w:val="-3"/>
                <w:sz w:val="16"/>
                <w:szCs w:val="16"/>
              </w:rPr>
            </w:pPr>
            <w:r w:rsidRPr="00043919">
              <w:rPr>
                <w:b/>
                <w:spacing w:val="-3"/>
                <w:sz w:val="16"/>
                <w:szCs w:val="16"/>
              </w:rPr>
              <w:t>Condition</w:t>
            </w:r>
          </w:p>
        </w:tc>
        <w:tc>
          <w:tcPr>
            <w:tcW w:w="2574" w:type="dxa"/>
          </w:tcPr>
          <w:p w:rsidR="00310FCB" w:rsidRPr="00043919" w:rsidRDefault="00310FCB" w:rsidP="00043919">
            <w:pPr>
              <w:numPr>
                <w:ilvl w:val="12"/>
                <w:numId w:val="0"/>
              </w:numPr>
              <w:tabs>
                <w:tab w:val="left" w:pos="-720"/>
              </w:tabs>
              <w:suppressAutoHyphens/>
              <w:spacing w:after="240"/>
              <w:jc w:val="center"/>
              <w:rPr>
                <w:b/>
                <w:spacing w:val="-3"/>
                <w:sz w:val="16"/>
                <w:szCs w:val="16"/>
              </w:rPr>
            </w:pPr>
            <w:r w:rsidRPr="00043919">
              <w:rPr>
                <w:b/>
                <w:spacing w:val="-3"/>
                <w:sz w:val="16"/>
                <w:szCs w:val="16"/>
              </w:rPr>
              <w:t>Severity</w:t>
            </w:r>
          </w:p>
        </w:tc>
        <w:tc>
          <w:tcPr>
            <w:tcW w:w="2574" w:type="dxa"/>
          </w:tcPr>
          <w:p w:rsidR="00310FCB" w:rsidRPr="00043919" w:rsidRDefault="00310FCB" w:rsidP="00043919">
            <w:pPr>
              <w:numPr>
                <w:ilvl w:val="12"/>
                <w:numId w:val="0"/>
              </w:numPr>
              <w:tabs>
                <w:tab w:val="left" w:pos="-720"/>
              </w:tabs>
              <w:suppressAutoHyphens/>
              <w:spacing w:after="240"/>
              <w:jc w:val="center"/>
              <w:rPr>
                <w:b/>
                <w:spacing w:val="-3"/>
                <w:sz w:val="16"/>
                <w:szCs w:val="16"/>
              </w:rPr>
            </w:pPr>
            <w:r w:rsidRPr="00043919">
              <w:rPr>
                <w:b/>
                <w:spacing w:val="-3"/>
                <w:sz w:val="16"/>
                <w:szCs w:val="16"/>
              </w:rPr>
              <w:t>Frequency</w:t>
            </w:r>
          </w:p>
        </w:tc>
        <w:tc>
          <w:tcPr>
            <w:tcW w:w="2574" w:type="dxa"/>
          </w:tcPr>
          <w:p w:rsidR="00310FCB" w:rsidRPr="00043919" w:rsidRDefault="00310FCB" w:rsidP="00043919">
            <w:pPr>
              <w:numPr>
                <w:ilvl w:val="12"/>
                <w:numId w:val="0"/>
              </w:numPr>
              <w:tabs>
                <w:tab w:val="left" w:pos="-720"/>
              </w:tabs>
              <w:suppressAutoHyphens/>
              <w:spacing w:after="240"/>
              <w:jc w:val="center"/>
              <w:rPr>
                <w:b/>
                <w:spacing w:val="-3"/>
                <w:sz w:val="16"/>
                <w:szCs w:val="16"/>
              </w:rPr>
            </w:pPr>
            <w:r w:rsidRPr="00043919">
              <w:rPr>
                <w:b/>
                <w:spacing w:val="-3"/>
                <w:sz w:val="16"/>
                <w:szCs w:val="16"/>
              </w:rPr>
              <w:t>Risk Rating</w:t>
            </w:r>
          </w:p>
        </w:tc>
      </w:tr>
      <w:tr w:rsidR="00310FCB" w:rsidRPr="00043919" w:rsidTr="00043919">
        <w:tc>
          <w:tcPr>
            <w:tcW w:w="2574" w:type="dxa"/>
          </w:tcPr>
          <w:p w:rsidR="00310FCB" w:rsidRPr="00043919" w:rsidRDefault="00327C74" w:rsidP="00043919">
            <w:pPr>
              <w:numPr>
                <w:ilvl w:val="12"/>
                <w:numId w:val="0"/>
              </w:numPr>
              <w:tabs>
                <w:tab w:val="left" w:pos="-720"/>
              </w:tabs>
              <w:suppressAutoHyphens/>
              <w:spacing w:after="240"/>
              <w:rPr>
                <w:spacing w:val="-3"/>
                <w:sz w:val="16"/>
                <w:szCs w:val="16"/>
              </w:rPr>
            </w:pPr>
            <w:r w:rsidRPr="00043919">
              <w:rPr>
                <w:spacing w:val="-3"/>
                <w:sz w:val="16"/>
                <w:szCs w:val="16"/>
              </w:rPr>
              <w:t>Fire / Explosion</w:t>
            </w:r>
          </w:p>
        </w:tc>
        <w:tc>
          <w:tcPr>
            <w:tcW w:w="2574" w:type="dxa"/>
          </w:tcPr>
          <w:p w:rsidR="00310FCB"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tcPr>
          <w:p w:rsidR="00310FCB" w:rsidRPr="00043919" w:rsidRDefault="00327C74"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FFFF00"/>
          </w:tcPr>
          <w:p w:rsidR="00310FCB"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310FCB" w:rsidRPr="00043919" w:rsidTr="00043919">
        <w:tc>
          <w:tcPr>
            <w:tcW w:w="2574" w:type="dxa"/>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Chemical Spill / Releases</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FFFF00"/>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310FCB" w:rsidRPr="00043919" w:rsidTr="00043919">
        <w:tc>
          <w:tcPr>
            <w:tcW w:w="2574" w:type="dxa"/>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Delivery / Transportation Emergency</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3</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shd w:val="clear" w:color="auto" w:fill="92D050"/>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310FCB" w:rsidRPr="00043919" w:rsidTr="00043919">
        <w:tc>
          <w:tcPr>
            <w:tcW w:w="2574" w:type="dxa"/>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Civil Disturbance</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92D050"/>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310FCB" w:rsidRPr="00043919" w:rsidTr="00043919">
        <w:tc>
          <w:tcPr>
            <w:tcW w:w="2574" w:type="dxa"/>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Utility (Power Loss)</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3</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5</w:t>
            </w:r>
          </w:p>
        </w:tc>
        <w:tc>
          <w:tcPr>
            <w:tcW w:w="2574" w:type="dxa"/>
            <w:shd w:val="clear" w:color="auto" w:fill="FFC000"/>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High</w:t>
            </w:r>
          </w:p>
        </w:tc>
      </w:tr>
      <w:tr w:rsidR="00310FCB" w:rsidRPr="00043919" w:rsidTr="00043919">
        <w:tc>
          <w:tcPr>
            <w:tcW w:w="2574" w:type="dxa"/>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Bomb Threat</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92D050"/>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310FCB" w:rsidRPr="00043919" w:rsidTr="00043919">
        <w:tc>
          <w:tcPr>
            <w:tcW w:w="2574" w:type="dxa"/>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Medical Emergencies</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3</w:t>
            </w:r>
          </w:p>
        </w:tc>
        <w:tc>
          <w:tcPr>
            <w:tcW w:w="2574" w:type="dxa"/>
          </w:tcPr>
          <w:p w:rsidR="00310FCB" w:rsidRPr="00043919" w:rsidRDefault="00F326B9"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shd w:val="clear" w:color="auto" w:fill="FFFF00"/>
          </w:tcPr>
          <w:p w:rsidR="00310FCB"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Sabotage</w:t>
            </w:r>
          </w:p>
        </w:tc>
        <w:tc>
          <w:tcPr>
            <w:tcW w:w="2574" w:type="dxa"/>
          </w:tcPr>
          <w:p w:rsidR="00F326B9" w:rsidRPr="00043919" w:rsidRDefault="00405932"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tcPr>
          <w:p w:rsidR="00F326B9" w:rsidRPr="00043919" w:rsidRDefault="00405932"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92D05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Elevator Entrapment</w:t>
            </w:r>
          </w:p>
        </w:tc>
        <w:tc>
          <w:tcPr>
            <w:tcW w:w="2574" w:type="dxa"/>
          </w:tcPr>
          <w:p w:rsidR="00F326B9" w:rsidRPr="00043919" w:rsidRDefault="00405932"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tcPr>
          <w:p w:rsidR="00F326B9" w:rsidRPr="00043919" w:rsidRDefault="00405932"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shd w:val="clear" w:color="auto" w:fill="FFFF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M</w:t>
            </w:r>
            <w:r w:rsidR="00405932" w:rsidRPr="00043919">
              <w:rPr>
                <w:spacing w:val="-3"/>
                <w:sz w:val="16"/>
                <w:szCs w:val="16"/>
              </w:rPr>
              <w:t>edium</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Workplace Violence</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3</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92D05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Chemical Release</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FFFF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Parcel / Letter</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92D05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Severe Weather (Winter)</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5</w:t>
            </w:r>
          </w:p>
        </w:tc>
        <w:tc>
          <w:tcPr>
            <w:tcW w:w="2574" w:type="dxa"/>
            <w:shd w:val="clear" w:color="auto" w:fill="FFC0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High</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Severe Weather (Summer)</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5</w:t>
            </w:r>
          </w:p>
        </w:tc>
        <w:tc>
          <w:tcPr>
            <w:tcW w:w="2574" w:type="dxa"/>
            <w:shd w:val="clear" w:color="auto" w:fill="FFC0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High</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Hurricane</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3</w:t>
            </w:r>
          </w:p>
        </w:tc>
        <w:tc>
          <w:tcPr>
            <w:tcW w:w="2574" w:type="dxa"/>
            <w:shd w:val="clear" w:color="auto" w:fill="FFFF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 xml:space="preserve">Biohazardous Materials </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shd w:val="clear" w:color="auto" w:fill="92D05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F326B9" w:rsidRPr="00043919" w:rsidTr="00043919">
        <w:tc>
          <w:tcPr>
            <w:tcW w:w="2574" w:type="dxa"/>
          </w:tcPr>
          <w:p w:rsidR="00F326B9" w:rsidRPr="00043919" w:rsidRDefault="00F326B9" w:rsidP="00043919">
            <w:pPr>
              <w:numPr>
                <w:ilvl w:val="12"/>
                <w:numId w:val="0"/>
              </w:numPr>
              <w:tabs>
                <w:tab w:val="left" w:pos="-720"/>
              </w:tabs>
              <w:suppressAutoHyphens/>
              <w:spacing w:after="240"/>
              <w:rPr>
                <w:spacing w:val="-3"/>
                <w:sz w:val="16"/>
                <w:szCs w:val="16"/>
              </w:rPr>
            </w:pPr>
            <w:r w:rsidRPr="00043919">
              <w:rPr>
                <w:spacing w:val="-3"/>
                <w:sz w:val="16"/>
                <w:szCs w:val="16"/>
              </w:rPr>
              <w:t>Media Relations</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shd w:val="clear" w:color="auto" w:fill="92D05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r w:rsidR="00F326B9" w:rsidRPr="00043919" w:rsidTr="00043919">
        <w:tc>
          <w:tcPr>
            <w:tcW w:w="2574" w:type="dxa"/>
          </w:tcPr>
          <w:p w:rsidR="00F326B9" w:rsidRPr="00043919" w:rsidRDefault="005A2D5B" w:rsidP="00043919">
            <w:pPr>
              <w:numPr>
                <w:ilvl w:val="12"/>
                <w:numId w:val="0"/>
              </w:numPr>
              <w:tabs>
                <w:tab w:val="left" w:pos="-720"/>
              </w:tabs>
              <w:suppressAutoHyphens/>
              <w:spacing w:after="240"/>
              <w:rPr>
                <w:spacing w:val="-3"/>
                <w:sz w:val="16"/>
                <w:szCs w:val="16"/>
              </w:rPr>
            </w:pPr>
            <w:r w:rsidRPr="00043919">
              <w:rPr>
                <w:spacing w:val="-3"/>
                <w:sz w:val="16"/>
                <w:szCs w:val="16"/>
              </w:rPr>
              <w:t>Unexploded Ordinance</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3</w:t>
            </w:r>
          </w:p>
        </w:tc>
        <w:tc>
          <w:tcPr>
            <w:tcW w:w="2574" w:type="dxa"/>
            <w:shd w:val="clear" w:color="auto" w:fill="FFC0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High</w:t>
            </w:r>
          </w:p>
        </w:tc>
      </w:tr>
      <w:tr w:rsidR="00F326B9" w:rsidRPr="00043919" w:rsidTr="00043919">
        <w:tc>
          <w:tcPr>
            <w:tcW w:w="2574" w:type="dxa"/>
          </w:tcPr>
          <w:p w:rsidR="00F326B9" w:rsidRPr="00043919" w:rsidRDefault="005A2D5B" w:rsidP="00043919">
            <w:pPr>
              <w:numPr>
                <w:ilvl w:val="12"/>
                <w:numId w:val="0"/>
              </w:numPr>
              <w:tabs>
                <w:tab w:val="left" w:pos="-720"/>
              </w:tabs>
              <w:suppressAutoHyphens/>
              <w:spacing w:after="240"/>
              <w:rPr>
                <w:spacing w:val="-3"/>
                <w:sz w:val="16"/>
                <w:szCs w:val="16"/>
              </w:rPr>
            </w:pPr>
            <w:r w:rsidRPr="00043919">
              <w:rPr>
                <w:spacing w:val="-3"/>
                <w:sz w:val="16"/>
                <w:szCs w:val="16"/>
              </w:rPr>
              <w:t>Confined Space</w:t>
            </w:r>
            <w:r w:rsidR="0081635A" w:rsidRPr="00043919">
              <w:rPr>
                <w:spacing w:val="-3"/>
                <w:sz w:val="16"/>
                <w:szCs w:val="16"/>
              </w:rPr>
              <w:t xml:space="preserve"> Emergency</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2</w:t>
            </w:r>
          </w:p>
        </w:tc>
        <w:tc>
          <w:tcPr>
            <w:tcW w:w="2574" w:type="dxa"/>
            <w:shd w:val="clear" w:color="auto" w:fill="FFFF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F326B9" w:rsidRPr="00043919" w:rsidTr="00043919">
        <w:tc>
          <w:tcPr>
            <w:tcW w:w="2574" w:type="dxa"/>
          </w:tcPr>
          <w:p w:rsidR="00F326B9" w:rsidRPr="00043919" w:rsidRDefault="005A2D5B" w:rsidP="00043919">
            <w:pPr>
              <w:numPr>
                <w:ilvl w:val="12"/>
                <w:numId w:val="0"/>
              </w:numPr>
              <w:tabs>
                <w:tab w:val="left" w:pos="-720"/>
              </w:tabs>
              <w:suppressAutoHyphens/>
              <w:spacing w:after="240"/>
              <w:rPr>
                <w:spacing w:val="-3"/>
                <w:sz w:val="16"/>
                <w:szCs w:val="16"/>
              </w:rPr>
            </w:pPr>
            <w:r w:rsidRPr="00043919">
              <w:rPr>
                <w:spacing w:val="-3"/>
                <w:sz w:val="16"/>
                <w:szCs w:val="16"/>
              </w:rPr>
              <w:t>Compressed Gas</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5</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FFC0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High</w:t>
            </w:r>
          </w:p>
        </w:tc>
      </w:tr>
      <w:tr w:rsidR="00F326B9" w:rsidRPr="00043919" w:rsidTr="00043919">
        <w:tc>
          <w:tcPr>
            <w:tcW w:w="2574" w:type="dxa"/>
          </w:tcPr>
          <w:p w:rsidR="00F326B9" w:rsidRPr="00043919" w:rsidRDefault="00AA02CD" w:rsidP="00043919">
            <w:pPr>
              <w:numPr>
                <w:ilvl w:val="12"/>
                <w:numId w:val="0"/>
              </w:numPr>
              <w:tabs>
                <w:tab w:val="left" w:pos="-720"/>
              </w:tabs>
              <w:suppressAutoHyphens/>
              <w:spacing w:after="240"/>
              <w:rPr>
                <w:spacing w:val="-3"/>
                <w:sz w:val="16"/>
                <w:szCs w:val="16"/>
              </w:rPr>
            </w:pPr>
            <w:r w:rsidRPr="00043919">
              <w:rPr>
                <w:spacing w:val="-3"/>
                <w:sz w:val="16"/>
                <w:szCs w:val="16"/>
              </w:rPr>
              <w:t>Earthquake</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4</w:t>
            </w:r>
          </w:p>
        </w:tc>
        <w:tc>
          <w:tcPr>
            <w:tcW w:w="2574" w:type="dxa"/>
          </w:tcPr>
          <w:p w:rsidR="00F326B9"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FFFF00"/>
          </w:tcPr>
          <w:p w:rsidR="00F326B9"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Medium</w:t>
            </w:r>
          </w:p>
        </w:tc>
      </w:tr>
      <w:tr w:rsidR="00AA02CD" w:rsidRPr="00043919" w:rsidTr="00043919">
        <w:tc>
          <w:tcPr>
            <w:tcW w:w="2574" w:type="dxa"/>
          </w:tcPr>
          <w:p w:rsidR="00AA02CD" w:rsidRPr="00043919" w:rsidRDefault="00AA02CD" w:rsidP="00043919">
            <w:pPr>
              <w:numPr>
                <w:ilvl w:val="12"/>
                <w:numId w:val="0"/>
              </w:numPr>
              <w:tabs>
                <w:tab w:val="left" w:pos="-720"/>
              </w:tabs>
              <w:suppressAutoHyphens/>
              <w:spacing w:after="240"/>
              <w:rPr>
                <w:spacing w:val="-3"/>
                <w:sz w:val="16"/>
                <w:szCs w:val="16"/>
              </w:rPr>
            </w:pPr>
            <w:r w:rsidRPr="00043919">
              <w:rPr>
                <w:spacing w:val="-3"/>
                <w:sz w:val="16"/>
                <w:szCs w:val="16"/>
              </w:rPr>
              <w:lastRenderedPageBreak/>
              <w:t>Nuclear Event</w:t>
            </w:r>
          </w:p>
        </w:tc>
        <w:tc>
          <w:tcPr>
            <w:tcW w:w="2574" w:type="dxa"/>
          </w:tcPr>
          <w:p w:rsidR="00AA02CD"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tcPr>
          <w:p w:rsidR="00AA02CD" w:rsidRPr="00043919" w:rsidRDefault="0081635A" w:rsidP="000A01A5">
            <w:pPr>
              <w:numPr>
                <w:ilvl w:val="12"/>
                <w:numId w:val="0"/>
              </w:numPr>
              <w:tabs>
                <w:tab w:val="left" w:pos="-720"/>
              </w:tabs>
              <w:suppressAutoHyphens/>
              <w:spacing w:after="240"/>
              <w:jc w:val="center"/>
              <w:rPr>
                <w:spacing w:val="-3"/>
                <w:sz w:val="16"/>
                <w:szCs w:val="16"/>
              </w:rPr>
            </w:pPr>
            <w:r w:rsidRPr="00043919">
              <w:rPr>
                <w:spacing w:val="-3"/>
                <w:sz w:val="16"/>
                <w:szCs w:val="16"/>
              </w:rPr>
              <w:t>1</w:t>
            </w:r>
          </w:p>
        </w:tc>
        <w:tc>
          <w:tcPr>
            <w:tcW w:w="2574" w:type="dxa"/>
            <w:shd w:val="clear" w:color="auto" w:fill="92D050"/>
          </w:tcPr>
          <w:p w:rsidR="00AA02CD" w:rsidRPr="00043919" w:rsidRDefault="0081635A" w:rsidP="00043919">
            <w:pPr>
              <w:numPr>
                <w:ilvl w:val="12"/>
                <w:numId w:val="0"/>
              </w:numPr>
              <w:tabs>
                <w:tab w:val="left" w:pos="-720"/>
              </w:tabs>
              <w:suppressAutoHyphens/>
              <w:spacing w:after="240"/>
              <w:rPr>
                <w:spacing w:val="-3"/>
                <w:sz w:val="16"/>
                <w:szCs w:val="16"/>
              </w:rPr>
            </w:pPr>
            <w:r w:rsidRPr="00043919">
              <w:rPr>
                <w:spacing w:val="-3"/>
                <w:sz w:val="16"/>
                <w:szCs w:val="16"/>
              </w:rPr>
              <w:t>Low</w:t>
            </w:r>
          </w:p>
        </w:tc>
      </w:tr>
    </w:tbl>
    <w:p w:rsidR="00310FCB" w:rsidRDefault="00310FCB">
      <w:pPr>
        <w:numPr>
          <w:ilvl w:val="12"/>
          <w:numId w:val="0"/>
        </w:numPr>
        <w:tabs>
          <w:tab w:val="left" w:pos="-720"/>
        </w:tabs>
        <w:suppressAutoHyphens/>
        <w:spacing w:after="240"/>
        <w:rPr>
          <w:spacing w:val="-3"/>
          <w:sz w:val="23"/>
          <w:szCs w:val="23"/>
        </w:rPr>
      </w:pPr>
    </w:p>
    <w:p w:rsidR="00310FCB" w:rsidRDefault="00310FCB">
      <w:pPr>
        <w:numPr>
          <w:ilvl w:val="12"/>
          <w:numId w:val="0"/>
        </w:numPr>
        <w:tabs>
          <w:tab w:val="left" w:pos="-720"/>
        </w:tabs>
        <w:suppressAutoHyphens/>
        <w:spacing w:after="240"/>
        <w:rPr>
          <w:spacing w:val="-3"/>
          <w:sz w:val="23"/>
          <w:szCs w:val="23"/>
        </w:rPr>
      </w:pPr>
    </w:p>
    <w:p w:rsidR="00310FCB" w:rsidRDefault="00310FCB" w:rsidP="00310FCB">
      <w:pPr>
        <w:jc w:val="center"/>
        <w:rPr>
          <w:rFonts w:ascii="Times New Roman Bold" w:hAnsi="Times New Roman Bold"/>
          <w:b/>
          <w:sz w:val="28"/>
        </w:rPr>
      </w:pPr>
      <w:r>
        <w:rPr>
          <w:rFonts w:ascii="Times New Roman Bold" w:hAnsi="Times New Roman Bold"/>
          <w:b/>
          <w:sz w:val="28"/>
        </w:rPr>
        <w:t>Risk Rating Matrix</w:t>
      </w:r>
    </w:p>
    <w:p w:rsidR="00310FCB" w:rsidRDefault="00310FCB" w:rsidP="00310FCB"/>
    <w:p w:rsidR="00310FCB" w:rsidRDefault="00310FCB" w:rsidP="00310FCB"/>
    <w:p w:rsidR="00310FCB" w:rsidRDefault="006302B3" w:rsidP="00310FCB">
      <w:pPr>
        <w:jc w:val="center"/>
        <w:rPr>
          <w:rFonts w:eastAsia="Arial"/>
          <w:b/>
          <w:sz w:val="40"/>
        </w:rPr>
      </w:pPr>
      <w:r>
        <w:rPr>
          <w:rFonts w:eastAsia="Arial"/>
          <w:b/>
          <w:noProof/>
          <w:sz w:val="40"/>
        </w:rPr>
        <w:drawing>
          <wp:inline distT="0" distB="0" distL="0" distR="0">
            <wp:extent cx="3371850" cy="337185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3371850" cy="3371850"/>
                    </a:xfrm>
                    <a:prstGeom prst="rect">
                      <a:avLst/>
                    </a:prstGeom>
                    <a:noFill/>
                    <a:ln w="9525">
                      <a:noFill/>
                      <a:miter lim="800000"/>
                      <a:headEnd/>
                      <a:tailEnd/>
                    </a:ln>
                  </pic:spPr>
                </pic:pic>
              </a:graphicData>
            </a:graphic>
          </wp:inline>
        </w:drawing>
      </w:r>
    </w:p>
    <w:p w:rsidR="00310FCB" w:rsidRDefault="00310FCB" w:rsidP="00310FCB">
      <w:pPr>
        <w:jc w:val="center"/>
        <w:rPr>
          <w:rFonts w:eastAsia="Arial"/>
          <w:b/>
          <w:sz w:val="40"/>
        </w:rPr>
      </w:pPr>
    </w:p>
    <w:p w:rsidR="00310FCB" w:rsidRDefault="00310FCB" w:rsidP="00D07BE1">
      <w:pPr>
        <w:rPr>
          <w:rFonts w:eastAsia="Arial"/>
          <w:b/>
          <w:sz w:val="28"/>
        </w:rPr>
      </w:pPr>
      <w:r>
        <w:rPr>
          <w:rFonts w:eastAsia="Arial"/>
          <w:b/>
          <w:sz w:val="28"/>
        </w:rPr>
        <w:t>Severity Description Guidelines</w:t>
      </w:r>
      <w:r w:rsidR="00D07BE1">
        <w:rPr>
          <w:rFonts w:eastAsia="Arial"/>
          <w:b/>
          <w:sz w:val="28"/>
        </w:rPr>
        <w:t xml:space="preserve"> (</w:t>
      </w:r>
      <w:r>
        <w:rPr>
          <w:rFonts w:eastAsia="Arial"/>
          <w:b/>
          <w:sz w:val="28"/>
        </w:rPr>
        <w:t>Consequence Estimation</w:t>
      </w:r>
      <w:r w:rsidR="00D07BE1">
        <w:rPr>
          <w:rFonts w:eastAsia="Arial"/>
          <w:b/>
          <w:sz w:val="28"/>
        </w:rPr>
        <w:t>)</w:t>
      </w:r>
    </w:p>
    <w:p w:rsidR="00310FCB" w:rsidRDefault="00310FCB" w:rsidP="00310FCB">
      <w:pPr>
        <w:jc w:val="center"/>
        <w:rPr>
          <w:rFonts w:eastAsia="Arial"/>
          <w:b/>
          <w:sz w:val="28"/>
        </w:rPr>
      </w:pPr>
    </w:p>
    <w:tbl>
      <w:tblPr>
        <w:tblW w:w="790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937"/>
        <w:gridCol w:w="6966"/>
      </w:tblGrid>
      <w:tr w:rsidR="00310FCB" w:rsidTr="00043919">
        <w:trPr>
          <w:cantSplit/>
          <w:trHeight w:val="101"/>
          <w:tblHeader/>
          <w:jc w:val="center"/>
        </w:trPr>
        <w:tc>
          <w:tcPr>
            <w:tcW w:w="937" w:type="dxa"/>
            <w:vAlign w:val="center"/>
          </w:tcPr>
          <w:p w:rsidR="00310FCB" w:rsidRDefault="00310FCB" w:rsidP="00043919">
            <w:pPr>
              <w:keepNext/>
              <w:keepLines/>
              <w:spacing w:before="60" w:after="60"/>
              <w:jc w:val="center"/>
              <w:rPr>
                <w:rFonts w:eastAsia="Arial"/>
                <w:sz w:val="16"/>
              </w:rPr>
            </w:pPr>
            <w:r>
              <w:rPr>
                <w:rFonts w:eastAsia="Arial"/>
                <w:sz w:val="16"/>
              </w:rPr>
              <w:t>Severity</w:t>
            </w:r>
          </w:p>
        </w:tc>
        <w:tc>
          <w:tcPr>
            <w:tcW w:w="6966" w:type="dxa"/>
            <w:vAlign w:val="center"/>
          </w:tcPr>
          <w:p w:rsidR="00310FCB" w:rsidRDefault="00310FCB" w:rsidP="00043919">
            <w:pPr>
              <w:keepNext/>
              <w:keepLines/>
              <w:spacing w:before="60" w:after="60"/>
              <w:jc w:val="center"/>
              <w:rPr>
                <w:rFonts w:eastAsia="Arial"/>
                <w:sz w:val="16"/>
              </w:rPr>
            </w:pPr>
            <w:r>
              <w:rPr>
                <w:rFonts w:eastAsia="Arial"/>
                <w:sz w:val="16"/>
              </w:rPr>
              <w:t>Description</w:t>
            </w:r>
          </w:p>
        </w:tc>
      </w:tr>
      <w:tr w:rsidR="00310FCB" w:rsidTr="00043919">
        <w:trPr>
          <w:cantSplit/>
          <w:trHeight w:val="101"/>
          <w:jc w:val="center"/>
        </w:trPr>
        <w:tc>
          <w:tcPr>
            <w:tcW w:w="937" w:type="dxa"/>
          </w:tcPr>
          <w:p w:rsidR="00310FCB" w:rsidRPr="000A01A5" w:rsidRDefault="00310FCB" w:rsidP="000A01A5">
            <w:pPr>
              <w:spacing w:before="60" w:after="60"/>
              <w:jc w:val="center"/>
              <w:rPr>
                <w:rFonts w:eastAsia="Arial"/>
                <w:sz w:val="16"/>
              </w:rPr>
            </w:pPr>
            <w:r w:rsidRPr="000A01A5">
              <w:rPr>
                <w:rFonts w:eastAsia="Arial"/>
                <w:sz w:val="16"/>
              </w:rPr>
              <w:t>1</w:t>
            </w:r>
          </w:p>
        </w:tc>
        <w:tc>
          <w:tcPr>
            <w:tcW w:w="6966" w:type="dxa"/>
          </w:tcPr>
          <w:p w:rsidR="00310FCB" w:rsidRDefault="00310FCB" w:rsidP="00043919">
            <w:pPr>
              <w:spacing w:before="60" w:after="60"/>
              <w:rPr>
                <w:rFonts w:eastAsia="Arial"/>
                <w:sz w:val="20"/>
              </w:rPr>
            </w:pPr>
            <w:r>
              <w:rPr>
                <w:rFonts w:eastAsia="Arial"/>
                <w:b/>
                <w:sz w:val="20"/>
                <w:u w:val="single"/>
              </w:rPr>
              <w:t xml:space="preserve">NEGLIGIBLE: </w:t>
            </w:r>
            <w:r>
              <w:rPr>
                <w:rFonts w:eastAsia="Arial"/>
                <w:sz w:val="20"/>
              </w:rPr>
              <w:t xml:space="preserve"> </w:t>
            </w:r>
          </w:p>
          <w:p w:rsidR="00310FCB" w:rsidRDefault="00310FCB" w:rsidP="00043919">
            <w:pPr>
              <w:spacing w:before="60" w:after="60"/>
              <w:rPr>
                <w:rFonts w:eastAsia="Arial"/>
                <w:sz w:val="20"/>
              </w:rPr>
            </w:pPr>
            <w:r>
              <w:rPr>
                <w:rFonts w:eastAsia="Arial"/>
                <w:b/>
                <w:i/>
                <w:sz w:val="20"/>
              </w:rPr>
              <w:t>Safety:</w:t>
            </w:r>
            <w:r>
              <w:rPr>
                <w:rFonts w:eastAsia="Arial"/>
                <w:sz w:val="20"/>
              </w:rPr>
              <w:t xml:space="preserve"> No potential employee injury. </w:t>
            </w:r>
          </w:p>
          <w:p w:rsidR="00310FCB" w:rsidRDefault="00310FCB" w:rsidP="00043919">
            <w:pPr>
              <w:spacing w:before="60" w:after="60"/>
              <w:rPr>
                <w:rFonts w:eastAsia="Arial"/>
                <w:sz w:val="20"/>
              </w:rPr>
            </w:pPr>
            <w:r>
              <w:rPr>
                <w:rFonts w:eastAsia="Arial"/>
                <w:b/>
                <w:i/>
                <w:sz w:val="20"/>
              </w:rPr>
              <w:t>Environmental:</w:t>
            </w:r>
            <w:r>
              <w:rPr>
                <w:rFonts w:eastAsia="Arial"/>
                <w:sz w:val="20"/>
              </w:rPr>
              <w:t xml:space="preserve"> No impact in immediate area; No environmental impact. </w:t>
            </w:r>
          </w:p>
          <w:p w:rsidR="00310FCB" w:rsidRDefault="00310FCB" w:rsidP="00043919">
            <w:pPr>
              <w:spacing w:before="60" w:after="60"/>
              <w:rPr>
                <w:rFonts w:eastAsia="Arial"/>
                <w:sz w:val="20"/>
              </w:rPr>
            </w:pPr>
            <w:r>
              <w:rPr>
                <w:rFonts w:eastAsia="Arial"/>
                <w:b/>
                <w:i/>
                <w:sz w:val="20"/>
              </w:rPr>
              <w:t>Business Interruption/Supply Chain:</w:t>
            </w:r>
            <w:r>
              <w:rPr>
                <w:rFonts w:eastAsia="Arial"/>
                <w:sz w:val="20"/>
              </w:rPr>
              <w:t>- Interruption of 1 day; equipment damage &gt; $10k / &lt;/=$100k</w:t>
            </w:r>
          </w:p>
          <w:p w:rsidR="00310FCB" w:rsidRDefault="00310FCB" w:rsidP="00043919">
            <w:pPr>
              <w:spacing w:before="60" w:after="60"/>
              <w:rPr>
                <w:rFonts w:eastAsia="Arial"/>
                <w:b/>
                <w:i/>
                <w:sz w:val="20"/>
              </w:rPr>
            </w:pPr>
            <w:r>
              <w:rPr>
                <w:rFonts w:eastAsia="Arial"/>
                <w:b/>
                <w:i/>
                <w:sz w:val="20"/>
              </w:rPr>
              <w:t xml:space="preserve">Legal/Reputational: </w:t>
            </w:r>
            <w:r>
              <w:rPr>
                <w:rFonts w:eastAsia="Arial"/>
                <w:sz w:val="20"/>
              </w:rPr>
              <w:t>No impact</w:t>
            </w:r>
          </w:p>
        </w:tc>
      </w:tr>
      <w:tr w:rsidR="00310FCB" w:rsidTr="00043919">
        <w:trPr>
          <w:cantSplit/>
          <w:trHeight w:val="1531"/>
          <w:jc w:val="center"/>
        </w:trPr>
        <w:tc>
          <w:tcPr>
            <w:tcW w:w="937" w:type="dxa"/>
          </w:tcPr>
          <w:p w:rsidR="00310FCB" w:rsidRPr="000A01A5" w:rsidRDefault="00310FCB" w:rsidP="000A01A5">
            <w:pPr>
              <w:spacing w:before="60" w:after="60"/>
              <w:jc w:val="center"/>
              <w:rPr>
                <w:rFonts w:eastAsia="Arial"/>
                <w:sz w:val="16"/>
              </w:rPr>
            </w:pPr>
            <w:r w:rsidRPr="000A01A5">
              <w:rPr>
                <w:rFonts w:eastAsia="Arial"/>
                <w:sz w:val="16"/>
              </w:rPr>
              <w:t>2</w:t>
            </w:r>
          </w:p>
        </w:tc>
        <w:tc>
          <w:tcPr>
            <w:tcW w:w="6966" w:type="dxa"/>
          </w:tcPr>
          <w:p w:rsidR="00310FCB" w:rsidRDefault="00310FCB" w:rsidP="00043919">
            <w:pPr>
              <w:spacing w:before="60" w:after="60"/>
              <w:rPr>
                <w:rFonts w:eastAsia="Arial"/>
                <w:sz w:val="20"/>
              </w:rPr>
            </w:pPr>
            <w:r>
              <w:rPr>
                <w:rFonts w:eastAsia="Arial"/>
                <w:b/>
                <w:sz w:val="20"/>
                <w:u w:val="single"/>
              </w:rPr>
              <w:t xml:space="preserve">LOW: </w:t>
            </w:r>
            <w:r>
              <w:rPr>
                <w:rFonts w:eastAsia="Arial"/>
                <w:sz w:val="20"/>
              </w:rPr>
              <w:t xml:space="preserve"> </w:t>
            </w:r>
          </w:p>
          <w:p w:rsidR="00310FCB" w:rsidRDefault="00310FCB" w:rsidP="00043919">
            <w:pPr>
              <w:spacing w:before="60" w:after="60"/>
              <w:rPr>
                <w:rFonts w:eastAsia="Arial"/>
                <w:sz w:val="20"/>
              </w:rPr>
            </w:pPr>
            <w:r>
              <w:rPr>
                <w:rFonts w:eastAsia="Arial"/>
                <w:b/>
                <w:i/>
                <w:sz w:val="20"/>
              </w:rPr>
              <w:t>Safety:</w:t>
            </w:r>
            <w:r>
              <w:rPr>
                <w:rFonts w:eastAsia="Arial"/>
                <w:sz w:val="20"/>
              </w:rPr>
              <w:t xml:space="preserve"> Employee injury potentially requiring first aid treatment</w:t>
            </w:r>
          </w:p>
          <w:p w:rsidR="00310FCB" w:rsidRDefault="00310FCB" w:rsidP="00043919">
            <w:pPr>
              <w:spacing w:before="60" w:after="60"/>
              <w:rPr>
                <w:rFonts w:eastAsia="Arial"/>
                <w:sz w:val="20"/>
              </w:rPr>
            </w:pPr>
            <w:r>
              <w:rPr>
                <w:rFonts w:eastAsia="Arial"/>
                <w:b/>
                <w:i/>
                <w:sz w:val="20"/>
              </w:rPr>
              <w:t xml:space="preserve">Environmental: </w:t>
            </w:r>
            <w:r>
              <w:rPr>
                <w:rFonts w:eastAsia="Arial"/>
                <w:sz w:val="20"/>
              </w:rPr>
              <w:t xml:space="preserve">Release or other incidents with minor impact in immediate area only; small scale affect or reversible impact; minor emergency response required. </w:t>
            </w:r>
          </w:p>
          <w:p w:rsidR="00310FCB" w:rsidRDefault="00310FCB" w:rsidP="00043919">
            <w:pPr>
              <w:spacing w:before="60" w:after="60"/>
              <w:rPr>
                <w:rFonts w:eastAsia="Arial"/>
                <w:sz w:val="20"/>
              </w:rPr>
            </w:pPr>
            <w:r>
              <w:rPr>
                <w:rFonts w:eastAsia="Arial"/>
                <w:b/>
                <w:i/>
                <w:sz w:val="20"/>
              </w:rPr>
              <w:t xml:space="preserve">Business Interruption/Supply Chain: </w:t>
            </w:r>
            <w:r>
              <w:rPr>
                <w:rFonts w:eastAsia="Arial"/>
                <w:sz w:val="20"/>
              </w:rPr>
              <w:t xml:space="preserve"> Interruption of 1 week or less; equipment damage &gt; $100k &lt;/=$250k.</w:t>
            </w:r>
          </w:p>
          <w:p w:rsidR="00310FCB" w:rsidRDefault="00310FCB" w:rsidP="00043919">
            <w:pPr>
              <w:spacing w:before="60" w:after="60"/>
              <w:rPr>
                <w:rFonts w:eastAsia="Arial"/>
                <w:sz w:val="20"/>
              </w:rPr>
            </w:pPr>
            <w:r>
              <w:rPr>
                <w:rFonts w:eastAsia="Arial"/>
                <w:b/>
                <w:i/>
                <w:sz w:val="20"/>
              </w:rPr>
              <w:t>Legal/Reputational</w:t>
            </w:r>
            <w:r>
              <w:rPr>
                <w:rFonts w:eastAsia="Arial Unicode MS"/>
                <w:b/>
                <w:i/>
                <w:sz w:val="20"/>
              </w:rPr>
              <w:t>:</w:t>
            </w:r>
            <w:r>
              <w:rPr>
                <w:rFonts w:eastAsia="Arial Unicode MS"/>
                <w:sz w:val="16"/>
              </w:rPr>
              <w:t xml:space="preserve"> </w:t>
            </w:r>
            <w:r>
              <w:rPr>
                <w:rFonts w:eastAsia="Arial Unicode MS"/>
                <w:sz w:val="20"/>
              </w:rPr>
              <w:t>Elevated to a level requiring broad internal site communication or likely a detectable community concern without impact.</w:t>
            </w:r>
          </w:p>
        </w:tc>
      </w:tr>
      <w:tr w:rsidR="00310FCB" w:rsidTr="00043919">
        <w:trPr>
          <w:cantSplit/>
          <w:trHeight w:val="1804"/>
          <w:jc w:val="center"/>
        </w:trPr>
        <w:tc>
          <w:tcPr>
            <w:tcW w:w="937" w:type="dxa"/>
          </w:tcPr>
          <w:p w:rsidR="00310FCB" w:rsidRPr="000A01A5" w:rsidRDefault="00310FCB" w:rsidP="000A01A5">
            <w:pPr>
              <w:spacing w:before="60" w:after="60"/>
              <w:jc w:val="center"/>
              <w:rPr>
                <w:rFonts w:eastAsia="Arial"/>
                <w:sz w:val="16"/>
              </w:rPr>
            </w:pPr>
            <w:r w:rsidRPr="000A01A5">
              <w:rPr>
                <w:rFonts w:eastAsia="Arial"/>
                <w:sz w:val="16"/>
              </w:rPr>
              <w:lastRenderedPageBreak/>
              <w:t>3</w:t>
            </w:r>
          </w:p>
        </w:tc>
        <w:tc>
          <w:tcPr>
            <w:tcW w:w="6966" w:type="dxa"/>
          </w:tcPr>
          <w:p w:rsidR="00310FCB" w:rsidRDefault="00310FCB" w:rsidP="00043919">
            <w:pPr>
              <w:spacing w:before="60"/>
              <w:rPr>
                <w:rFonts w:eastAsia="Arial"/>
                <w:sz w:val="20"/>
              </w:rPr>
            </w:pPr>
            <w:r>
              <w:rPr>
                <w:rFonts w:eastAsia="Arial"/>
                <w:b/>
                <w:sz w:val="20"/>
                <w:u w:val="single"/>
              </w:rPr>
              <w:t xml:space="preserve">MEDIUM: </w:t>
            </w:r>
            <w:r>
              <w:rPr>
                <w:rFonts w:eastAsia="Arial"/>
                <w:sz w:val="20"/>
              </w:rPr>
              <w:t xml:space="preserve"> </w:t>
            </w:r>
          </w:p>
          <w:p w:rsidR="00310FCB" w:rsidRDefault="00310FCB" w:rsidP="00043919">
            <w:pPr>
              <w:spacing w:before="60"/>
              <w:rPr>
                <w:rFonts w:eastAsia="Arial"/>
                <w:sz w:val="20"/>
              </w:rPr>
            </w:pPr>
            <w:r>
              <w:rPr>
                <w:rFonts w:eastAsia="Arial"/>
                <w:b/>
                <w:i/>
                <w:sz w:val="20"/>
              </w:rPr>
              <w:t>Safety:</w:t>
            </w:r>
            <w:r>
              <w:rPr>
                <w:rFonts w:eastAsia="Arial"/>
                <w:sz w:val="20"/>
              </w:rPr>
              <w:t xml:space="preserve"> Potential employee injury resulting in an OSHA recordable injury or a Lost Time injury of low severity. </w:t>
            </w:r>
          </w:p>
          <w:p w:rsidR="00310FCB" w:rsidRDefault="00310FCB" w:rsidP="00043919">
            <w:pPr>
              <w:spacing w:before="60"/>
              <w:rPr>
                <w:rFonts w:eastAsia="Arial"/>
                <w:sz w:val="20"/>
              </w:rPr>
            </w:pPr>
            <w:r>
              <w:rPr>
                <w:rFonts w:eastAsia="Arial"/>
                <w:b/>
                <w:i/>
                <w:sz w:val="20"/>
              </w:rPr>
              <w:t>Environmental</w:t>
            </w:r>
            <w:r>
              <w:rPr>
                <w:rFonts w:eastAsia="Arial"/>
                <w:sz w:val="20"/>
              </w:rPr>
              <w:t xml:space="preserve">: Release, fire or other incident requiring response of </w:t>
            </w:r>
            <w:r w:rsidR="003B771A">
              <w:rPr>
                <w:rFonts w:eastAsia="Arial"/>
                <w:sz w:val="20"/>
              </w:rPr>
              <w:t>XXX</w:t>
            </w:r>
            <w:r>
              <w:rPr>
                <w:rFonts w:eastAsia="Arial"/>
                <w:sz w:val="20"/>
              </w:rPr>
              <w:t xml:space="preserve"> Emergency Response Team; local area evacuation; no off-site impact anticipated; environmental impact is reversible, but requires mobilization of resources to mitigate.  </w:t>
            </w:r>
          </w:p>
          <w:p w:rsidR="00310FCB" w:rsidRDefault="00310FCB" w:rsidP="00043919">
            <w:pPr>
              <w:spacing w:before="60"/>
              <w:rPr>
                <w:rFonts w:eastAsia="Arial"/>
                <w:sz w:val="20"/>
              </w:rPr>
            </w:pPr>
            <w:r>
              <w:rPr>
                <w:rFonts w:eastAsia="Arial"/>
                <w:b/>
                <w:i/>
                <w:sz w:val="20"/>
              </w:rPr>
              <w:t>Business Interruption/Supply Chain: -</w:t>
            </w:r>
            <w:r>
              <w:rPr>
                <w:rFonts w:eastAsia="Arial"/>
                <w:sz w:val="20"/>
              </w:rPr>
              <w:t xml:space="preserve"> Interruption of 2-3 wks.; equipment damage &gt; $250k &lt;/=$500k.</w:t>
            </w:r>
          </w:p>
          <w:p w:rsidR="00310FCB" w:rsidRDefault="00310FCB" w:rsidP="00043919">
            <w:pPr>
              <w:spacing w:after="60"/>
              <w:rPr>
                <w:rFonts w:eastAsia="Arial"/>
                <w:sz w:val="20"/>
              </w:rPr>
            </w:pPr>
            <w:r>
              <w:rPr>
                <w:rFonts w:eastAsia="Arial"/>
                <w:b/>
                <w:i/>
                <w:sz w:val="20"/>
              </w:rPr>
              <w:t>Legal/Reputational:</w:t>
            </w:r>
            <w:r>
              <w:rPr>
                <w:rFonts w:eastAsia="Arial"/>
                <w:sz w:val="16"/>
              </w:rPr>
              <w:t xml:space="preserve"> </w:t>
            </w:r>
            <w:r>
              <w:rPr>
                <w:rFonts w:eastAsia="Arial"/>
                <w:sz w:val="20"/>
              </w:rPr>
              <w:t>Elevated to a level requiring notification of senior management (e.g. major Incident), may require off site media communication, or likely a serious community complaint.</w:t>
            </w:r>
          </w:p>
        </w:tc>
      </w:tr>
      <w:tr w:rsidR="00310FCB" w:rsidTr="00043919">
        <w:trPr>
          <w:cantSplit/>
          <w:trHeight w:val="2055"/>
          <w:jc w:val="center"/>
        </w:trPr>
        <w:tc>
          <w:tcPr>
            <w:tcW w:w="937" w:type="dxa"/>
          </w:tcPr>
          <w:p w:rsidR="00310FCB" w:rsidRPr="000A01A5" w:rsidRDefault="00310FCB" w:rsidP="000A01A5">
            <w:pPr>
              <w:spacing w:before="60" w:after="60"/>
              <w:jc w:val="center"/>
              <w:rPr>
                <w:rFonts w:eastAsia="Arial"/>
                <w:sz w:val="16"/>
              </w:rPr>
            </w:pPr>
            <w:r w:rsidRPr="000A01A5">
              <w:rPr>
                <w:rFonts w:eastAsia="Arial"/>
                <w:sz w:val="16"/>
              </w:rPr>
              <w:t>4</w:t>
            </w:r>
          </w:p>
        </w:tc>
        <w:tc>
          <w:tcPr>
            <w:tcW w:w="6966" w:type="dxa"/>
          </w:tcPr>
          <w:p w:rsidR="00310FCB" w:rsidRDefault="00310FCB" w:rsidP="00043919">
            <w:pPr>
              <w:spacing w:before="60" w:after="60"/>
              <w:rPr>
                <w:rFonts w:eastAsia="Arial"/>
                <w:b/>
                <w:sz w:val="20"/>
                <w:u w:val="single"/>
              </w:rPr>
            </w:pPr>
            <w:r>
              <w:rPr>
                <w:rFonts w:eastAsia="Arial"/>
                <w:b/>
                <w:sz w:val="20"/>
                <w:u w:val="single"/>
              </w:rPr>
              <w:t xml:space="preserve">HIGH:  </w:t>
            </w:r>
          </w:p>
          <w:p w:rsidR="00310FCB" w:rsidRDefault="00310FCB" w:rsidP="00043919">
            <w:pPr>
              <w:spacing w:before="60" w:after="60"/>
              <w:rPr>
                <w:rFonts w:eastAsia="Arial"/>
                <w:sz w:val="20"/>
              </w:rPr>
            </w:pPr>
            <w:r>
              <w:rPr>
                <w:rFonts w:eastAsia="Arial"/>
                <w:b/>
                <w:i/>
                <w:sz w:val="20"/>
              </w:rPr>
              <w:t xml:space="preserve">Safety: </w:t>
            </w:r>
            <w:r>
              <w:rPr>
                <w:rFonts w:eastAsia="Arial"/>
                <w:sz w:val="20"/>
              </w:rPr>
              <w:t xml:space="preserve"> Likely to result in severe injury. </w:t>
            </w:r>
          </w:p>
          <w:p w:rsidR="00310FCB" w:rsidRDefault="00310FCB" w:rsidP="00043919">
            <w:pPr>
              <w:spacing w:before="60" w:after="60"/>
              <w:rPr>
                <w:rFonts w:eastAsia="Arial"/>
                <w:sz w:val="20"/>
              </w:rPr>
            </w:pPr>
            <w:r>
              <w:rPr>
                <w:rFonts w:eastAsia="Arial"/>
                <w:b/>
                <w:i/>
                <w:sz w:val="20"/>
              </w:rPr>
              <w:t xml:space="preserve"> Environmental:</w:t>
            </w:r>
            <w:r>
              <w:rPr>
                <w:rFonts w:eastAsia="Arial"/>
                <w:sz w:val="20"/>
              </w:rPr>
              <w:t xml:space="preserve"> Release or incident with off-site impact; fire/explosion that would have a noticeable off-site impact, such as visible emissions or odor complaints. </w:t>
            </w:r>
          </w:p>
          <w:p w:rsidR="00310FCB" w:rsidRDefault="00310FCB" w:rsidP="00043919">
            <w:pPr>
              <w:spacing w:before="60" w:after="60"/>
              <w:rPr>
                <w:rFonts w:eastAsia="Arial"/>
                <w:sz w:val="20"/>
              </w:rPr>
            </w:pPr>
            <w:r>
              <w:rPr>
                <w:rFonts w:eastAsia="Arial"/>
                <w:b/>
                <w:i/>
                <w:sz w:val="20"/>
              </w:rPr>
              <w:t>Business Interruption/Supply Chain</w:t>
            </w:r>
            <w:r>
              <w:rPr>
                <w:rFonts w:eastAsia="Arial"/>
                <w:sz w:val="20"/>
              </w:rPr>
              <w:t>: - Interruption of at 3-4 wks.; equipment damage &gt; $500k or long lead time for replacement</w:t>
            </w:r>
          </w:p>
          <w:p w:rsidR="00310FCB" w:rsidRDefault="00310FCB" w:rsidP="00043919">
            <w:pPr>
              <w:spacing w:before="60" w:after="60"/>
              <w:rPr>
                <w:rFonts w:eastAsia="Arial"/>
                <w:sz w:val="20"/>
              </w:rPr>
            </w:pPr>
            <w:r>
              <w:rPr>
                <w:rFonts w:eastAsia="Arial"/>
                <w:b/>
                <w:i/>
                <w:sz w:val="20"/>
              </w:rPr>
              <w:t>Legal/Reputational:</w:t>
            </w:r>
            <w:r>
              <w:rPr>
                <w:rFonts w:eastAsia="Arial"/>
                <w:sz w:val="16"/>
              </w:rPr>
              <w:t xml:space="preserve"> </w:t>
            </w:r>
            <w:r>
              <w:rPr>
                <w:rFonts w:eastAsia="Arial"/>
                <w:sz w:val="20"/>
              </w:rPr>
              <w:t>Requires support from legal and public relations to manage external impacts and litigation, likely community outrage. Potential for national media coverage; Incident may require notification to government agency and has potential to trigger an external regulatory inspection.</w:t>
            </w:r>
          </w:p>
        </w:tc>
      </w:tr>
      <w:tr w:rsidR="00310FCB" w:rsidTr="00043919">
        <w:trPr>
          <w:cantSplit/>
          <w:trHeight w:val="1584"/>
          <w:jc w:val="center"/>
        </w:trPr>
        <w:tc>
          <w:tcPr>
            <w:tcW w:w="937" w:type="dxa"/>
          </w:tcPr>
          <w:p w:rsidR="00310FCB" w:rsidRPr="000A01A5" w:rsidRDefault="00310FCB" w:rsidP="000A01A5">
            <w:pPr>
              <w:spacing w:before="60" w:after="60"/>
              <w:jc w:val="center"/>
              <w:rPr>
                <w:rFonts w:eastAsia="Arial"/>
                <w:sz w:val="16"/>
              </w:rPr>
            </w:pPr>
            <w:r w:rsidRPr="000A01A5">
              <w:rPr>
                <w:rFonts w:eastAsia="Arial"/>
                <w:sz w:val="16"/>
              </w:rPr>
              <w:t>5</w:t>
            </w:r>
          </w:p>
        </w:tc>
        <w:tc>
          <w:tcPr>
            <w:tcW w:w="6966" w:type="dxa"/>
          </w:tcPr>
          <w:p w:rsidR="00310FCB" w:rsidRDefault="00310FCB" w:rsidP="00043919">
            <w:pPr>
              <w:spacing w:before="60" w:after="60"/>
              <w:rPr>
                <w:rFonts w:eastAsia="Arial"/>
                <w:sz w:val="20"/>
              </w:rPr>
            </w:pPr>
            <w:r>
              <w:rPr>
                <w:rFonts w:eastAsia="Arial"/>
                <w:b/>
                <w:sz w:val="20"/>
                <w:u w:val="single"/>
              </w:rPr>
              <w:t xml:space="preserve">VERY HIGH: </w:t>
            </w:r>
            <w:r>
              <w:rPr>
                <w:rFonts w:eastAsia="Arial"/>
                <w:sz w:val="20"/>
              </w:rPr>
              <w:t xml:space="preserve"> </w:t>
            </w:r>
          </w:p>
          <w:p w:rsidR="00310FCB" w:rsidRDefault="00310FCB" w:rsidP="00043919">
            <w:pPr>
              <w:spacing w:before="60" w:after="60"/>
              <w:rPr>
                <w:rFonts w:eastAsia="Arial"/>
                <w:sz w:val="20"/>
              </w:rPr>
            </w:pPr>
            <w:r>
              <w:rPr>
                <w:rFonts w:eastAsia="Arial"/>
                <w:b/>
                <w:i/>
                <w:sz w:val="20"/>
              </w:rPr>
              <w:t xml:space="preserve">Safety: </w:t>
            </w:r>
            <w:r>
              <w:rPr>
                <w:rFonts w:eastAsia="Arial"/>
                <w:sz w:val="20"/>
              </w:rPr>
              <w:t xml:space="preserve">Potential employee fatality/serious injury.  </w:t>
            </w:r>
          </w:p>
          <w:p w:rsidR="00310FCB" w:rsidRDefault="00310FCB" w:rsidP="00043919">
            <w:pPr>
              <w:spacing w:before="60" w:after="60"/>
              <w:rPr>
                <w:rFonts w:eastAsia="Arial"/>
                <w:sz w:val="20"/>
              </w:rPr>
            </w:pPr>
            <w:r>
              <w:rPr>
                <w:rFonts w:eastAsia="Arial"/>
                <w:b/>
                <w:i/>
                <w:sz w:val="20"/>
              </w:rPr>
              <w:t>Environmental</w:t>
            </w:r>
            <w:r>
              <w:rPr>
                <w:rFonts w:eastAsia="Arial"/>
                <w:sz w:val="20"/>
              </w:rPr>
              <w:t xml:space="preserve">: Release or incident with significant off-site injuries, hospitalizations, or need for community evacuations/shelter-in-place.  </w:t>
            </w:r>
          </w:p>
          <w:p w:rsidR="00310FCB" w:rsidRDefault="00310FCB" w:rsidP="00043919">
            <w:pPr>
              <w:spacing w:before="60" w:after="60"/>
              <w:rPr>
                <w:rFonts w:eastAsia="Arial"/>
                <w:sz w:val="20"/>
              </w:rPr>
            </w:pPr>
            <w:r>
              <w:rPr>
                <w:rFonts w:eastAsia="Arial"/>
                <w:b/>
                <w:i/>
                <w:sz w:val="20"/>
              </w:rPr>
              <w:t>Business Interruption/Supply Chain</w:t>
            </w:r>
            <w:r>
              <w:rPr>
                <w:rFonts w:eastAsia="Arial"/>
                <w:sz w:val="20"/>
              </w:rPr>
              <w:t>: Interruption of &gt; 1 month; equipment damage &gt; $5MM or long lead time for replacement.</w:t>
            </w:r>
          </w:p>
          <w:p w:rsidR="00310FCB" w:rsidRDefault="00310FCB" w:rsidP="00043919">
            <w:pPr>
              <w:spacing w:before="60" w:after="60"/>
              <w:rPr>
                <w:rFonts w:eastAsia="Arial"/>
                <w:b/>
                <w:i/>
                <w:sz w:val="20"/>
              </w:rPr>
            </w:pPr>
            <w:r>
              <w:rPr>
                <w:rFonts w:eastAsia="Arial"/>
                <w:b/>
                <w:i/>
                <w:sz w:val="20"/>
              </w:rPr>
              <w:t>Legal/Reputational:</w:t>
            </w:r>
            <w:r>
              <w:rPr>
                <w:rFonts w:eastAsia="Arial"/>
                <w:sz w:val="16"/>
              </w:rPr>
              <w:t xml:space="preserve"> - </w:t>
            </w:r>
            <w:r>
              <w:rPr>
                <w:rFonts w:eastAsia="Arial"/>
                <w:sz w:val="20"/>
              </w:rPr>
              <w:t>Expected to have significant litigation and possible impacts to company reputation from broad media coverage; Incident expected to trigger regulatory enforcement action.</w:t>
            </w:r>
          </w:p>
        </w:tc>
      </w:tr>
    </w:tbl>
    <w:p w:rsidR="0023493C" w:rsidRDefault="0023493C" w:rsidP="00D07BE1">
      <w:pPr>
        <w:keepNext/>
        <w:rPr>
          <w:rFonts w:eastAsia="Arial"/>
          <w:b/>
          <w:sz w:val="28"/>
        </w:rPr>
      </w:pPr>
    </w:p>
    <w:p w:rsidR="00310FCB" w:rsidRDefault="0023493C" w:rsidP="00D07BE1">
      <w:pPr>
        <w:keepNext/>
        <w:rPr>
          <w:rFonts w:eastAsia="Arial"/>
          <w:b/>
          <w:sz w:val="28"/>
        </w:rPr>
      </w:pPr>
      <w:r>
        <w:rPr>
          <w:rFonts w:eastAsia="Arial"/>
          <w:b/>
          <w:sz w:val="28"/>
        </w:rPr>
        <w:t>L</w:t>
      </w:r>
      <w:r w:rsidR="00310FCB">
        <w:rPr>
          <w:rFonts w:eastAsia="Arial"/>
          <w:b/>
          <w:sz w:val="28"/>
        </w:rPr>
        <w:t>ikelihood Description Guidelines</w:t>
      </w:r>
      <w:r w:rsidR="00D07BE1">
        <w:rPr>
          <w:rFonts w:eastAsia="Arial"/>
          <w:b/>
          <w:sz w:val="28"/>
        </w:rPr>
        <w:t xml:space="preserve"> (</w:t>
      </w:r>
      <w:r w:rsidR="00310FCB">
        <w:rPr>
          <w:rFonts w:eastAsia="Arial"/>
          <w:b/>
          <w:sz w:val="28"/>
        </w:rPr>
        <w:t>Frequency of Occurrence</w:t>
      </w:r>
      <w:r w:rsidR="00D07BE1">
        <w:rPr>
          <w:rFonts w:eastAsia="Arial"/>
          <w:b/>
          <w:sz w:val="28"/>
        </w:rPr>
        <w:t>)</w:t>
      </w:r>
    </w:p>
    <w:p w:rsidR="00310FCB" w:rsidRDefault="00310FCB" w:rsidP="00310FCB">
      <w:pPr>
        <w:jc w:val="center"/>
        <w:rPr>
          <w:rFonts w:eastAsia="Arial"/>
          <w:b/>
          <w:sz w:val="28"/>
        </w:rPr>
      </w:pPr>
    </w:p>
    <w:tbl>
      <w:tblPr>
        <w:tblW w:w="963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215"/>
        <w:gridCol w:w="8415"/>
      </w:tblGrid>
      <w:tr w:rsidR="00310FCB" w:rsidTr="00043919">
        <w:trPr>
          <w:cantSplit/>
          <w:tblHeader/>
          <w:jc w:val="center"/>
        </w:trPr>
        <w:tc>
          <w:tcPr>
            <w:tcW w:w="1215" w:type="dxa"/>
            <w:vAlign w:val="center"/>
          </w:tcPr>
          <w:p w:rsidR="00310FCB" w:rsidRDefault="00310FCB" w:rsidP="00043919">
            <w:pPr>
              <w:keepNext/>
              <w:keepLines/>
              <w:spacing w:before="60" w:after="60"/>
              <w:jc w:val="center"/>
              <w:rPr>
                <w:rFonts w:eastAsia="Arial"/>
                <w:b/>
                <w:sz w:val="16"/>
              </w:rPr>
            </w:pPr>
            <w:r>
              <w:rPr>
                <w:rFonts w:eastAsia="Arial"/>
                <w:b/>
                <w:sz w:val="16"/>
              </w:rPr>
              <w:t>Likelihood</w:t>
            </w:r>
          </w:p>
        </w:tc>
        <w:tc>
          <w:tcPr>
            <w:tcW w:w="8415" w:type="dxa"/>
            <w:vAlign w:val="center"/>
          </w:tcPr>
          <w:p w:rsidR="00310FCB" w:rsidRDefault="00310FCB" w:rsidP="00043919">
            <w:pPr>
              <w:keepNext/>
              <w:keepLines/>
              <w:spacing w:before="60" w:after="60"/>
              <w:jc w:val="center"/>
              <w:rPr>
                <w:rFonts w:eastAsia="Arial"/>
                <w:b/>
                <w:sz w:val="16"/>
              </w:rPr>
            </w:pPr>
            <w:r>
              <w:rPr>
                <w:rFonts w:eastAsia="Arial"/>
                <w:b/>
                <w:sz w:val="16"/>
              </w:rPr>
              <w:t>Description</w:t>
            </w:r>
          </w:p>
        </w:tc>
      </w:tr>
      <w:tr w:rsidR="00310FCB" w:rsidTr="00043919">
        <w:trPr>
          <w:cantSplit/>
          <w:jc w:val="center"/>
        </w:trPr>
        <w:tc>
          <w:tcPr>
            <w:tcW w:w="1215" w:type="dxa"/>
          </w:tcPr>
          <w:p w:rsidR="00310FCB" w:rsidRDefault="00310FCB" w:rsidP="000A01A5">
            <w:pPr>
              <w:spacing w:before="60" w:after="60"/>
              <w:jc w:val="center"/>
              <w:rPr>
                <w:rFonts w:eastAsia="Arial"/>
                <w:sz w:val="16"/>
              </w:rPr>
            </w:pPr>
            <w:r>
              <w:rPr>
                <w:rFonts w:eastAsia="Arial"/>
                <w:sz w:val="16"/>
              </w:rPr>
              <w:t>1</w:t>
            </w:r>
          </w:p>
        </w:tc>
        <w:tc>
          <w:tcPr>
            <w:tcW w:w="8415" w:type="dxa"/>
          </w:tcPr>
          <w:p w:rsidR="00310FCB" w:rsidRDefault="00310FCB" w:rsidP="00043919">
            <w:pPr>
              <w:spacing w:before="60" w:after="60"/>
              <w:rPr>
                <w:rFonts w:eastAsia="Arial"/>
                <w:sz w:val="16"/>
              </w:rPr>
            </w:pPr>
            <w:r>
              <w:rPr>
                <w:rFonts w:eastAsia="Arial"/>
                <w:b/>
                <w:sz w:val="16"/>
                <w:u w:val="single"/>
              </w:rPr>
              <w:t>VERY LOW</w:t>
            </w:r>
            <w:r>
              <w:rPr>
                <w:rFonts w:eastAsia="Arial"/>
                <w:sz w:val="16"/>
              </w:rPr>
              <w:t xml:space="preserve">: </w:t>
            </w:r>
            <w:r>
              <w:rPr>
                <w:rFonts w:eastAsia="Arial"/>
                <w:sz w:val="20"/>
              </w:rPr>
              <w:t xml:space="preserve">Scenario with potential to occur only once in facility lifetime </w:t>
            </w:r>
          </w:p>
        </w:tc>
      </w:tr>
      <w:tr w:rsidR="00310FCB" w:rsidTr="00043919">
        <w:trPr>
          <w:cantSplit/>
          <w:jc w:val="center"/>
        </w:trPr>
        <w:tc>
          <w:tcPr>
            <w:tcW w:w="1215" w:type="dxa"/>
          </w:tcPr>
          <w:p w:rsidR="00310FCB" w:rsidRDefault="00310FCB" w:rsidP="000A01A5">
            <w:pPr>
              <w:spacing w:before="60" w:after="60"/>
              <w:jc w:val="center"/>
              <w:rPr>
                <w:rFonts w:eastAsia="Arial"/>
                <w:sz w:val="16"/>
              </w:rPr>
            </w:pPr>
            <w:r>
              <w:rPr>
                <w:rFonts w:eastAsia="Arial"/>
                <w:sz w:val="16"/>
              </w:rPr>
              <w:t>2</w:t>
            </w:r>
          </w:p>
        </w:tc>
        <w:tc>
          <w:tcPr>
            <w:tcW w:w="8415" w:type="dxa"/>
          </w:tcPr>
          <w:p w:rsidR="00310FCB" w:rsidRDefault="00310FCB" w:rsidP="00043919">
            <w:pPr>
              <w:spacing w:before="60" w:after="60"/>
              <w:rPr>
                <w:rFonts w:eastAsia="Arial"/>
                <w:sz w:val="16"/>
              </w:rPr>
            </w:pPr>
            <w:r>
              <w:rPr>
                <w:rFonts w:eastAsia="Arial"/>
                <w:b/>
                <w:sz w:val="16"/>
                <w:u w:val="single"/>
              </w:rPr>
              <w:t>LOW</w:t>
            </w:r>
            <w:r>
              <w:rPr>
                <w:rFonts w:eastAsia="Arial"/>
                <w:sz w:val="16"/>
              </w:rPr>
              <w:t xml:space="preserve">:  </w:t>
            </w:r>
            <w:r>
              <w:rPr>
                <w:rFonts w:eastAsia="Arial"/>
                <w:sz w:val="20"/>
              </w:rPr>
              <w:t>Scenario with potential to occur about once every 10 years.</w:t>
            </w:r>
          </w:p>
        </w:tc>
      </w:tr>
      <w:tr w:rsidR="00310FCB" w:rsidTr="00043919">
        <w:trPr>
          <w:cantSplit/>
          <w:jc w:val="center"/>
        </w:trPr>
        <w:tc>
          <w:tcPr>
            <w:tcW w:w="1215" w:type="dxa"/>
          </w:tcPr>
          <w:p w:rsidR="00310FCB" w:rsidRDefault="00310FCB" w:rsidP="000A01A5">
            <w:pPr>
              <w:spacing w:before="60" w:after="60"/>
              <w:jc w:val="center"/>
              <w:rPr>
                <w:rFonts w:eastAsia="Arial"/>
                <w:sz w:val="16"/>
              </w:rPr>
            </w:pPr>
            <w:r>
              <w:rPr>
                <w:rFonts w:eastAsia="Arial"/>
                <w:sz w:val="16"/>
              </w:rPr>
              <w:t>3</w:t>
            </w:r>
          </w:p>
        </w:tc>
        <w:tc>
          <w:tcPr>
            <w:tcW w:w="8415" w:type="dxa"/>
          </w:tcPr>
          <w:p w:rsidR="00310FCB" w:rsidRDefault="00310FCB" w:rsidP="00043919">
            <w:pPr>
              <w:spacing w:before="60" w:after="60"/>
              <w:rPr>
                <w:rFonts w:eastAsia="Arial"/>
                <w:sz w:val="16"/>
              </w:rPr>
            </w:pPr>
            <w:r>
              <w:rPr>
                <w:rFonts w:eastAsia="Arial"/>
                <w:b/>
                <w:sz w:val="16"/>
                <w:u w:val="single"/>
              </w:rPr>
              <w:t>MODERATE</w:t>
            </w:r>
            <w:r>
              <w:rPr>
                <w:rFonts w:eastAsia="Arial"/>
                <w:sz w:val="16"/>
              </w:rPr>
              <w:t xml:space="preserve">:  </w:t>
            </w:r>
            <w:r>
              <w:rPr>
                <w:rFonts w:eastAsia="Arial"/>
                <w:sz w:val="20"/>
              </w:rPr>
              <w:t>Scenario with potential to occur about once every 5 years</w:t>
            </w:r>
          </w:p>
        </w:tc>
      </w:tr>
      <w:tr w:rsidR="00310FCB" w:rsidTr="00043919">
        <w:trPr>
          <w:cantSplit/>
          <w:jc w:val="center"/>
        </w:trPr>
        <w:tc>
          <w:tcPr>
            <w:tcW w:w="1215" w:type="dxa"/>
          </w:tcPr>
          <w:p w:rsidR="00310FCB" w:rsidRDefault="00310FCB" w:rsidP="000A01A5">
            <w:pPr>
              <w:spacing w:before="60" w:after="60"/>
              <w:jc w:val="center"/>
              <w:rPr>
                <w:rFonts w:eastAsia="Arial"/>
                <w:sz w:val="16"/>
              </w:rPr>
            </w:pPr>
            <w:r>
              <w:rPr>
                <w:rFonts w:eastAsia="Arial"/>
                <w:sz w:val="16"/>
              </w:rPr>
              <w:t>4</w:t>
            </w:r>
          </w:p>
        </w:tc>
        <w:tc>
          <w:tcPr>
            <w:tcW w:w="8415" w:type="dxa"/>
          </w:tcPr>
          <w:p w:rsidR="00310FCB" w:rsidRDefault="00310FCB" w:rsidP="00043919">
            <w:pPr>
              <w:spacing w:before="60" w:after="60"/>
              <w:rPr>
                <w:rFonts w:eastAsia="Arial"/>
                <w:sz w:val="16"/>
              </w:rPr>
            </w:pPr>
            <w:r>
              <w:rPr>
                <w:rFonts w:eastAsia="Arial"/>
                <w:b/>
                <w:sz w:val="16"/>
                <w:u w:val="single"/>
              </w:rPr>
              <w:t>HIGH:</w:t>
            </w:r>
            <w:r>
              <w:rPr>
                <w:rFonts w:eastAsia="Arial"/>
                <w:sz w:val="16"/>
              </w:rPr>
              <w:t xml:space="preserve"> </w:t>
            </w:r>
            <w:r>
              <w:rPr>
                <w:rFonts w:eastAsia="Arial"/>
                <w:sz w:val="20"/>
              </w:rPr>
              <w:t xml:space="preserve">Scenario with potential to occur about once per year. </w:t>
            </w:r>
          </w:p>
        </w:tc>
      </w:tr>
      <w:tr w:rsidR="00310FCB" w:rsidTr="00043919">
        <w:trPr>
          <w:cantSplit/>
          <w:jc w:val="center"/>
        </w:trPr>
        <w:tc>
          <w:tcPr>
            <w:tcW w:w="1215" w:type="dxa"/>
          </w:tcPr>
          <w:p w:rsidR="00310FCB" w:rsidRDefault="00310FCB" w:rsidP="000A01A5">
            <w:pPr>
              <w:spacing w:before="60" w:after="60"/>
              <w:jc w:val="center"/>
              <w:rPr>
                <w:rFonts w:eastAsia="Arial"/>
                <w:sz w:val="16"/>
              </w:rPr>
            </w:pPr>
            <w:r>
              <w:rPr>
                <w:rFonts w:eastAsia="Arial"/>
                <w:sz w:val="16"/>
              </w:rPr>
              <w:t>5</w:t>
            </w:r>
          </w:p>
        </w:tc>
        <w:tc>
          <w:tcPr>
            <w:tcW w:w="8415" w:type="dxa"/>
          </w:tcPr>
          <w:p w:rsidR="00310FCB" w:rsidRDefault="00310FCB" w:rsidP="00043919">
            <w:pPr>
              <w:spacing w:before="60" w:after="60"/>
              <w:rPr>
                <w:rFonts w:eastAsia="Arial"/>
                <w:sz w:val="16"/>
              </w:rPr>
            </w:pPr>
            <w:r>
              <w:rPr>
                <w:rFonts w:eastAsia="Arial"/>
                <w:b/>
                <w:sz w:val="16"/>
                <w:u w:val="single"/>
              </w:rPr>
              <w:t>VERY HIGH:</w:t>
            </w:r>
            <w:r>
              <w:rPr>
                <w:rFonts w:eastAsia="Arial"/>
                <w:sz w:val="16"/>
              </w:rPr>
              <w:t xml:space="preserve"> </w:t>
            </w:r>
            <w:r>
              <w:rPr>
                <w:rFonts w:eastAsia="Arial"/>
                <w:sz w:val="20"/>
              </w:rPr>
              <w:t>Scenario with potential to occur several times per year.</w:t>
            </w:r>
          </w:p>
        </w:tc>
      </w:tr>
    </w:tbl>
    <w:p w:rsidR="00310FCB" w:rsidRDefault="00310FCB" w:rsidP="00310FCB"/>
    <w:p w:rsidR="00310FCB" w:rsidRDefault="00310FCB">
      <w:pPr>
        <w:numPr>
          <w:ilvl w:val="12"/>
          <w:numId w:val="0"/>
        </w:numPr>
        <w:tabs>
          <w:tab w:val="left" w:pos="-720"/>
        </w:tabs>
        <w:suppressAutoHyphens/>
        <w:spacing w:after="240"/>
        <w:rPr>
          <w:spacing w:val="-3"/>
          <w:sz w:val="23"/>
          <w:szCs w:val="23"/>
        </w:rPr>
      </w:pPr>
    </w:p>
    <w:p w:rsidR="00A828FD" w:rsidRDefault="00A828FD">
      <w:pPr>
        <w:numPr>
          <w:ilvl w:val="12"/>
          <w:numId w:val="0"/>
        </w:numPr>
        <w:tabs>
          <w:tab w:val="left" w:pos="-720"/>
        </w:tabs>
        <w:suppressAutoHyphens/>
        <w:spacing w:after="240"/>
        <w:rPr>
          <w:spacing w:val="-3"/>
          <w:sz w:val="23"/>
          <w:szCs w:val="23"/>
        </w:rPr>
      </w:pPr>
    </w:p>
    <w:p w:rsidR="0023493C" w:rsidRDefault="0023493C">
      <w:pPr>
        <w:numPr>
          <w:ilvl w:val="12"/>
          <w:numId w:val="0"/>
        </w:numPr>
        <w:tabs>
          <w:tab w:val="left" w:pos="-720"/>
        </w:tabs>
        <w:suppressAutoHyphens/>
        <w:spacing w:after="240"/>
        <w:rPr>
          <w:spacing w:val="-3"/>
          <w:sz w:val="23"/>
          <w:szCs w:val="23"/>
        </w:rPr>
      </w:pPr>
    </w:p>
    <w:p w:rsidR="0023493C" w:rsidRPr="00157CD6" w:rsidRDefault="0023493C">
      <w:pPr>
        <w:numPr>
          <w:ilvl w:val="12"/>
          <w:numId w:val="0"/>
        </w:numPr>
        <w:tabs>
          <w:tab w:val="left" w:pos="-720"/>
        </w:tabs>
        <w:suppressAutoHyphens/>
        <w:spacing w:after="240"/>
        <w:rPr>
          <w:spacing w:val="-3"/>
          <w:sz w:val="23"/>
          <w:szCs w:val="23"/>
        </w:rPr>
      </w:pPr>
    </w:p>
    <w:p w:rsidR="003C45F1" w:rsidRPr="00157CD6" w:rsidRDefault="003C45F1">
      <w:pPr>
        <w:tabs>
          <w:tab w:val="left" w:pos="-720"/>
        </w:tabs>
        <w:suppressAutoHyphens/>
        <w:spacing w:after="240"/>
        <w:rPr>
          <w:spacing w:val="-3"/>
          <w:sz w:val="23"/>
          <w:szCs w:val="23"/>
        </w:rPr>
      </w:pPr>
      <w:bookmarkStart w:id="38" w:name="Section_5_1"/>
      <w:bookmarkEnd w:id="38"/>
      <w:r w:rsidRPr="00157CD6">
        <w:rPr>
          <w:b/>
          <w:spacing w:val="-3"/>
          <w:sz w:val="27"/>
          <w:szCs w:val="27"/>
        </w:rPr>
        <w:t>5.1</w:t>
      </w:r>
      <w:r w:rsidRPr="00157CD6">
        <w:rPr>
          <w:b/>
          <w:spacing w:val="-3"/>
          <w:sz w:val="27"/>
          <w:szCs w:val="27"/>
        </w:rPr>
        <w:tab/>
        <w:t>EMERGENCY COMMUNICATIONS</w:t>
      </w:r>
    </w:p>
    <w:p w:rsidR="003C45F1" w:rsidRPr="00157CD6" w:rsidRDefault="003C45F1">
      <w:pPr>
        <w:pStyle w:val="BodyTextIndent"/>
        <w:numPr>
          <w:ilvl w:val="0"/>
          <w:numId w:val="0"/>
        </w:numPr>
        <w:ind w:left="720"/>
        <w:rPr>
          <w:sz w:val="23"/>
          <w:szCs w:val="23"/>
        </w:rPr>
      </w:pPr>
      <w:r w:rsidRPr="00157CD6">
        <w:rPr>
          <w:sz w:val="23"/>
          <w:szCs w:val="23"/>
        </w:rPr>
        <w:t>Internal employee communication and notification of key personnel at the facility are accomplished by means of</w:t>
      </w:r>
      <w:r w:rsidR="00E80A73" w:rsidRPr="00157CD6">
        <w:rPr>
          <w:sz w:val="23"/>
          <w:szCs w:val="23"/>
        </w:rPr>
        <w:t xml:space="preserve"> </w:t>
      </w:r>
      <w:r w:rsidR="003F5F8A" w:rsidRPr="00157CD6">
        <w:rPr>
          <w:sz w:val="23"/>
          <w:szCs w:val="23"/>
        </w:rPr>
        <w:t xml:space="preserve">a site wide public address system, </w:t>
      </w:r>
      <w:r w:rsidR="00E80A73" w:rsidRPr="00157CD6">
        <w:rPr>
          <w:sz w:val="23"/>
          <w:szCs w:val="23"/>
        </w:rPr>
        <w:t>internal</w:t>
      </w:r>
      <w:r w:rsidRPr="00157CD6">
        <w:rPr>
          <w:sz w:val="23"/>
          <w:szCs w:val="23"/>
        </w:rPr>
        <w:t xml:space="preserve"> telephones,</w:t>
      </w:r>
      <w:r w:rsidR="00E80A73" w:rsidRPr="00157CD6">
        <w:rPr>
          <w:sz w:val="23"/>
          <w:szCs w:val="23"/>
        </w:rPr>
        <w:t xml:space="preserve"> cellular phones</w:t>
      </w:r>
      <w:r w:rsidRPr="00157CD6">
        <w:rPr>
          <w:sz w:val="23"/>
          <w:szCs w:val="23"/>
        </w:rPr>
        <w:t xml:space="preserve"> and two-way radios.  </w:t>
      </w:r>
    </w:p>
    <w:p w:rsidR="003C45F1" w:rsidRPr="00157CD6" w:rsidRDefault="003C45F1">
      <w:pPr>
        <w:pStyle w:val="BodyTextIndent"/>
        <w:numPr>
          <w:ilvl w:val="0"/>
          <w:numId w:val="0"/>
        </w:numPr>
        <w:ind w:left="720"/>
        <w:rPr>
          <w:sz w:val="23"/>
          <w:szCs w:val="23"/>
        </w:rPr>
      </w:pPr>
      <w:r w:rsidRPr="00157CD6">
        <w:rPr>
          <w:sz w:val="23"/>
          <w:szCs w:val="23"/>
        </w:rPr>
        <w:t>Both internal and external response agencies are listed on Table 5-</w:t>
      </w:r>
      <w:r w:rsidR="00B30ABD" w:rsidRPr="00157CD6">
        <w:rPr>
          <w:sz w:val="23"/>
          <w:szCs w:val="23"/>
        </w:rPr>
        <w:t>7</w:t>
      </w:r>
      <w:r w:rsidRPr="00157CD6">
        <w:rPr>
          <w:sz w:val="23"/>
          <w:szCs w:val="23"/>
        </w:rPr>
        <w:t xml:space="preserve">.  In an emergency, </w:t>
      </w:r>
      <w:r w:rsidR="003F5F8A" w:rsidRPr="00157CD6">
        <w:rPr>
          <w:sz w:val="23"/>
          <w:szCs w:val="23"/>
        </w:rPr>
        <w:t>Global Manufacturing &amp; Supply</w:t>
      </w:r>
      <w:r w:rsidRPr="00157CD6">
        <w:rPr>
          <w:sz w:val="23"/>
          <w:szCs w:val="23"/>
        </w:rPr>
        <w:t xml:space="preserve"> </w:t>
      </w:r>
      <w:r w:rsidR="003F5F8A" w:rsidRPr="00157CD6">
        <w:rPr>
          <w:sz w:val="23"/>
          <w:szCs w:val="23"/>
        </w:rPr>
        <w:t>Communications</w:t>
      </w:r>
      <w:r w:rsidRPr="00157CD6">
        <w:rPr>
          <w:sz w:val="23"/>
          <w:szCs w:val="23"/>
        </w:rPr>
        <w:t xml:space="preserve"> should be contacted pursuant to Section 6.1.  </w:t>
      </w:r>
    </w:p>
    <w:p w:rsidR="00B47705" w:rsidRPr="00157CD6" w:rsidRDefault="00E80A73">
      <w:pPr>
        <w:pStyle w:val="BodyTextIndent3"/>
        <w:rPr>
          <w:i/>
          <w:color w:val="auto"/>
          <w:sz w:val="23"/>
          <w:szCs w:val="23"/>
        </w:rPr>
      </w:pPr>
      <w:r w:rsidRPr="00157CD6">
        <w:rPr>
          <w:color w:val="auto"/>
          <w:sz w:val="23"/>
          <w:szCs w:val="23"/>
        </w:rPr>
        <w:t xml:space="preserve">Specific notifications to </w:t>
      </w:r>
      <w:r w:rsidR="003B771A">
        <w:rPr>
          <w:color w:val="auto"/>
          <w:sz w:val="23"/>
          <w:szCs w:val="23"/>
        </w:rPr>
        <w:t>XXX</w:t>
      </w:r>
      <w:r w:rsidRPr="00157CD6">
        <w:rPr>
          <w:color w:val="auto"/>
          <w:sz w:val="23"/>
          <w:szCs w:val="23"/>
        </w:rPr>
        <w:t xml:space="preserve"> </w:t>
      </w:r>
      <w:r w:rsidR="00B47705" w:rsidRPr="00157CD6">
        <w:rPr>
          <w:color w:val="auto"/>
          <w:sz w:val="23"/>
          <w:szCs w:val="23"/>
        </w:rPr>
        <w:t xml:space="preserve">personnel and time lines for reporting are defined in </w:t>
      </w:r>
      <w:r w:rsidR="00660739">
        <w:rPr>
          <w:color w:val="auto"/>
          <w:sz w:val="23"/>
          <w:szCs w:val="23"/>
        </w:rPr>
        <w:t>XXX</w:t>
      </w:r>
      <w:r w:rsidR="00B47705" w:rsidRPr="00157CD6">
        <w:rPr>
          <w:color w:val="auto"/>
          <w:sz w:val="23"/>
          <w:szCs w:val="23"/>
        </w:rPr>
        <w:t>-EHS-</w:t>
      </w:r>
      <w:r w:rsidR="0023493C">
        <w:rPr>
          <w:color w:val="auto"/>
          <w:sz w:val="23"/>
          <w:szCs w:val="23"/>
        </w:rPr>
        <w:t>5555</w:t>
      </w:r>
      <w:r w:rsidR="00B47705" w:rsidRPr="00157CD6">
        <w:rPr>
          <w:color w:val="auto"/>
          <w:sz w:val="23"/>
          <w:szCs w:val="23"/>
        </w:rPr>
        <w:t xml:space="preserve"> </w:t>
      </w:r>
      <w:r w:rsidR="00B47705" w:rsidRPr="00157CD6">
        <w:rPr>
          <w:i/>
          <w:color w:val="auto"/>
          <w:sz w:val="23"/>
          <w:szCs w:val="23"/>
        </w:rPr>
        <w:t xml:space="preserve">Illness and Injury Recordkeeping &amp; reporting. </w:t>
      </w:r>
    </w:p>
    <w:p w:rsidR="003C45F1" w:rsidRPr="00157CD6" w:rsidRDefault="003C45F1">
      <w:pPr>
        <w:pStyle w:val="BodyTextIndent3"/>
        <w:rPr>
          <w:color w:val="auto"/>
          <w:sz w:val="23"/>
          <w:szCs w:val="23"/>
        </w:rPr>
      </w:pPr>
      <w:r w:rsidRPr="00157CD6">
        <w:rPr>
          <w:color w:val="auto"/>
          <w:sz w:val="23"/>
          <w:szCs w:val="23"/>
        </w:rPr>
        <w:t>As soon as practicable after an emergency ends, the facility EC</w:t>
      </w:r>
      <w:r w:rsidR="00B47705" w:rsidRPr="00157CD6">
        <w:rPr>
          <w:color w:val="auto"/>
          <w:sz w:val="23"/>
          <w:szCs w:val="23"/>
        </w:rPr>
        <w:t xml:space="preserve"> (or designee)</w:t>
      </w:r>
      <w:r w:rsidRPr="00157CD6">
        <w:rPr>
          <w:color w:val="auto"/>
          <w:sz w:val="23"/>
          <w:szCs w:val="23"/>
        </w:rPr>
        <w:t xml:space="preserve"> shall submit a report to the appropriate division personnel containing information about the incident as well as any other pertinent information reported verbally to government agencies.  </w:t>
      </w:r>
      <w:r w:rsidR="00B47705" w:rsidRPr="00157CD6">
        <w:rPr>
          <w:color w:val="auto"/>
          <w:sz w:val="23"/>
          <w:szCs w:val="23"/>
        </w:rPr>
        <w:t>This reporting will be executed verbally per the call matrix</w:t>
      </w:r>
      <w:r w:rsidR="009C6EF8" w:rsidRPr="00157CD6">
        <w:rPr>
          <w:color w:val="auto"/>
          <w:sz w:val="23"/>
          <w:szCs w:val="23"/>
        </w:rPr>
        <w:t xml:space="preserve">. </w:t>
      </w:r>
      <w:r w:rsidR="00B47705" w:rsidRPr="00157CD6">
        <w:rPr>
          <w:color w:val="auto"/>
          <w:sz w:val="23"/>
          <w:szCs w:val="23"/>
        </w:rPr>
        <w:t xml:space="preserve"> </w:t>
      </w:r>
      <w:r w:rsidRPr="00157CD6">
        <w:rPr>
          <w:color w:val="auto"/>
          <w:sz w:val="23"/>
          <w:szCs w:val="23"/>
        </w:rPr>
        <w:t xml:space="preserve">Other follow-up reports to any agencies will be prepared and submitted by the facility, as required, after review by the appropriate division and corporate personnel. </w:t>
      </w:r>
    </w:p>
    <w:p w:rsidR="003C45F1" w:rsidRPr="00157CD6" w:rsidRDefault="003C45F1">
      <w:pPr>
        <w:numPr>
          <w:ilvl w:val="12"/>
          <w:numId w:val="0"/>
        </w:numPr>
        <w:tabs>
          <w:tab w:val="left" w:pos="-720"/>
        </w:tabs>
        <w:suppressAutoHyphens/>
        <w:spacing w:after="240"/>
        <w:rPr>
          <w:spacing w:val="-3"/>
          <w:sz w:val="27"/>
          <w:szCs w:val="27"/>
        </w:rPr>
      </w:pPr>
      <w:bookmarkStart w:id="39" w:name="Section_5_2"/>
      <w:bookmarkEnd w:id="39"/>
      <w:r w:rsidRPr="00157CD6">
        <w:rPr>
          <w:b/>
          <w:spacing w:val="-3"/>
          <w:sz w:val="27"/>
          <w:szCs w:val="27"/>
        </w:rPr>
        <w:t>5.2</w:t>
      </w:r>
      <w:r w:rsidRPr="00157CD6">
        <w:rPr>
          <w:b/>
          <w:spacing w:val="-3"/>
          <w:sz w:val="27"/>
          <w:szCs w:val="27"/>
        </w:rPr>
        <w:tab/>
        <w:t>EMERGENCY RESPONSE ACTION PLANS</w:t>
      </w:r>
    </w:p>
    <w:p w:rsidR="003C45F1" w:rsidRPr="00157CD6" w:rsidRDefault="003C45F1">
      <w:pPr>
        <w:pStyle w:val="BodyTextIndent"/>
        <w:rPr>
          <w:b/>
          <w:sz w:val="23"/>
          <w:szCs w:val="23"/>
        </w:rPr>
      </w:pPr>
      <w:r w:rsidRPr="00157CD6">
        <w:rPr>
          <w:sz w:val="23"/>
          <w:szCs w:val="23"/>
        </w:rPr>
        <w:t xml:space="preserve">The following are the emergencies for which specific responses have been developed in this Plan.  </w:t>
      </w:r>
    </w:p>
    <w:p w:rsidR="003C45F1" w:rsidRPr="00157CD6" w:rsidRDefault="003C45F1">
      <w:pPr>
        <w:pStyle w:val="Heading1"/>
        <w:numPr>
          <w:ilvl w:val="12"/>
          <w:numId w:val="0"/>
        </w:numPr>
        <w:ind w:left="720"/>
        <w:jc w:val="left"/>
        <w:rPr>
          <w:sz w:val="27"/>
          <w:szCs w:val="27"/>
        </w:rPr>
      </w:pPr>
      <w:bookmarkStart w:id="40" w:name="Section_5_2_1"/>
      <w:bookmarkEnd w:id="40"/>
      <w:r w:rsidRPr="00157CD6">
        <w:rPr>
          <w:sz w:val="27"/>
          <w:szCs w:val="27"/>
        </w:rPr>
        <w:t>5.2.1   Core Emergency Conditions</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Fire/Explosion</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Chemical Spills/Releases</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Chemical Delivery / Transportation</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Civil Disturbances/Site Strikes/Protestors</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Utility Loss (Power Loss)</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Bomb Threats</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Medical Emergencies</w:t>
      </w:r>
    </w:p>
    <w:p w:rsidR="00310FCB" w:rsidRDefault="00077CC5" w:rsidP="00310FCB">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Sabotage</w:t>
      </w:r>
    </w:p>
    <w:p w:rsidR="00077CC5" w:rsidRPr="00310FCB" w:rsidRDefault="0036697E" w:rsidP="00F10B05">
      <w:pPr>
        <w:numPr>
          <w:ilvl w:val="3"/>
          <w:numId w:val="65"/>
        </w:numPr>
        <w:tabs>
          <w:tab w:val="left" w:pos="720"/>
          <w:tab w:val="left" w:pos="1440"/>
          <w:tab w:val="left" w:pos="3150"/>
          <w:tab w:val="left" w:pos="3240"/>
          <w:tab w:val="right" w:pos="10080"/>
        </w:tabs>
        <w:suppressAutoHyphens/>
        <w:rPr>
          <w:spacing w:val="-3"/>
          <w:sz w:val="21"/>
          <w:szCs w:val="21"/>
        </w:rPr>
      </w:pPr>
      <w:r>
        <w:rPr>
          <w:spacing w:val="-3"/>
          <w:sz w:val="21"/>
          <w:szCs w:val="21"/>
        </w:rPr>
        <w:t xml:space="preserve">  </w:t>
      </w:r>
      <w:r w:rsidR="00077CC5" w:rsidRPr="00310FCB">
        <w:rPr>
          <w:spacing w:val="-3"/>
          <w:sz w:val="21"/>
          <w:szCs w:val="21"/>
        </w:rPr>
        <w:t>Elevator Entrapment</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Workplace Violence</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Chemical Release</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Parcel / Letter</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Severe Weather - Winter</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Severe Weather – Severe Thunderstorm / Tornado</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Hurricane</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Biohazardous Materials</w:t>
      </w:r>
    </w:p>
    <w:p w:rsidR="00077CC5" w:rsidRPr="00157CD6"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Media Relations</w:t>
      </w:r>
    </w:p>
    <w:p w:rsidR="00DA78D2" w:rsidRDefault="00077CC5" w:rsidP="00A95C56">
      <w:pPr>
        <w:numPr>
          <w:ilvl w:val="3"/>
          <w:numId w:val="65"/>
        </w:numPr>
        <w:tabs>
          <w:tab w:val="left" w:pos="720"/>
          <w:tab w:val="left" w:pos="1440"/>
          <w:tab w:val="left" w:pos="3420"/>
          <w:tab w:val="right" w:pos="10080"/>
        </w:tabs>
        <w:suppressAutoHyphens/>
        <w:rPr>
          <w:spacing w:val="-3"/>
          <w:sz w:val="21"/>
          <w:szCs w:val="21"/>
        </w:rPr>
      </w:pPr>
      <w:r w:rsidRPr="00157CD6">
        <w:rPr>
          <w:spacing w:val="-3"/>
          <w:sz w:val="21"/>
          <w:szCs w:val="21"/>
        </w:rPr>
        <w:t>Unexploded Munitions/Ordinance (UXO)</w:t>
      </w:r>
    </w:p>
    <w:p w:rsidR="00DA78D2" w:rsidRDefault="00DA78D2" w:rsidP="00A95C56">
      <w:pPr>
        <w:numPr>
          <w:ilvl w:val="3"/>
          <w:numId w:val="65"/>
        </w:numPr>
        <w:tabs>
          <w:tab w:val="left" w:pos="720"/>
          <w:tab w:val="left" w:pos="1440"/>
          <w:tab w:val="left" w:pos="3420"/>
          <w:tab w:val="right" w:pos="10080"/>
        </w:tabs>
        <w:suppressAutoHyphens/>
        <w:rPr>
          <w:spacing w:val="-3"/>
          <w:sz w:val="21"/>
          <w:szCs w:val="21"/>
        </w:rPr>
      </w:pPr>
      <w:r>
        <w:rPr>
          <w:spacing w:val="-3"/>
          <w:sz w:val="21"/>
          <w:szCs w:val="21"/>
        </w:rPr>
        <w:t>Confined Space Emergency</w:t>
      </w:r>
    </w:p>
    <w:p w:rsidR="00B21424" w:rsidRDefault="00DA78D2" w:rsidP="00A95C56">
      <w:pPr>
        <w:numPr>
          <w:ilvl w:val="3"/>
          <w:numId w:val="65"/>
        </w:numPr>
        <w:tabs>
          <w:tab w:val="left" w:pos="720"/>
          <w:tab w:val="left" w:pos="1440"/>
          <w:tab w:val="left" w:pos="3420"/>
          <w:tab w:val="right" w:pos="10080"/>
        </w:tabs>
        <w:suppressAutoHyphens/>
        <w:rPr>
          <w:spacing w:val="-3"/>
          <w:sz w:val="21"/>
          <w:szCs w:val="21"/>
        </w:rPr>
      </w:pPr>
      <w:r>
        <w:rPr>
          <w:spacing w:val="-3"/>
          <w:sz w:val="21"/>
          <w:szCs w:val="21"/>
        </w:rPr>
        <w:t>Compressed Gasses / Oxygen / LEL Alarm Response</w:t>
      </w:r>
    </w:p>
    <w:p w:rsidR="00B21424" w:rsidRDefault="00B21424" w:rsidP="00A95C56">
      <w:pPr>
        <w:numPr>
          <w:ilvl w:val="3"/>
          <w:numId w:val="65"/>
        </w:numPr>
        <w:tabs>
          <w:tab w:val="left" w:pos="720"/>
          <w:tab w:val="left" w:pos="1440"/>
          <w:tab w:val="left" w:pos="3420"/>
          <w:tab w:val="right" w:pos="10080"/>
        </w:tabs>
        <w:suppressAutoHyphens/>
        <w:rPr>
          <w:spacing w:val="-3"/>
          <w:sz w:val="21"/>
          <w:szCs w:val="21"/>
        </w:rPr>
      </w:pPr>
      <w:r>
        <w:rPr>
          <w:spacing w:val="-3"/>
          <w:sz w:val="21"/>
          <w:szCs w:val="21"/>
        </w:rPr>
        <w:t>Earthquake</w:t>
      </w:r>
    </w:p>
    <w:p w:rsidR="00077CC5" w:rsidRPr="00157CD6" w:rsidRDefault="00B21424" w:rsidP="00A95C56">
      <w:pPr>
        <w:numPr>
          <w:ilvl w:val="3"/>
          <w:numId w:val="65"/>
        </w:numPr>
        <w:tabs>
          <w:tab w:val="left" w:pos="720"/>
          <w:tab w:val="left" w:pos="1440"/>
          <w:tab w:val="left" w:pos="3420"/>
          <w:tab w:val="right" w:pos="10080"/>
        </w:tabs>
        <w:suppressAutoHyphens/>
        <w:rPr>
          <w:spacing w:val="-3"/>
          <w:sz w:val="21"/>
          <w:szCs w:val="21"/>
        </w:rPr>
      </w:pPr>
      <w:r>
        <w:rPr>
          <w:spacing w:val="-3"/>
          <w:sz w:val="21"/>
          <w:szCs w:val="21"/>
        </w:rPr>
        <w:t>Nuclear Event</w:t>
      </w:r>
      <w:r w:rsidR="00077CC5" w:rsidRPr="00157CD6">
        <w:rPr>
          <w:spacing w:val="-3"/>
          <w:sz w:val="21"/>
          <w:szCs w:val="21"/>
        </w:rPr>
        <w:br/>
      </w:r>
    </w:p>
    <w:p w:rsidR="003C45F1" w:rsidRPr="00157CD6" w:rsidRDefault="003C45F1">
      <w:pPr>
        <w:ind w:left="1440"/>
        <w:rPr>
          <w:sz w:val="23"/>
          <w:szCs w:val="23"/>
        </w:rPr>
      </w:pPr>
    </w:p>
    <w:p w:rsidR="003C45F1" w:rsidRPr="00157CD6" w:rsidRDefault="003C45F1">
      <w:pPr>
        <w:ind w:left="1440"/>
        <w:rPr>
          <w:sz w:val="23"/>
          <w:szCs w:val="23"/>
        </w:rPr>
      </w:pPr>
    </w:p>
    <w:p w:rsidR="003C45F1" w:rsidRPr="00157CD6" w:rsidRDefault="003C45F1">
      <w:pPr>
        <w:ind w:left="1440"/>
        <w:rPr>
          <w:sz w:val="23"/>
          <w:szCs w:val="23"/>
        </w:rPr>
      </w:pPr>
    </w:p>
    <w:p w:rsidR="003C45F1" w:rsidRPr="00157CD6" w:rsidRDefault="003C45F1">
      <w:pPr>
        <w:pStyle w:val="Heading1"/>
        <w:numPr>
          <w:ilvl w:val="12"/>
          <w:numId w:val="0"/>
        </w:numPr>
        <w:rPr>
          <w:sz w:val="27"/>
          <w:szCs w:val="27"/>
        </w:rPr>
      </w:pPr>
      <w:bookmarkStart w:id="41" w:name="Section_5_2_1_1_Fire_Explosion"/>
      <w:bookmarkEnd w:id="41"/>
      <w:r w:rsidRPr="00157CD6">
        <w:rPr>
          <w:sz w:val="27"/>
          <w:szCs w:val="27"/>
        </w:rPr>
        <w:lastRenderedPageBreak/>
        <w:t>5.2.1.1    FIRE/EXPLOSION</w:t>
      </w:r>
    </w:p>
    <w:tbl>
      <w:tblPr>
        <w:tblW w:w="5000" w:type="pct"/>
        <w:jc w:val="center"/>
        <w:tblLook w:val="0000" w:firstRow="0" w:lastRow="0" w:firstColumn="0" w:lastColumn="0" w:noHBand="0" w:noVBand="0"/>
      </w:tblPr>
      <w:tblGrid>
        <w:gridCol w:w="552"/>
        <w:gridCol w:w="3492"/>
        <w:gridCol w:w="1940"/>
        <w:gridCol w:w="1940"/>
        <w:gridCol w:w="2372"/>
      </w:tblGrid>
      <w:tr w:rsidR="003C45F1" w:rsidRPr="00157CD6" w:rsidTr="00493833">
        <w:trPr>
          <w:jc w:val="center"/>
        </w:trPr>
        <w:tc>
          <w:tcPr>
            <w:tcW w:w="268" w:type="pct"/>
            <w:tcBorders>
              <w:top w:val="nil"/>
              <w:left w:val="nil"/>
              <w:bottom w:val="nil"/>
              <w:right w:val="nil"/>
            </w:tcBorders>
          </w:tcPr>
          <w:p w:rsidR="003C45F1" w:rsidRPr="00157CD6" w:rsidRDefault="003C45F1">
            <w:pPr>
              <w:numPr>
                <w:ilvl w:val="12"/>
                <w:numId w:val="0"/>
              </w:numPr>
              <w:rPr>
                <w:sz w:val="19"/>
                <w:szCs w:val="19"/>
              </w:rPr>
            </w:pPr>
          </w:p>
        </w:tc>
        <w:tc>
          <w:tcPr>
            <w:tcW w:w="1696"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ITEM</w:t>
            </w:r>
          </w:p>
        </w:tc>
        <w:tc>
          <w:tcPr>
            <w:tcW w:w="94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PERSON RESPONSIBLE</w:t>
            </w:r>
          </w:p>
        </w:tc>
        <w:tc>
          <w:tcPr>
            <w:tcW w:w="94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CRITICAL DECISIONS</w:t>
            </w:r>
          </w:p>
        </w:tc>
        <w:tc>
          <w:tcPr>
            <w:tcW w:w="115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COMMENTS</w:t>
            </w:r>
          </w:p>
        </w:tc>
      </w:tr>
      <w:tr w:rsidR="003C45F1" w:rsidRPr="00157CD6" w:rsidTr="00493833">
        <w:trPr>
          <w:jc w:val="center"/>
        </w:trPr>
        <w:tc>
          <w:tcPr>
            <w:tcW w:w="26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w:t>
            </w:r>
          </w:p>
        </w:tc>
        <w:tc>
          <w:tcPr>
            <w:tcW w:w="169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Pull fire alarm and, if safe to do so, contact security.</w:t>
            </w:r>
          </w:p>
        </w:tc>
        <w:tc>
          <w:tcPr>
            <w:tcW w:w="94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Employee discovering fire.</w:t>
            </w:r>
          </w:p>
        </w:tc>
        <w:tc>
          <w:tcPr>
            <w:tcW w:w="942"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493833">
        <w:trPr>
          <w:jc w:val="center"/>
        </w:trPr>
        <w:tc>
          <w:tcPr>
            <w:tcW w:w="268"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r w:rsidRPr="00157CD6">
              <w:rPr>
                <w:sz w:val="19"/>
                <w:szCs w:val="19"/>
              </w:rPr>
              <w:t>2.</w:t>
            </w:r>
          </w:p>
        </w:tc>
        <w:tc>
          <w:tcPr>
            <w:tcW w:w="1696" w:type="pct"/>
            <w:tcBorders>
              <w:top w:val="single" w:sz="6" w:space="0" w:color="auto"/>
              <w:left w:val="single" w:sz="6" w:space="0" w:color="auto"/>
              <w:bottom w:val="single" w:sz="4" w:space="0" w:color="auto"/>
              <w:right w:val="single" w:sz="6" w:space="0" w:color="auto"/>
            </w:tcBorders>
          </w:tcPr>
          <w:p w:rsidR="003C45F1" w:rsidRPr="00157CD6" w:rsidRDefault="00004535" w:rsidP="00004535">
            <w:pPr>
              <w:pStyle w:val="FootnoteText"/>
              <w:numPr>
                <w:ilvl w:val="12"/>
                <w:numId w:val="0"/>
              </w:numPr>
              <w:rPr>
                <w:rFonts w:ascii="Arial" w:hAnsi="Arial"/>
                <w:sz w:val="19"/>
                <w:szCs w:val="19"/>
              </w:rPr>
            </w:pPr>
            <w:r w:rsidRPr="00157CD6">
              <w:rPr>
                <w:rFonts w:ascii="Arial" w:hAnsi="Arial"/>
                <w:sz w:val="19"/>
                <w:szCs w:val="19"/>
              </w:rPr>
              <w:t>If a call is made, a</w:t>
            </w:r>
            <w:r w:rsidR="003C45F1" w:rsidRPr="00157CD6">
              <w:rPr>
                <w:rFonts w:ascii="Arial" w:hAnsi="Arial"/>
                <w:sz w:val="19"/>
                <w:szCs w:val="19"/>
              </w:rPr>
              <w:t>sk the following questions and write down the answers:</w:t>
            </w:r>
          </w:p>
        </w:tc>
        <w:tc>
          <w:tcPr>
            <w:tcW w:w="942"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942"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p>
        </w:tc>
        <w:tc>
          <w:tcPr>
            <w:tcW w:w="1152"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p>
        </w:tc>
      </w:tr>
    </w:tbl>
    <w:p w:rsidR="003C45F1" w:rsidRPr="00157CD6" w:rsidRDefault="003C45F1">
      <w:pPr>
        <w:rPr>
          <w:sz w:val="19"/>
          <w:szCs w:val="19"/>
        </w:rPr>
      </w:pPr>
    </w:p>
    <w:p w:rsidR="003C45F1" w:rsidRPr="00157CD6" w:rsidRDefault="003C45F1">
      <w:pPr>
        <w:rPr>
          <w:sz w:val="19"/>
          <w:szCs w:val="19"/>
        </w:rPr>
      </w:pPr>
      <w:r w:rsidRPr="00157CD6">
        <w:rPr>
          <w:sz w:val="19"/>
          <w:szCs w:val="19"/>
        </w:rPr>
        <w:t>Name of Caller? ________________________________________________________</w:t>
      </w:r>
    </w:p>
    <w:p w:rsidR="003C45F1" w:rsidRPr="00157CD6" w:rsidRDefault="003C45F1">
      <w:pPr>
        <w:rPr>
          <w:sz w:val="19"/>
          <w:szCs w:val="19"/>
        </w:rPr>
      </w:pPr>
    </w:p>
    <w:p w:rsidR="003C45F1" w:rsidRPr="00157CD6" w:rsidRDefault="003C45F1">
      <w:pPr>
        <w:rPr>
          <w:sz w:val="19"/>
          <w:szCs w:val="19"/>
        </w:rPr>
      </w:pPr>
      <w:r w:rsidRPr="00157CD6">
        <w:rPr>
          <w:sz w:val="19"/>
          <w:szCs w:val="19"/>
        </w:rPr>
        <w:t>Extension of Caller?______________________________________________________</w:t>
      </w:r>
    </w:p>
    <w:p w:rsidR="003C45F1" w:rsidRPr="00157CD6" w:rsidRDefault="003C45F1">
      <w:pPr>
        <w:rPr>
          <w:sz w:val="23"/>
          <w:szCs w:val="23"/>
        </w:rPr>
      </w:pPr>
    </w:p>
    <w:p w:rsidR="003C45F1" w:rsidRPr="00157CD6" w:rsidRDefault="003C45F1">
      <w:pPr>
        <w:rPr>
          <w:sz w:val="19"/>
          <w:szCs w:val="19"/>
        </w:rPr>
      </w:pPr>
      <w:r w:rsidRPr="00157CD6">
        <w:rPr>
          <w:sz w:val="19"/>
          <w:szCs w:val="19"/>
        </w:rPr>
        <w:t>Location of fire? _________________________________________________________</w:t>
      </w:r>
    </w:p>
    <w:p w:rsidR="003C45F1" w:rsidRPr="00157CD6" w:rsidRDefault="003C45F1">
      <w:pPr>
        <w:rPr>
          <w:sz w:val="19"/>
          <w:szCs w:val="19"/>
        </w:rPr>
      </w:pPr>
    </w:p>
    <w:p w:rsidR="003C45F1" w:rsidRPr="00157CD6" w:rsidRDefault="003C45F1">
      <w:pPr>
        <w:pStyle w:val="FootnoteText"/>
        <w:rPr>
          <w:rFonts w:ascii="Arial" w:hAnsi="Arial"/>
          <w:sz w:val="19"/>
          <w:szCs w:val="19"/>
        </w:rPr>
      </w:pPr>
      <w:r w:rsidRPr="00157CD6">
        <w:rPr>
          <w:rFonts w:ascii="Arial" w:hAnsi="Arial"/>
          <w:sz w:val="19"/>
          <w:szCs w:val="19"/>
        </w:rPr>
        <w:t>How big is the fire? _______________________________________________________</w:t>
      </w:r>
    </w:p>
    <w:p w:rsidR="003C45F1" w:rsidRPr="00157CD6" w:rsidRDefault="003C45F1">
      <w:pPr>
        <w:rPr>
          <w:sz w:val="19"/>
          <w:szCs w:val="19"/>
        </w:rPr>
      </w:pPr>
    </w:p>
    <w:p w:rsidR="003C45F1" w:rsidRPr="00157CD6" w:rsidRDefault="003C45F1">
      <w:pPr>
        <w:rPr>
          <w:sz w:val="19"/>
          <w:szCs w:val="19"/>
        </w:rPr>
      </w:pPr>
      <w:r w:rsidRPr="00157CD6">
        <w:rPr>
          <w:sz w:val="19"/>
          <w:szCs w:val="19"/>
        </w:rPr>
        <w:t>What direction is it moving? ________________________________________________</w:t>
      </w:r>
    </w:p>
    <w:p w:rsidR="003C45F1" w:rsidRPr="00157CD6" w:rsidRDefault="003C45F1">
      <w:pPr>
        <w:rPr>
          <w:sz w:val="19"/>
          <w:szCs w:val="19"/>
        </w:rPr>
      </w:pPr>
    </w:p>
    <w:p w:rsidR="003C45F1" w:rsidRPr="00157CD6" w:rsidRDefault="003C45F1">
      <w:pPr>
        <w:rPr>
          <w:sz w:val="19"/>
          <w:szCs w:val="19"/>
        </w:rPr>
      </w:pPr>
      <w:r w:rsidRPr="00157CD6">
        <w:rPr>
          <w:sz w:val="19"/>
          <w:szCs w:val="19"/>
        </w:rPr>
        <w:t>Cause of fire or explosion, if known? _________________________________________</w:t>
      </w:r>
    </w:p>
    <w:p w:rsidR="003C45F1" w:rsidRPr="00157CD6" w:rsidRDefault="003C45F1">
      <w:pPr>
        <w:rPr>
          <w:sz w:val="19"/>
          <w:szCs w:val="19"/>
        </w:rPr>
      </w:pPr>
    </w:p>
    <w:p w:rsidR="003C45F1" w:rsidRPr="00157CD6" w:rsidRDefault="003C45F1">
      <w:pPr>
        <w:rPr>
          <w:sz w:val="19"/>
          <w:szCs w:val="19"/>
        </w:rPr>
      </w:pPr>
      <w:r w:rsidRPr="00157CD6">
        <w:rPr>
          <w:sz w:val="19"/>
          <w:szCs w:val="19"/>
        </w:rPr>
        <w:t>Are employees in danger? _________________________________________________</w:t>
      </w:r>
    </w:p>
    <w:p w:rsidR="003C45F1" w:rsidRPr="00157CD6" w:rsidRDefault="003C45F1">
      <w:pPr>
        <w:rPr>
          <w:sz w:val="19"/>
          <w:szCs w:val="19"/>
        </w:rPr>
      </w:pPr>
    </w:p>
    <w:p w:rsidR="003C45F1" w:rsidRPr="00157CD6" w:rsidRDefault="003C45F1">
      <w:pPr>
        <w:rPr>
          <w:sz w:val="23"/>
          <w:szCs w:val="23"/>
        </w:rPr>
      </w:pPr>
      <w:r w:rsidRPr="00157CD6">
        <w:rPr>
          <w:sz w:val="19"/>
          <w:szCs w:val="19"/>
        </w:rPr>
        <w:t>Are employees injured?____________________________________________________</w:t>
      </w:r>
    </w:p>
    <w:p w:rsidR="003C45F1" w:rsidRPr="00157CD6" w:rsidRDefault="003C45F1">
      <w:pPr>
        <w:jc w:val="center"/>
        <w:rPr>
          <w:sz w:val="23"/>
          <w:szCs w:val="23"/>
        </w:rPr>
      </w:pPr>
    </w:p>
    <w:tbl>
      <w:tblPr>
        <w:tblW w:w="5000" w:type="pct"/>
        <w:jc w:val="center"/>
        <w:tblLook w:val="0000" w:firstRow="0" w:lastRow="0" w:firstColumn="0" w:lastColumn="0" w:noHBand="0" w:noVBand="0"/>
      </w:tblPr>
      <w:tblGrid>
        <w:gridCol w:w="554"/>
        <w:gridCol w:w="3490"/>
        <w:gridCol w:w="1940"/>
        <w:gridCol w:w="1940"/>
        <w:gridCol w:w="2372"/>
      </w:tblGrid>
      <w:tr w:rsidR="003C45F1" w:rsidRPr="00157CD6" w:rsidTr="00493833">
        <w:trPr>
          <w:jc w:val="center"/>
        </w:trPr>
        <w:tc>
          <w:tcPr>
            <w:tcW w:w="269"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r w:rsidRPr="00157CD6">
              <w:rPr>
                <w:sz w:val="19"/>
                <w:szCs w:val="19"/>
              </w:rPr>
              <w:t>3.</w:t>
            </w:r>
          </w:p>
        </w:tc>
        <w:tc>
          <w:tcPr>
            <w:tcW w:w="1695" w:type="pct"/>
            <w:tcBorders>
              <w:top w:val="single" w:sz="6" w:space="0" w:color="auto"/>
              <w:left w:val="single" w:sz="6" w:space="0" w:color="auto"/>
              <w:bottom w:val="nil"/>
              <w:right w:val="single" w:sz="6" w:space="0" w:color="auto"/>
            </w:tcBorders>
          </w:tcPr>
          <w:p w:rsidR="003C45F1" w:rsidRPr="00157CD6" w:rsidRDefault="00C34331" w:rsidP="00C34331">
            <w:pPr>
              <w:numPr>
                <w:ilvl w:val="12"/>
                <w:numId w:val="0"/>
              </w:numPr>
              <w:rPr>
                <w:sz w:val="19"/>
                <w:szCs w:val="19"/>
              </w:rPr>
            </w:pPr>
            <w:r>
              <w:rPr>
                <w:sz w:val="19"/>
                <w:szCs w:val="19"/>
              </w:rPr>
              <w:t xml:space="preserve">Security will </w:t>
            </w:r>
            <w:r w:rsidR="003C45F1" w:rsidRPr="00157CD6">
              <w:rPr>
                <w:sz w:val="19"/>
                <w:szCs w:val="19"/>
              </w:rPr>
              <w:t xml:space="preserve">Contact </w:t>
            </w:r>
            <w:r w:rsidR="003B771A">
              <w:rPr>
                <w:sz w:val="19"/>
                <w:szCs w:val="19"/>
              </w:rPr>
              <w:t>XXXXXXX</w:t>
            </w:r>
            <w:r w:rsidR="003C45F1" w:rsidRPr="00157CD6">
              <w:rPr>
                <w:sz w:val="19"/>
                <w:szCs w:val="19"/>
              </w:rPr>
              <w:t xml:space="preserve"> </w:t>
            </w:r>
            <w:r w:rsidR="00983104" w:rsidRPr="00157CD6">
              <w:rPr>
                <w:sz w:val="19"/>
                <w:szCs w:val="19"/>
              </w:rPr>
              <w:t>Fire Department by dialing</w:t>
            </w:r>
            <w:r>
              <w:rPr>
                <w:sz w:val="19"/>
                <w:szCs w:val="19"/>
              </w:rPr>
              <w:t xml:space="preserve"> 911</w:t>
            </w:r>
            <w:r w:rsidR="00A53432" w:rsidRPr="00157CD6">
              <w:rPr>
                <w:sz w:val="19"/>
                <w:szCs w:val="19"/>
              </w:rPr>
              <w:t>. Provide entrance gate location, building number and access door number closet to emergency condition</w:t>
            </w:r>
          </w:p>
        </w:tc>
        <w:tc>
          <w:tcPr>
            <w:tcW w:w="94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94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p>
        </w:tc>
        <w:tc>
          <w:tcPr>
            <w:tcW w:w="1153"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p>
        </w:tc>
      </w:tr>
      <w:tr w:rsidR="003C45F1" w:rsidRPr="00157CD6" w:rsidTr="00493833">
        <w:trPr>
          <w:jc w:val="center"/>
        </w:trPr>
        <w:tc>
          <w:tcPr>
            <w:tcW w:w="269"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r w:rsidRPr="00157CD6">
              <w:rPr>
                <w:sz w:val="19"/>
                <w:szCs w:val="19"/>
              </w:rPr>
              <w:t>4.</w:t>
            </w:r>
          </w:p>
        </w:tc>
        <w:tc>
          <w:tcPr>
            <w:tcW w:w="1695" w:type="pct"/>
            <w:tcBorders>
              <w:top w:val="single" w:sz="6" w:space="0" w:color="auto"/>
              <w:left w:val="single" w:sz="6" w:space="0" w:color="auto"/>
              <w:bottom w:val="nil"/>
              <w:right w:val="single" w:sz="6" w:space="0" w:color="auto"/>
            </w:tcBorders>
          </w:tcPr>
          <w:p w:rsidR="003C45F1" w:rsidRPr="00157CD6" w:rsidRDefault="003C45F1" w:rsidP="00A53432">
            <w:pPr>
              <w:numPr>
                <w:ilvl w:val="12"/>
                <w:numId w:val="0"/>
              </w:numPr>
              <w:rPr>
                <w:sz w:val="19"/>
                <w:szCs w:val="19"/>
              </w:rPr>
            </w:pPr>
            <w:r w:rsidRPr="00157CD6">
              <w:rPr>
                <w:sz w:val="19"/>
                <w:szCs w:val="19"/>
              </w:rPr>
              <w:t>If notification comes via the alarm system, acknowledge the alar</w:t>
            </w:r>
            <w:r w:rsidR="00A53432" w:rsidRPr="00157CD6">
              <w:rPr>
                <w:sz w:val="19"/>
                <w:szCs w:val="19"/>
              </w:rPr>
              <w:t xml:space="preserve">m and contact </w:t>
            </w:r>
            <w:r w:rsidR="003B771A">
              <w:rPr>
                <w:sz w:val="19"/>
                <w:szCs w:val="19"/>
              </w:rPr>
              <w:t>XXXXXXX</w:t>
            </w:r>
            <w:r w:rsidR="00A53432" w:rsidRPr="00157CD6">
              <w:rPr>
                <w:sz w:val="19"/>
                <w:szCs w:val="19"/>
              </w:rPr>
              <w:t xml:space="preserve"> Dispatch to confirm receipt of alarm. Provide entrance gate location, building number and access door closet to emergency condition if known.</w:t>
            </w:r>
          </w:p>
        </w:tc>
        <w:tc>
          <w:tcPr>
            <w:tcW w:w="942" w:type="pct"/>
            <w:tcBorders>
              <w:top w:val="single" w:sz="6" w:space="0" w:color="auto"/>
              <w:left w:val="single" w:sz="6" w:space="0" w:color="auto"/>
              <w:bottom w:val="nil"/>
              <w:right w:val="single" w:sz="6" w:space="0" w:color="auto"/>
            </w:tcBorders>
          </w:tcPr>
          <w:p w:rsidR="003C45F1" w:rsidRPr="00157CD6" w:rsidRDefault="003C45F1" w:rsidP="00A53432">
            <w:pPr>
              <w:numPr>
                <w:ilvl w:val="12"/>
                <w:numId w:val="0"/>
              </w:numPr>
              <w:rPr>
                <w:sz w:val="19"/>
                <w:szCs w:val="19"/>
              </w:rPr>
            </w:pPr>
            <w:r w:rsidRPr="00157CD6">
              <w:rPr>
                <w:sz w:val="19"/>
                <w:szCs w:val="19"/>
              </w:rPr>
              <w:t xml:space="preserve">Security &amp; </w:t>
            </w:r>
            <w:r w:rsidR="00A53432" w:rsidRPr="00157CD6">
              <w:rPr>
                <w:sz w:val="19"/>
                <w:szCs w:val="19"/>
              </w:rPr>
              <w:t>EC</w:t>
            </w:r>
          </w:p>
        </w:tc>
        <w:tc>
          <w:tcPr>
            <w:tcW w:w="942" w:type="pct"/>
            <w:tcBorders>
              <w:top w:val="single" w:sz="6" w:space="0" w:color="auto"/>
              <w:left w:val="single" w:sz="6" w:space="0" w:color="auto"/>
              <w:bottom w:val="nil"/>
              <w:right w:val="single" w:sz="6" w:space="0" w:color="auto"/>
            </w:tcBorders>
          </w:tcPr>
          <w:p w:rsidR="003C45F1" w:rsidRPr="00157CD6" w:rsidRDefault="00A53432">
            <w:pPr>
              <w:numPr>
                <w:ilvl w:val="12"/>
                <w:numId w:val="0"/>
              </w:numPr>
              <w:rPr>
                <w:sz w:val="19"/>
                <w:szCs w:val="19"/>
              </w:rPr>
            </w:pPr>
            <w:r w:rsidRPr="00157CD6">
              <w:rPr>
                <w:sz w:val="19"/>
                <w:szCs w:val="19"/>
              </w:rPr>
              <w:t>Entrance location, building number and closet entrance door.</w:t>
            </w:r>
          </w:p>
        </w:tc>
        <w:tc>
          <w:tcPr>
            <w:tcW w:w="1153"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p>
        </w:tc>
      </w:tr>
      <w:tr w:rsidR="003C45F1" w:rsidRPr="00157CD6" w:rsidTr="00493833">
        <w:trPr>
          <w:jc w:val="center"/>
        </w:trPr>
        <w:tc>
          <w:tcPr>
            <w:tcW w:w="26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5.</w:t>
            </w:r>
          </w:p>
        </w:tc>
        <w:tc>
          <w:tcPr>
            <w:tcW w:w="1695" w:type="pct"/>
            <w:tcBorders>
              <w:top w:val="single" w:sz="6" w:space="0" w:color="auto"/>
              <w:left w:val="single" w:sz="6" w:space="0" w:color="auto"/>
              <w:bottom w:val="single" w:sz="6" w:space="0" w:color="auto"/>
              <w:right w:val="single" w:sz="6" w:space="0" w:color="auto"/>
            </w:tcBorders>
          </w:tcPr>
          <w:p w:rsidR="003C45F1" w:rsidRPr="00157CD6" w:rsidRDefault="003C45F1" w:rsidP="00983104">
            <w:pPr>
              <w:numPr>
                <w:ilvl w:val="12"/>
                <w:numId w:val="0"/>
              </w:numPr>
              <w:rPr>
                <w:sz w:val="19"/>
                <w:szCs w:val="19"/>
              </w:rPr>
            </w:pPr>
            <w:r w:rsidRPr="00157CD6">
              <w:rPr>
                <w:sz w:val="19"/>
                <w:szCs w:val="19"/>
              </w:rPr>
              <w:t xml:space="preserve">Dispatch </w:t>
            </w:r>
            <w:r w:rsidR="00983104" w:rsidRPr="00157CD6">
              <w:rPr>
                <w:sz w:val="19"/>
                <w:szCs w:val="19"/>
              </w:rPr>
              <w:t xml:space="preserve">Rover to the </w:t>
            </w:r>
            <w:r w:rsidR="00A53432" w:rsidRPr="00157CD6">
              <w:rPr>
                <w:sz w:val="19"/>
                <w:szCs w:val="19"/>
              </w:rPr>
              <w:t xml:space="preserve">entrance location to escort </w:t>
            </w:r>
            <w:r w:rsidR="003B771A">
              <w:rPr>
                <w:sz w:val="19"/>
                <w:szCs w:val="19"/>
              </w:rPr>
              <w:t>XXXXXXX</w:t>
            </w:r>
            <w:r w:rsidR="00A53432" w:rsidRPr="00157CD6">
              <w:rPr>
                <w:sz w:val="19"/>
                <w:szCs w:val="19"/>
              </w:rPr>
              <w:t xml:space="preserve"> Fire Department to the building / area in alarm.</w:t>
            </w:r>
          </w:p>
        </w:tc>
        <w:tc>
          <w:tcPr>
            <w:tcW w:w="94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94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5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493833">
        <w:trPr>
          <w:jc w:val="center"/>
        </w:trPr>
        <w:tc>
          <w:tcPr>
            <w:tcW w:w="269"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r w:rsidRPr="00157CD6">
              <w:rPr>
                <w:sz w:val="19"/>
                <w:szCs w:val="19"/>
              </w:rPr>
              <w:t>6.</w:t>
            </w:r>
          </w:p>
        </w:tc>
        <w:tc>
          <w:tcPr>
            <w:tcW w:w="1695" w:type="pct"/>
            <w:tcBorders>
              <w:top w:val="single" w:sz="6" w:space="0" w:color="auto"/>
              <w:left w:val="single" w:sz="6" w:space="0" w:color="auto"/>
              <w:bottom w:val="single" w:sz="4" w:space="0" w:color="auto"/>
              <w:right w:val="single" w:sz="6" w:space="0" w:color="auto"/>
            </w:tcBorders>
          </w:tcPr>
          <w:p w:rsidR="00A53432" w:rsidRPr="00157CD6" w:rsidRDefault="00A53432">
            <w:pPr>
              <w:numPr>
                <w:ilvl w:val="12"/>
                <w:numId w:val="0"/>
              </w:numPr>
              <w:rPr>
                <w:sz w:val="19"/>
                <w:szCs w:val="19"/>
              </w:rPr>
            </w:pPr>
            <w:r w:rsidRPr="00157CD6">
              <w:rPr>
                <w:sz w:val="19"/>
                <w:szCs w:val="19"/>
              </w:rPr>
              <w:t>Security to contact site Emergency Coordinator. If not available, security works down call tree.</w:t>
            </w:r>
          </w:p>
          <w:p w:rsidR="00A53432" w:rsidRPr="00157CD6" w:rsidRDefault="00A53432">
            <w:pPr>
              <w:numPr>
                <w:ilvl w:val="12"/>
                <w:numId w:val="0"/>
              </w:numPr>
              <w:rPr>
                <w:sz w:val="19"/>
                <w:szCs w:val="19"/>
              </w:rPr>
            </w:pPr>
          </w:p>
          <w:p w:rsidR="003C45F1" w:rsidRPr="00157CD6" w:rsidRDefault="003C45F1">
            <w:pPr>
              <w:numPr>
                <w:ilvl w:val="12"/>
                <w:numId w:val="0"/>
              </w:numPr>
              <w:rPr>
                <w:sz w:val="19"/>
                <w:szCs w:val="19"/>
              </w:rPr>
            </w:pPr>
            <w:r w:rsidRPr="00157CD6">
              <w:rPr>
                <w:sz w:val="19"/>
                <w:szCs w:val="19"/>
              </w:rPr>
              <w:t xml:space="preserve">Emergency Coordinator </w:t>
            </w:r>
            <w:r w:rsidR="00A53432" w:rsidRPr="00157CD6">
              <w:rPr>
                <w:sz w:val="19"/>
                <w:szCs w:val="19"/>
              </w:rPr>
              <w:t>reports to the main fire alarm panel to greet responding officials. If after hours, this role is performed by the security rover.</w:t>
            </w:r>
          </w:p>
          <w:p w:rsidR="00A53432" w:rsidRPr="00157CD6" w:rsidRDefault="00A53432">
            <w:pPr>
              <w:numPr>
                <w:ilvl w:val="12"/>
                <w:numId w:val="0"/>
              </w:numPr>
              <w:rPr>
                <w:sz w:val="19"/>
                <w:szCs w:val="19"/>
              </w:rPr>
            </w:pPr>
          </w:p>
          <w:p w:rsidR="00A53432" w:rsidRPr="00157CD6" w:rsidRDefault="00A53432">
            <w:pPr>
              <w:numPr>
                <w:ilvl w:val="12"/>
                <w:numId w:val="0"/>
              </w:numPr>
              <w:rPr>
                <w:sz w:val="19"/>
                <w:szCs w:val="19"/>
              </w:rPr>
            </w:pPr>
            <w:r w:rsidRPr="00157CD6">
              <w:rPr>
                <w:sz w:val="19"/>
                <w:szCs w:val="19"/>
              </w:rPr>
              <w:t>CMT Member alerted of emergency condition</w:t>
            </w:r>
          </w:p>
          <w:p w:rsidR="003C45F1" w:rsidRPr="00157CD6" w:rsidRDefault="003C45F1">
            <w:pPr>
              <w:numPr>
                <w:ilvl w:val="12"/>
                <w:numId w:val="0"/>
              </w:numPr>
              <w:rPr>
                <w:sz w:val="19"/>
                <w:szCs w:val="19"/>
              </w:rPr>
            </w:pPr>
          </w:p>
          <w:p w:rsidR="003C45F1" w:rsidRPr="00157CD6" w:rsidRDefault="003C45F1">
            <w:pPr>
              <w:numPr>
                <w:ilvl w:val="12"/>
                <w:numId w:val="0"/>
              </w:numPr>
              <w:rPr>
                <w:sz w:val="19"/>
                <w:szCs w:val="19"/>
              </w:rPr>
            </w:pPr>
          </w:p>
        </w:tc>
        <w:tc>
          <w:tcPr>
            <w:tcW w:w="942" w:type="pct"/>
            <w:tcBorders>
              <w:top w:val="single" w:sz="6" w:space="0" w:color="auto"/>
              <w:left w:val="single" w:sz="6" w:space="0" w:color="auto"/>
              <w:bottom w:val="single" w:sz="4" w:space="0" w:color="auto"/>
              <w:right w:val="single" w:sz="6" w:space="0" w:color="auto"/>
            </w:tcBorders>
          </w:tcPr>
          <w:p w:rsidR="003C45F1" w:rsidRPr="00157CD6" w:rsidRDefault="00A53432">
            <w:pPr>
              <w:numPr>
                <w:ilvl w:val="12"/>
                <w:numId w:val="0"/>
              </w:numPr>
              <w:rPr>
                <w:sz w:val="19"/>
                <w:szCs w:val="19"/>
              </w:rPr>
            </w:pPr>
            <w:r w:rsidRPr="00157CD6">
              <w:rPr>
                <w:sz w:val="19"/>
                <w:szCs w:val="19"/>
              </w:rPr>
              <w:t>Security</w:t>
            </w:r>
          </w:p>
          <w:p w:rsidR="00A53432" w:rsidRPr="00157CD6" w:rsidRDefault="00A53432">
            <w:pPr>
              <w:numPr>
                <w:ilvl w:val="12"/>
                <w:numId w:val="0"/>
              </w:numPr>
              <w:rPr>
                <w:sz w:val="19"/>
                <w:szCs w:val="19"/>
              </w:rPr>
            </w:pPr>
          </w:p>
          <w:p w:rsidR="00A53432" w:rsidRPr="00157CD6" w:rsidRDefault="00A53432">
            <w:pPr>
              <w:numPr>
                <w:ilvl w:val="12"/>
                <w:numId w:val="0"/>
              </w:numPr>
              <w:rPr>
                <w:sz w:val="19"/>
                <w:szCs w:val="19"/>
              </w:rPr>
            </w:pPr>
            <w:r w:rsidRPr="00157CD6">
              <w:rPr>
                <w:sz w:val="19"/>
                <w:szCs w:val="19"/>
              </w:rPr>
              <w:t>EC</w:t>
            </w:r>
          </w:p>
        </w:tc>
        <w:tc>
          <w:tcPr>
            <w:tcW w:w="942"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p>
        </w:tc>
        <w:tc>
          <w:tcPr>
            <w:tcW w:w="1153" w:type="pct"/>
            <w:tcBorders>
              <w:top w:val="single" w:sz="6" w:space="0" w:color="auto"/>
              <w:left w:val="single" w:sz="6" w:space="0" w:color="auto"/>
              <w:bottom w:val="single" w:sz="4" w:space="0" w:color="auto"/>
              <w:right w:val="single" w:sz="6" w:space="0" w:color="auto"/>
            </w:tcBorders>
          </w:tcPr>
          <w:p w:rsidR="003C45F1" w:rsidRPr="00157CD6" w:rsidRDefault="00A53432">
            <w:pPr>
              <w:numPr>
                <w:ilvl w:val="12"/>
                <w:numId w:val="0"/>
              </w:numPr>
              <w:rPr>
                <w:sz w:val="19"/>
                <w:szCs w:val="19"/>
              </w:rPr>
            </w:pPr>
            <w:r w:rsidRPr="00157CD6">
              <w:rPr>
                <w:sz w:val="19"/>
                <w:szCs w:val="19"/>
              </w:rPr>
              <w:t>Security to alert CMT members of the fire alarm activation.</w:t>
            </w:r>
          </w:p>
          <w:p w:rsidR="0088655C" w:rsidRPr="00157CD6" w:rsidRDefault="0088655C">
            <w:pPr>
              <w:numPr>
                <w:ilvl w:val="12"/>
                <w:numId w:val="0"/>
              </w:numPr>
              <w:rPr>
                <w:sz w:val="19"/>
                <w:szCs w:val="19"/>
              </w:rPr>
            </w:pPr>
          </w:p>
          <w:p w:rsidR="0088655C" w:rsidRPr="00157CD6" w:rsidRDefault="0088655C">
            <w:pPr>
              <w:numPr>
                <w:ilvl w:val="12"/>
                <w:numId w:val="0"/>
              </w:numPr>
              <w:rPr>
                <w:sz w:val="19"/>
                <w:szCs w:val="19"/>
              </w:rPr>
            </w:pPr>
            <w:r w:rsidRPr="00157CD6">
              <w:rPr>
                <w:sz w:val="19"/>
                <w:szCs w:val="19"/>
              </w:rPr>
              <w:t>If fire alarm in LOC, CMT members to report to lobby area, not muster points.</w:t>
            </w:r>
          </w:p>
        </w:tc>
      </w:tr>
    </w:tbl>
    <w:p w:rsidR="003C45F1" w:rsidRPr="00157CD6" w:rsidRDefault="003C45F1">
      <w:pPr>
        <w:jc w:val="center"/>
        <w:rPr>
          <w:sz w:val="23"/>
          <w:szCs w:val="23"/>
        </w:rPr>
      </w:pPr>
    </w:p>
    <w:tbl>
      <w:tblPr>
        <w:tblW w:w="5000" w:type="pct"/>
        <w:jc w:val="center"/>
        <w:tblLook w:val="0000" w:firstRow="0" w:lastRow="0" w:firstColumn="0" w:lastColumn="0" w:noHBand="0" w:noVBand="0"/>
      </w:tblPr>
      <w:tblGrid>
        <w:gridCol w:w="554"/>
        <w:gridCol w:w="3490"/>
        <w:gridCol w:w="1932"/>
        <w:gridCol w:w="8"/>
        <w:gridCol w:w="1921"/>
        <w:gridCol w:w="19"/>
        <w:gridCol w:w="2372"/>
      </w:tblGrid>
      <w:tr w:rsidR="003C45F1" w:rsidRPr="00157CD6" w:rsidTr="00C775D0">
        <w:trPr>
          <w:cantSplit/>
          <w:jc w:val="center"/>
        </w:trPr>
        <w:tc>
          <w:tcPr>
            <w:tcW w:w="5000" w:type="pct"/>
            <w:gridSpan w:val="7"/>
            <w:tcBorders>
              <w:bottom w:val="single" w:sz="4" w:space="0" w:color="auto"/>
            </w:tcBorders>
          </w:tcPr>
          <w:p w:rsidR="003C45F1" w:rsidRPr="00157CD6" w:rsidRDefault="003C45F1" w:rsidP="00A95C56">
            <w:pPr>
              <w:numPr>
                <w:ilvl w:val="3"/>
                <w:numId w:val="13"/>
              </w:numPr>
              <w:jc w:val="center"/>
              <w:rPr>
                <w:b/>
                <w:sz w:val="27"/>
                <w:szCs w:val="27"/>
              </w:rPr>
            </w:pPr>
            <w:r w:rsidRPr="00157CD6">
              <w:rPr>
                <w:b/>
                <w:sz w:val="27"/>
                <w:szCs w:val="27"/>
              </w:rPr>
              <w:t>FIRE/EXPLOSION</w:t>
            </w:r>
            <w:r w:rsidRPr="00157CD6">
              <w:rPr>
                <w:b/>
                <w:sz w:val="27"/>
                <w:szCs w:val="27"/>
              </w:rPr>
              <w:br/>
            </w:r>
          </w:p>
        </w:tc>
      </w:tr>
      <w:tr w:rsidR="003C45F1" w:rsidRPr="00157CD6" w:rsidTr="00C775D0">
        <w:trPr>
          <w:jc w:val="center"/>
        </w:trPr>
        <w:tc>
          <w:tcPr>
            <w:tcW w:w="269"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p>
        </w:tc>
        <w:tc>
          <w:tcPr>
            <w:tcW w:w="1695"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jc w:val="center"/>
              <w:rPr>
                <w:b/>
                <w:sz w:val="19"/>
                <w:szCs w:val="19"/>
              </w:rPr>
            </w:pPr>
            <w:r w:rsidRPr="00157CD6">
              <w:rPr>
                <w:b/>
                <w:sz w:val="19"/>
                <w:szCs w:val="19"/>
              </w:rPr>
              <w:t>ITEM</w:t>
            </w:r>
          </w:p>
        </w:tc>
        <w:tc>
          <w:tcPr>
            <w:tcW w:w="942" w:type="pct"/>
            <w:gridSpan w:val="2"/>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jc w:val="center"/>
              <w:rPr>
                <w:b/>
                <w:sz w:val="19"/>
                <w:szCs w:val="19"/>
              </w:rPr>
            </w:pPr>
            <w:r w:rsidRPr="00157CD6">
              <w:rPr>
                <w:b/>
                <w:sz w:val="19"/>
                <w:szCs w:val="19"/>
              </w:rPr>
              <w:t>PERSON RESPONSIBLE</w:t>
            </w:r>
          </w:p>
        </w:tc>
        <w:tc>
          <w:tcPr>
            <w:tcW w:w="942" w:type="pct"/>
            <w:gridSpan w:val="2"/>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jc w:val="center"/>
              <w:rPr>
                <w:b/>
                <w:sz w:val="19"/>
                <w:szCs w:val="19"/>
              </w:rPr>
            </w:pPr>
            <w:r w:rsidRPr="00157CD6">
              <w:rPr>
                <w:b/>
                <w:sz w:val="19"/>
                <w:szCs w:val="19"/>
              </w:rPr>
              <w:t>CRITICAL DECISIONS</w:t>
            </w:r>
          </w:p>
        </w:tc>
        <w:tc>
          <w:tcPr>
            <w:tcW w:w="1152"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jc w:val="center"/>
              <w:rPr>
                <w:b/>
                <w:sz w:val="19"/>
                <w:szCs w:val="19"/>
              </w:rPr>
            </w:pPr>
            <w:r w:rsidRPr="00157CD6">
              <w:rPr>
                <w:b/>
                <w:sz w:val="19"/>
                <w:szCs w:val="19"/>
              </w:rPr>
              <w:t>COMMENTS</w:t>
            </w:r>
          </w:p>
        </w:tc>
      </w:tr>
      <w:tr w:rsidR="003C45F1" w:rsidRPr="00157CD6" w:rsidTr="00C775D0">
        <w:trPr>
          <w:jc w:val="center"/>
        </w:trPr>
        <w:tc>
          <w:tcPr>
            <w:tcW w:w="269"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r w:rsidRPr="00157CD6">
              <w:rPr>
                <w:sz w:val="19"/>
                <w:szCs w:val="19"/>
              </w:rPr>
              <w:lastRenderedPageBreak/>
              <w:t>8.</w:t>
            </w:r>
          </w:p>
        </w:tc>
        <w:tc>
          <w:tcPr>
            <w:tcW w:w="1695"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r w:rsidRPr="00157CD6">
              <w:rPr>
                <w:sz w:val="19"/>
                <w:szCs w:val="19"/>
              </w:rPr>
              <w:t>Evaluate situation and make the following decisions:</w:t>
            </w:r>
          </w:p>
          <w:p w:rsidR="00A53432" w:rsidRPr="00157CD6" w:rsidRDefault="00A53432">
            <w:pPr>
              <w:numPr>
                <w:ilvl w:val="12"/>
                <w:numId w:val="0"/>
              </w:numPr>
              <w:rPr>
                <w:sz w:val="19"/>
                <w:szCs w:val="19"/>
              </w:rPr>
            </w:pPr>
          </w:p>
          <w:p w:rsidR="003C45F1" w:rsidRPr="00157CD6" w:rsidRDefault="00A53432">
            <w:pPr>
              <w:numPr>
                <w:ilvl w:val="12"/>
                <w:numId w:val="0"/>
              </w:numPr>
              <w:rPr>
                <w:sz w:val="19"/>
                <w:szCs w:val="19"/>
              </w:rPr>
            </w:pPr>
            <w:r w:rsidRPr="00157CD6">
              <w:rPr>
                <w:sz w:val="19"/>
                <w:szCs w:val="19"/>
              </w:rPr>
              <w:t xml:space="preserve">Ensure all employees have evacuated by calling to the muster point leaders. </w:t>
            </w:r>
          </w:p>
          <w:p w:rsidR="00A53432" w:rsidRPr="00157CD6" w:rsidRDefault="00A53432">
            <w:pPr>
              <w:numPr>
                <w:ilvl w:val="12"/>
                <w:numId w:val="0"/>
              </w:numPr>
              <w:rPr>
                <w:sz w:val="19"/>
                <w:szCs w:val="19"/>
              </w:rPr>
            </w:pPr>
          </w:p>
          <w:p w:rsidR="00A53432" w:rsidRPr="00157CD6" w:rsidRDefault="00A53432">
            <w:pPr>
              <w:numPr>
                <w:ilvl w:val="12"/>
                <w:numId w:val="0"/>
              </w:numPr>
              <w:rPr>
                <w:sz w:val="19"/>
                <w:szCs w:val="19"/>
              </w:rPr>
            </w:pPr>
            <w:r w:rsidRPr="00157CD6">
              <w:rPr>
                <w:sz w:val="19"/>
                <w:szCs w:val="19"/>
              </w:rPr>
              <w:t>Provide missing employee information to Fire Department</w:t>
            </w:r>
          </w:p>
          <w:p w:rsidR="00A53432" w:rsidRPr="00157CD6" w:rsidRDefault="00A53432">
            <w:pPr>
              <w:numPr>
                <w:ilvl w:val="12"/>
                <w:numId w:val="0"/>
              </w:numPr>
              <w:rPr>
                <w:sz w:val="19"/>
                <w:szCs w:val="19"/>
              </w:rPr>
            </w:pPr>
          </w:p>
          <w:p w:rsidR="003C45F1" w:rsidRPr="00157CD6" w:rsidRDefault="003C45F1" w:rsidP="0088655C">
            <w:pPr>
              <w:numPr>
                <w:ilvl w:val="12"/>
                <w:numId w:val="0"/>
              </w:numPr>
              <w:rPr>
                <w:sz w:val="19"/>
                <w:szCs w:val="19"/>
              </w:rPr>
            </w:pPr>
          </w:p>
        </w:tc>
        <w:tc>
          <w:tcPr>
            <w:tcW w:w="942" w:type="pct"/>
            <w:gridSpan w:val="2"/>
            <w:tcBorders>
              <w:top w:val="single" w:sz="4" w:space="0" w:color="auto"/>
              <w:left w:val="single" w:sz="4" w:space="0" w:color="auto"/>
              <w:bottom w:val="single" w:sz="4" w:space="0" w:color="auto"/>
              <w:right w:val="single" w:sz="4" w:space="0" w:color="auto"/>
            </w:tcBorders>
          </w:tcPr>
          <w:p w:rsidR="003C45F1" w:rsidRPr="00157CD6" w:rsidRDefault="00A53432">
            <w:pPr>
              <w:pStyle w:val="FootnoteText"/>
              <w:numPr>
                <w:ilvl w:val="12"/>
                <w:numId w:val="0"/>
              </w:numPr>
              <w:rPr>
                <w:rFonts w:ascii="Arial" w:hAnsi="Arial"/>
                <w:sz w:val="19"/>
                <w:szCs w:val="19"/>
              </w:rPr>
            </w:pPr>
            <w:r w:rsidRPr="00157CD6">
              <w:rPr>
                <w:rFonts w:ascii="Arial" w:hAnsi="Arial"/>
                <w:sz w:val="19"/>
                <w:szCs w:val="19"/>
              </w:rPr>
              <w:t>EC</w:t>
            </w:r>
          </w:p>
        </w:tc>
        <w:tc>
          <w:tcPr>
            <w:tcW w:w="942" w:type="pct"/>
            <w:gridSpan w:val="2"/>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r w:rsidRPr="00157CD6">
              <w:rPr>
                <w:sz w:val="19"/>
                <w:szCs w:val="19"/>
              </w:rPr>
              <w:t xml:space="preserve">. </w:t>
            </w:r>
          </w:p>
        </w:tc>
        <w:tc>
          <w:tcPr>
            <w:tcW w:w="1152"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r w:rsidRPr="00157CD6">
              <w:rPr>
                <w:sz w:val="19"/>
                <w:szCs w:val="19"/>
              </w:rPr>
              <w:t xml:space="preserve">If </w:t>
            </w:r>
            <w:r w:rsidR="00A53432" w:rsidRPr="00157CD6">
              <w:rPr>
                <w:sz w:val="19"/>
                <w:szCs w:val="19"/>
              </w:rPr>
              <w:t>EC/alternate EC</w:t>
            </w:r>
            <w:r w:rsidRPr="00157CD6">
              <w:rPr>
                <w:sz w:val="19"/>
                <w:szCs w:val="19"/>
              </w:rPr>
              <w:t xml:space="preserve"> </w:t>
            </w:r>
            <w:r w:rsidR="00A53432" w:rsidRPr="00157CD6">
              <w:rPr>
                <w:sz w:val="19"/>
                <w:szCs w:val="19"/>
              </w:rPr>
              <w:t>doesn’t</w:t>
            </w:r>
            <w:r w:rsidRPr="00157CD6">
              <w:rPr>
                <w:sz w:val="19"/>
                <w:szCs w:val="19"/>
              </w:rPr>
              <w:t xml:space="preserve"> appear, Security retains control until relieved by a member of the EHS Department or an exempt employee in authority or another </w:t>
            </w:r>
            <w:r w:rsidR="00A53432" w:rsidRPr="00157CD6">
              <w:rPr>
                <w:sz w:val="19"/>
                <w:szCs w:val="19"/>
              </w:rPr>
              <w:t>CMT</w:t>
            </w:r>
            <w:r w:rsidRPr="00157CD6">
              <w:rPr>
                <w:sz w:val="19"/>
                <w:szCs w:val="19"/>
              </w:rPr>
              <w:t xml:space="preserve"> Member.  </w:t>
            </w:r>
          </w:p>
          <w:p w:rsidR="003C45F1" w:rsidRPr="00157CD6" w:rsidRDefault="003C45F1">
            <w:pPr>
              <w:numPr>
                <w:ilvl w:val="12"/>
                <w:numId w:val="0"/>
              </w:numPr>
              <w:rPr>
                <w:sz w:val="19"/>
                <w:szCs w:val="19"/>
              </w:rPr>
            </w:pPr>
          </w:p>
          <w:p w:rsidR="003C45F1" w:rsidRPr="00157CD6" w:rsidRDefault="003C45F1">
            <w:pPr>
              <w:numPr>
                <w:ilvl w:val="12"/>
                <w:numId w:val="0"/>
              </w:numPr>
              <w:rPr>
                <w:sz w:val="19"/>
                <w:szCs w:val="19"/>
              </w:rPr>
            </w:pPr>
            <w:r w:rsidRPr="00157CD6">
              <w:rPr>
                <w:sz w:val="19"/>
                <w:szCs w:val="19"/>
              </w:rPr>
              <w:t>Fire should only be fought if it can be extinguished by use of one fire extinguisher.</w:t>
            </w:r>
          </w:p>
        </w:tc>
      </w:tr>
      <w:tr w:rsidR="003C45F1" w:rsidRPr="00157CD6" w:rsidTr="00C775D0">
        <w:trPr>
          <w:jc w:val="center"/>
        </w:trPr>
        <w:tc>
          <w:tcPr>
            <w:tcW w:w="269"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9.</w:t>
            </w:r>
          </w:p>
        </w:tc>
        <w:tc>
          <w:tcPr>
            <w:tcW w:w="16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For an explosion:</w:t>
            </w:r>
            <w:r w:rsidR="0088655C" w:rsidRPr="00157CD6">
              <w:rPr>
                <w:sz w:val="19"/>
                <w:szCs w:val="19"/>
              </w:rPr>
              <w:t xml:space="preserve"> Begin assessment for immediate evacuations from adjacent buildings.</w:t>
            </w:r>
          </w:p>
          <w:p w:rsidR="0088655C" w:rsidRPr="00157CD6" w:rsidRDefault="0088655C">
            <w:pPr>
              <w:numPr>
                <w:ilvl w:val="12"/>
                <w:numId w:val="0"/>
              </w:numPr>
              <w:rPr>
                <w:sz w:val="19"/>
                <w:szCs w:val="19"/>
              </w:rPr>
            </w:pPr>
          </w:p>
          <w:p w:rsidR="0088655C" w:rsidRPr="00157CD6" w:rsidRDefault="0088655C">
            <w:pPr>
              <w:numPr>
                <w:ilvl w:val="12"/>
                <w:numId w:val="0"/>
              </w:numPr>
              <w:rPr>
                <w:sz w:val="19"/>
                <w:szCs w:val="19"/>
              </w:rPr>
            </w:pPr>
            <w:r w:rsidRPr="00157CD6">
              <w:rPr>
                <w:sz w:val="19"/>
                <w:szCs w:val="19"/>
              </w:rPr>
              <w:t>Establish triage area.</w:t>
            </w:r>
          </w:p>
          <w:p w:rsidR="0088655C" w:rsidRPr="00157CD6" w:rsidRDefault="0088655C">
            <w:pPr>
              <w:numPr>
                <w:ilvl w:val="12"/>
                <w:numId w:val="0"/>
              </w:numPr>
              <w:rPr>
                <w:sz w:val="19"/>
                <w:szCs w:val="19"/>
              </w:rPr>
            </w:pPr>
          </w:p>
          <w:p w:rsidR="0088655C" w:rsidRPr="00157CD6" w:rsidRDefault="0088655C">
            <w:pPr>
              <w:numPr>
                <w:ilvl w:val="12"/>
                <w:numId w:val="0"/>
              </w:numPr>
              <w:rPr>
                <w:sz w:val="19"/>
                <w:szCs w:val="19"/>
              </w:rPr>
            </w:pPr>
          </w:p>
          <w:p w:rsidR="0088655C" w:rsidRPr="00157CD6" w:rsidRDefault="0088655C">
            <w:pPr>
              <w:numPr>
                <w:ilvl w:val="12"/>
                <w:numId w:val="0"/>
              </w:numPr>
              <w:rPr>
                <w:sz w:val="19"/>
                <w:szCs w:val="19"/>
              </w:rPr>
            </w:pPr>
          </w:p>
          <w:p w:rsidR="0088655C" w:rsidRPr="00157CD6" w:rsidRDefault="0088655C">
            <w:pPr>
              <w:numPr>
                <w:ilvl w:val="12"/>
                <w:numId w:val="0"/>
              </w:numPr>
              <w:rPr>
                <w:sz w:val="19"/>
                <w:szCs w:val="19"/>
              </w:rPr>
            </w:pPr>
          </w:p>
          <w:p w:rsidR="003C45F1" w:rsidRPr="00157CD6" w:rsidRDefault="003C45F1" w:rsidP="0088655C">
            <w:pPr>
              <w:numPr>
                <w:ilvl w:val="12"/>
                <w:numId w:val="0"/>
              </w:numPr>
              <w:rPr>
                <w:sz w:val="19"/>
                <w:szCs w:val="19"/>
              </w:rPr>
            </w:pPr>
          </w:p>
        </w:tc>
        <w:tc>
          <w:tcPr>
            <w:tcW w:w="938" w:type="pct"/>
            <w:tcBorders>
              <w:top w:val="single" w:sz="6" w:space="0" w:color="auto"/>
              <w:left w:val="single" w:sz="6" w:space="0" w:color="auto"/>
              <w:bottom w:val="single" w:sz="6" w:space="0" w:color="auto"/>
              <w:right w:val="single" w:sz="6" w:space="0" w:color="auto"/>
            </w:tcBorders>
          </w:tcPr>
          <w:p w:rsidR="003C45F1" w:rsidRPr="00157CD6" w:rsidRDefault="00CE658F">
            <w:pPr>
              <w:numPr>
                <w:ilvl w:val="12"/>
                <w:numId w:val="0"/>
              </w:numPr>
              <w:rPr>
                <w:sz w:val="19"/>
                <w:szCs w:val="19"/>
              </w:rPr>
            </w:pPr>
            <w:r w:rsidRPr="00157CD6">
              <w:rPr>
                <w:sz w:val="19"/>
                <w:szCs w:val="19"/>
              </w:rPr>
              <w:t>EC</w:t>
            </w:r>
          </w:p>
        </w:tc>
        <w:tc>
          <w:tcPr>
            <w:tcW w:w="937"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61" w:type="pct"/>
            <w:gridSpan w:val="2"/>
            <w:tcBorders>
              <w:top w:val="single" w:sz="6" w:space="0" w:color="auto"/>
              <w:left w:val="single" w:sz="6" w:space="0" w:color="auto"/>
              <w:bottom w:val="single" w:sz="6" w:space="0" w:color="auto"/>
              <w:right w:val="single" w:sz="6" w:space="0" w:color="auto"/>
            </w:tcBorders>
          </w:tcPr>
          <w:p w:rsidR="003C45F1" w:rsidRPr="00157CD6" w:rsidRDefault="0088655C">
            <w:pPr>
              <w:numPr>
                <w:ilvl w:val="12"/>
                <w:numId w:val="0"/>
              </w:numPr>
              <w:rPr>
                <w:sz w:val="19"/>
                <w:szCs w:val="19"/>
              </w:rPr>
            </w:pPr>
            <w:r w:rsidRPr="00157CD6">
              <w:rPr>
                <w:sz w:val="19"/>
                <w:szCs w:val="19"/>
              </w:rPr>
              <w:t>Triage areas:</w:t>
            </w:r>
          </w:p>
          <w:p w:rsidR="0088655C" w:rsidRPr="00157CD6" w:rsidRDefault="0088655C">
            <w:pPr>
              <w:numPr>
                <w:ilvl w:val="12"/>
                <w:numId w:val="0"/>
              </w:numPr>
              <w:rPr>
                <w:sz w:val="19"/>
                <w:szCs w:val="19"/>
              </w:rPr>
            </w:pPr>
          </w:p>
          <w:p w:rsidR="0088655C" w:rsidRPr="00157CD6" w:rsidRDefault="00004535">
            <w:pPr>
              <w:numPr>
                <w:ilvl w:val="12"/>
                <w:numId w:val="0"/>
              </w:numPr>
              <w:rPr>
                <w:sz w:val="19"/>
                <w:szCs w:val="19"/>
              </w:rPr>
            </w:pPr>
            <w:r w:rsidRPr="00157CD6">
              <w:rPr>
                <w:sz w:val="19"/>
                <w:szCs w:val="19"/>
              </w:rPr>
              <w:t>Front parking area</w:t>
            </w:r>
          </w:p>
          <w:p w:rsidR="00004535" w:rsidRPr="00157CD6" w:rsidRDefault="00004535">
            <w:pPr>
              <w:numPr>
                <w:ilvl w:val="12"/>
                <w:numId w:val="0"/>
              </w:numPr>
              <w:rPr>
                <w:sz w:val="19"/>
                <w:szCs w:val="19"/>
              </w:rPr>
            </w:pPr>
            <w:r w:rsidRPr="00157CD6">
              <w:rPr>
                <w:sz w:val="19"/>
                <w:szCs w:val="19"/>
              </w:rPr>
              <w:t>Mfg: South lawn area</w:t>
            </w:r>
          </w:p>
          <w:p w:rsidR="00004535" w:rsidRPr="00157CD6" w:rsidRDefault="00004535">
            <w:pPr>
              <w:numPr>
                <w:ilvl w:val="12"/>
                <w:numId w:val="0"/>
              </w:numPr>
              <w:rPr>
                <w:sz w:val="19"/>
                <w:szCs w:val="19"/>
              </w:rPr>
            </w:pPr>
            <w:r w:rsidRPr="00157CD6">
              <w:rPr>
                <w:sz w:val="19"/>
                <w:szCs w:val="19"/>
              </w:rPr>
              <w:t>South side of building</w:t>
            </w:r>
          </w:p>
          <w:p w:rsidR="00004535" w:rsidRPr="00157CD6" w:rsidRDefault="00004535">
            <w:pPr>
              <w:numPr>
                <w:ilvl w:val="12"/>
                <w:numId w:val="0"/>
              </w:numPr>
              <w:rPr>
                <w:sz w:val="19"/>
                <w:szCs w:val="19"/>
              </w:rPr>
            </w:pPr>
            <w:r w:rsidRPr="00157CD6">
              <w:rPr>
                <w:sz w:val="19"/>
                <w:szCs w:val="19"/>
              </w:rPr>
              <w:t>Warehouse/Chem Storage: Loading dock parking area</w:t>
            </w:r>
          </w:p>
          <w:p w:rsidR="00004535" w:rsidRPr="00157CD6" w:rsidRDefault="00004535">
            <w:pPr>
              <w:numPr>
                <w:ilvl w:val="12"/>
                <w:numId w:val="0"/>
              </w:numPr>
              <w:rPr>
                <w:sz w:val="19"/>
                <w:szCs w:val="19"/>
              </w:rPr>
            </w:pPr>
            <w:r w:rsidRPr="00157CD6">
              <w:rPr>
                <w:sz w:val="19"/>
                <w:szCs w:val="19"/>
              </w:rPr>
              <w:t>Wastewater: South side of building</w:t>
            </w:r>
          </w:p>
        </w:tc>
      </w:tr>
      <w:tr w:rsidR="003C45F1" w:rsidRPr="00157CD6" w:rsidTr="00C775D0">
        <w:trPr>
          <w:jc w:val="center"/>
        </w:trPr>
        <w:tc>
          <w:tcPr>
            <w:tcW w:w="26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10.</w:t>
            </w:r>
          </w:p>
        </w:tc>
        <w:tc>
          <w:tcPr>
            <w:tcW w:w="1695" w:type="pct"/>
            <w:tcBorders>
              <w:top w:val="single" w:sz="6" w:space="0" w:color="auto"/>
              <w:left w:val="single" w:sz="6" w:space="0" w:color="auto"/>
              <w:bottom w:val="single" w:sz="6" w:space="0" w:color="auto"/>
              <w:right w:val="single" w:sz="6" w:space="0" w:color="auto"/>
            </w:tcBorders>
          </w:tcPr>
          <w:p w:rsidR="003C45F1" w:rsidRPr="00157CD6" w:rsidRDefault="00CE658F">
            <w:pPr>
              <w:numPr>
                <w:ilvl w:val="12"/>
                <w:numId w:val="0"/>
              </w:numPr>
              <w:rPr>
                <w:sz w:val="19"/>
                <w:szCs w:val="19"/>
              </w:rPr>
            </w:pPr>
            <w:r w:rsidRPr="00157CD6">
              <w:rPr>
                <w:sz w:val="19"/>
                <w:szCs w:val="19"/>
              </w:rPr>
              <w:t>ERT personnel</w:t>
            </w:r>
            <w:r w:rsidR="003C45F1" w:rsidRPr="00157CD6">
              <w:rPr>
                <w:sz w:val="19"/>
                <w:szCs w:val="19"/>
              </w:rPr>
              <w:t xml:space="preserve"> are called and provided details of emergency and current action plan.</w:t>
            </w:r>
          </w:p>
          <w:p w:rsidR="003C45F1" w:rsidRPr="00157CD6" w:rsidRDefault="003C45F1">
            <w:pPr>
              <w:numPr>
                <w:ilvl w:val="12"/>
                <w:numId w:val="0"/>
              </w:numPr>
              <w:rPr>
                <w:sz w:val="19"/>
                <w:szCs w:val="19"/>
              </w:rPr>
            </w:pPr>
          </w:p>
        </w:tc>
        <w:tc>
          <w:tcPr>
            <w:tcW w:w="938" w:type="pct"/>
            <w:tcBorders>
              <w:top w:val="single" w:sz="6" w:space="0" w:color="auto"/>
              <w:left w:val="single" w:sz="6" w:space="0" w:color="auto"/>
              <w:bottom w:val="single" w:sz="6" w:space="0" w:color="auto"/>
              <w:right w:val="single" w:sz="6" w:space="0" w:color="auto"/>
            </w:tcBorders>
          </w:tcPr>
          <w:p w:rsidR="003C45F1" w:rsidRPr="00157CD6" w:rsidRDefault="00CE658F">
            <w:pPr>
              <w:numPr>
                <w:ilvl w:val="12"/>
                <w:numId w:val="0"/>
              </w:numPr>
              <w:rPr>
                <w:sz w:val="19"/>
                <w:szCs w:val="19"/>
              </w:rPr>
            </w:pPr>
            <w:r w:rsidRPr="00157CD6">
              <w:rPr>
                <w:sz w:val="19"/>
                <w:szCs w:val="19"/>
              </w:rPr>
              <w:t>EC / EHS</w:t>
            </w:r>
          </w:p>
        </w:tc>
        <w:tc>
          <w:tcPr>
            <w:tcW w:w="937"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6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Refer to call list</w:t>
            </w:r>
          </w:p>
          <w:p w:rsidR="003C45F1" w:rsidRPr="00157CD6" w:rsidRDefault="003C45F1">
            <w:pPr>
              <w:numPr>
                <w:ilvl w:val="12"/>
                <w:numId w:val="0"/>
              </w:numPr>
              <w:rPr>
                <w:sz w:val="19"/>
                <w:szCs w:val="19"/>
              </w:rPr>
            </w:pPr>
          </w:p>
        </w:tc>
      </w:tr>
      <w:tr w:rsidR="003C45F1" w:rsidRPr="00157CD6" w:rsidTr="00C775D0">
        <w:trPr>
          <w:jc w:val="center"/>
        </w:trPr>
        <w:tc>
          <w:tcPr>
            <w:tcW w:w="26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11.</w:t>
            </w:r>
          </w:p>
        </w:tc>
        <w:tc>
          <w:tcPr>
            <w:tcW w:w="1695" w:type="pct"/>
            <w:tcBorders>
              <w:top w:val="single" w:sz="6" w:space="0" w:color="auto"/>
              <w:left w:val="single" w:sz="6" w:space="0" w:color="auto"/>
              <w:bottom w:val="single" w:sz="6" w:space="0" w:color="auto"/>
              <w:right w:val="single" w:sz="6" w:space="0" w:color="auto"/>
            </w:tcBorders>
          </w:tcPr>
          <w:p w:rsidR="003C45F1" w:rsidRPr="00157CD6" w:rsidRDefault="00A53432">
            <w:pPr>
              <w:numPr>
                <w:ilvl w:val="12"/>
                <w:numId w:val="0"/>
              </w:numPr>
              <w:rPr>
                <w:sz w:val="19"/>
                <w:szCs w:val="19"/>
              </w:rPr>
            </w:pPr>
            <w:r w:rsidRPr="00157CD6">
              <w:rPr>
                <w:sz w:val="19"/>
                <w:szCs w:val="19"/>
              </w:rPr>
              <w:t>If sprinkler activation has occurred</w:t>
            </w:r>
            <w:r w:rsidR="00004535" w:rsidRPr="00157CD6">
              <w:rPr>
                <w:sz w:val="19"/>
                <w:szCs w:val="19"/>
              </w:rPr>
              <w:t xml:space="preserve"> are indicated by the fire alarm panel</w:t>
            </w:r>
            <w:r w:rsidRPr="00157CD6">
              <w:rPr>
                <w:sz w:val="19"/>
                <w:szCs w:val="19"/>
              </w:rPr>
              <w:t xml:space="preserve">, </w:t>
            </w:r>
            <w:r w:rsidR="003C45F1" w:rsidRPr="00157CD6">
              <w:rPr>
                <w:sz w:val="19"/>
                <w:szCs w:val="19"/>
              </w:rPr>
              <w:t xml:space="preserve">Contact </w:t>
            </w:r>
            <w:r w:rsidR="00004535" w:rsidRPr="00157CD6">
              <w:rPr>
                <w:sz w:val="19"/>
                <w:szCs w:val="19"/>
              </w:rPr>
              <w:t>Maintenance Technicians</w:t>
            </w:r>
            <w:r w:rsidR="003C45F1" w:rsidRPr="00157CD6">
              <w:rPr>
                <w:sz w:val="19"/>
                <w:szCs w:val="19"/>
              </w:rPr>
              <w:t xml:space="preserve"> to confirm the fire pump is running and sprinkler control valve </w:t>
            </w:r>
            <w:r w:rsidR="001B5765" w:rsidRPr="00157CD6">
              <w:rPr>
                <w:sz w:val="19"/>
                <w:szCs w:val="19"/>
              </w:rPr>
              <w:t>in the affected area (if safe to do so)</w:t>
            </w:r>
            <w:r w:rsidR="00406473" w:rsidRPr="00157CD6">
              <w:rPr>
                <w:sz w:val="19"/>
                <w:szCs w:val="19"/>
              </w:rPr>
              <w:t xml:space="preserve"> is open and remains so until directed </w:t>
            </w:r>
            <w:r w:rsidR="003B771A">
              <w:rPr>
                <w:sz w:val="19"/>
                <w:szCs w:val="19"/>
              </w:rPr>
              <w:t>XXXXXXX</w:t>
            </w:r>
            <w:r w:rsidR="00406473" w:rsidRPr="00157CD6">
              <w:rPr>
                <w:sz w:val="19"/>
                <w:szCs w:val="19"/>
              </w:rPr>
              <w:t xml:space="preserve"> Fire Dept.</w:t>
            </w:r>
          </w:p>
          <w:p w:rsidR="00004535" w:rsidRPr="00157CD6" w:rsidRDefault="00004535">
            <w:pPr>
              <w:numPr>
                <w:ilvl w:val="12"/>
                <w:numId w:val="0"/>
              </w:numPr>
              <w:rPr>
                <w:sz w:val="19"/>
                <w:szCs w:val="19"/>
              </w:rPr>
            </w:pPr>
          </w:p>
          <w:p w:rsidR="00004535" w:rsidRPr="00157CD6" w:rsidRDefault="00004535">
            <w:pPr>
              <w:numPr>
                <w:ilvl w:val="12"/>
                <w:numId w:val="0"/>
              </w:numPr>
              <w:rPr>
                <w:sz w:val="19"/>
                <w:szCs w:val="19"/>
              </w:rPr>
            </w:pPr>
            <w:r w:rsidRPr="00157CD6">
              <w:rPr>
                <w:sz w:val="19"/>
                <w:szCs w:val="19"/>
              </w:rPr>
              <w:t>If pump is not functioning properly, Security to contact maintenance technicians for troubleshooting.</w:t>
            </w:r>
          </w:p>
          <w:p w:rsidR="003C45F1" w:rsidRPr="00157CD6" w:rsidRDefault="003C45F1">
            <w:pPr>
              <w:numPr>
                <w:ilvl w:val="12"/>
                <w:numId w:val="0"/>
              </w:numPr>
              <w:rPr>
                <w:sz w:val="19"/>
                <w:szCs w:val="19"/>
              </w:rPr>
            </w:pPr>
          </w:p>
        </w:tc>
        <w:tc>
          <w:tcPr>
            <w:tcW w:w="938" w:type="pct"/>
            <w:tcBorders>
              <w:top w:val="single" w:sz="6" w:space="0" w:color="auto"/>
              <w:left w:val="single" w:sz="6" w:space="0" w:color="auto"/>
              <w:bottom w:val="single" w:sz="6" w:space="0" w:color="auto"/>
              <w:right w:val="single" w:sz="6" w:space="0" w:color="auto"/>
            </w:tcBorders>
          </w:tcPr>
          <w:p w:rsidR="003C45F1" w:rsidRPr="00157CD6" w:rsidRDefault="00A53432">
            <w:pPr>
              <w:numPr>
                <w:ilvl w:val="12"/>
                <w:numId w:val="0"/>
              </w:numPr>
              <w:rPr>
                <w:sz w:val="19"/>
                <w:szCs w:val="19"/>
              </w:rPr>
            </w:pPr>
            <w:r w:rsidRPr="00157CD6">
              <w:rPr>
                <w:sz w:val="19"/>
                <w:szCs w:val="19"/>
              </w:rPr>
              <w:t>Security</w:t>
            </w:r>
          </w:p>
        </w:tc>
        <w:tc>
          <w:tcPr>
            <w:tcW w:w="937"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Inform fire department of status</w:t>
            </w:r>
            <w:r w:rsidR="00004535" w:rsidRPr="00157CD6">
              <w:rPr>
                <w:sz w:val="19"/>
                <w:szCs w:val="19"/>
              </w:rPr>
              <w:t xml:space="preserve"> fire pumps</w:t>
            </w:r>
          </w:p>
        </w:tc>
        <w:tc>
          <w:tcPr>
            <w:tcW w:w="1161" w:type="pct"/>
            <w:gridSpan w:val="2"/>
            <w:tcBorders>
              <w:top w:val="single" w:sz="6" w:space="0" w:color="auto"/>
              <w:left w:val="single" w:sz="6" w:space="0" w:color="auto"/>
              <w:bottom w:val="single" w:sz="6" w:space="0" w:color="auto"/>
              <w:right w:val="single" w:sz="6" w:space="0" w:color="auto"/>
            </w:tcBorders>
          </w:tcPr>
          <w:p w:rsidR="003C45F1" w:rsidRPr="00157CD6" w:rsidRDefault="00A53432">
            <w:pPr>
              <w:numPr>
                <w:ilvl w:val="12"/>
                <w:numId w:val="0"/>
              </w:numPr>
              <w:rPr>
                <w:sz w:val="19"/>
                <w:szCs w:val="19"/>
              </w:rPr>
            </w:pPr>
            <w:r w:rsidRPr="00157CD6">
              <w:rPr>
                <w:sz w:val="19"/>
                <w:szCs w:val="19"/>
              </w:rPr>
              <w:t>Security / EC to confirm North or South Fire Pump is running</w:t>
            </w:r>
            <w:r w:rsidR="00004535" w:rsidRPr="00157CD6">
              <w:rPr>
                <w:sz w:val="19"/>
                <w:szCs w:val="19"/>
              </w:rPr>
              <w:t>.</w:t>
            </w:r>
          </w:p>
        </w:tc>
      </w:tr>
      <w:tr w:rsidR="003C45F1" w:rsidRPr="00157CD6" w:rsidTr="00C775D0">
        <w:trPr>
          <w:jc w:val="center"/>
        </w:trPr>
        <w:tc>
          <w:tcPr>
            <w:tcW w:w="26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12.</w:t>
            </w:r>
          </w:p>
        </w:tc>
        <w:tc>
          <w:tcPr>
            <w:tcW w:w="16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 xml:space="preserve">Security secures entrances from people entering the building.  Directions and information provided to outside response groups when they arrive.  Access to the building is restricted to </w:t>
            </w:r>
            <w:r w:rsidR="00A53432" w:rsidRPr="00157CD6">
              <w:rPr>
                <w:sz w:val="19"/>
                <w:szCs w:val="19"/>
              </w:rPr>
              <w:t>Fire Department</w:t>
            </w:r>
            <w:r w:rsidRPr="00157CD6">
              <w:rPr>
                <w:sz w:val="19"/>
                <w:szCs w:val="19"/>
              </w:rPr>
              <w:t xml:space="preserve"> members only.  </w:t>
            </w:r>
            <w:r w:rsidR="00A53432" w:rsidRPr="00157CD6">
              <w:rPr>
                <w:sz w:val="19"/>
                <w:szCs w:val="19"/>
              </w:rPr>
              <w:t>If required, c</w:t>
            </w:r>
            <w:r w:rsidRPr="00157CD6">
              <w:rPr>
                <w:sz w:val="19"/>
                <w:szCs w:val="19"/>
              </w:rPr>
              <w:t xml:space="preserve">ontrol media access at main entrance.  </w:t>
            </w:r>
          </w:p>
          <w:p w:rsidR="003C45F1" w:rsidRPr="00157CD6" w:rsidRDefault="003C45F1" w:rsidP="00EE6D3C">
            <w:pPr>
              <w:numPr>
                <w:ilvl w:val="12"/>
                <w:numId w:val="0"/>
              </w:numPr>
              <w:rPr>
                <w:sz w:val="19"/>
                <w:szCs w:val="19"/>
              </w:rPr>
            </w:pPr>
            <w:r w:rsidRPr="00157CD6">
              <w:rPr>
                <w:sz w:val="19"/>
                <w:szCs w:val="19"/>
              </w:rPr>
              <w:t xml:space="preserve">One Security Officer should be posted at </w:t>
            </w:r>
            <w:r w:rsidR="0023493C">
              <w:rPr>
                <w:sz w:val="19"/>
                <w:szCs w:val="19"/>
              </w:rPr>
              <w:t>Smith</w:t>
            </w:r>
            <w:r w:rsidR="00EE6D3C" w:rsidRPr="00157CD6">
              <w:rPr>
                <w:sz w:val="19"/>
                <w:szCs w:val="19"/>
              </w:rPr>
              <w:t xml:space="preserve"> Rd</w:t>
            </w:r>
            <w:r w:rsidRPr="00157CD6">
              <w:rPr>
                <w:sz w:val="19"/>
                <w:szCs w:val="19"/>
              </w:rPr>
              <w:t xml:space="preserve"> entrance if safe to do so.</w:t>
            </w:r>
            <w:r w:rsidR="00EE6D3C" w:rsidRPr="00157CD6">
              <w:rPr>
                <w:sz w:val="19"/>
                <w:szCs w:val="19"/>
              </w:rPr>
              <w:t xml:space="preserve"> Ensure </w:t>
            </w:r>
            <w:r w:rsidR="0023493C">
              <w:rPr>
                <w:sz w:val="19"/>
                <w:szCs w:val="19"/>
              </w:rPr>
              <w:t>Joe</w:t>
            </w:r>
            <w:r w:rsidR="00EE6D3C" w:rsidRPr="00157CD6">
              <w:rPr>
                <w:sz w:val="19"/>
                <w:szCs w:val="19"/>
              </w:rPr>
              <w:t xml:space="preserve"> Rd entrance is secured unless required to be open for emergency access. If required, station security in guard house.</w:t>
            </w:r>
          </w:p>
        </w:tc>
        <w:tc>
          <w:tcPr>
            <w:tcW w:w="93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937"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p>
        </w:tc>
        <w:tc>
          <w:tcPr>
            <w:tcW w:w="1161" w:type="pct"/>
            <w:gridSpan w:val="2"/>
            <w:tcBorders>
              <w:top w:val="single" w:sz="6" w:space="0" w:color="auto"/>
              <w:left w:val="single" w:sz="6" w:space="0" w:color="auto"/>
              <w:bottom w:val="single" w:sz="6" w:space="0" w:color="auto"/>
              <w:right w:val="single" w:sz="6" w:space="0" w:color="auto"/>
            </w:tcBorders>
          </w:tcPr>
          <w:p w:rsidR="00004535" w:rsidRPr="00157CD6" w:rsidRDefault="003C45F1">
            <w:pPr>
              <w:numPr>
                <w:ilvl w:val="12"/>
                <w:numId w:val="0"/>
              </w:numPr>
              <w:rPr>
                <w:sz w:val="19"/>
                <w:szCs w:val="19"/>
              </w:rPr>
            </w:pPr>
            <w:r w:rsidRPr="00157CD6">
              <w:rPr>
                <w:sz w:val="19"/>
                <w:szCs w:val="19"/>
              </w:rPr>
              <w:t xml:space="preserve">Media not permitted on site.    </w:t>
            </w:r>
          </w:p>
          <w:p w:rsidR="00004535" w:rsidRPr="00157CD6" w:rsidRDefault="00004535">
            <w:pPr>
              <w:numPr>
                <w:ilvl w:val="12"/>
                <w:numId w:val="0"/>
              </w:numPr>
              <w:rPr>
                <w:sz w:val="19"/>
                <w:szCs w:val="19"/>
              </w:rPr>
            </w:pPr>
          </w:p>
          <w:p w:rsidR="003C45F1" w:rsidRPr="00157CD6" w:rsidRDefault="003C45F1">
            <w:pPr>
              <w:numPr>
                <w:ilvl w:val="12"/>
                <w:numId w:val="0"/>
              </w:numPr>
              <w:rPr>
                <w:sz w:val="19"/>
                <w:szCs w:val="19"/>
              </w:rPr>
            </w:pPr>
            <w:r w:rsidRPr="00157CD6">
              <w:rPr>
                <w:sz w:val="19"/>
                <w:szCs w:val="19"/>
              </w:rPr>
              <w:t>See Section for details</w:t>
            </w:r>
          </w:p>
        </w:tc>
      </w:tr>
    </w:tbl>
    <w:p w:rsidR="003C45F1" w:rsidRPr="00157CD6" w:rsidRDefault="003C45F1">
      <w:pPr>
        <w:jc w:val="center"/>
        <w:rPr>
          <w:sz w:val="23"/>
          <w:szCs w:val="23"/>
        </w:rPr>
      </w:pPr>
      <w:r w:rsidRPr="00157CD6">
        <w:rPr>
          <w:sz w:val="23"/>
          <w:szCs w:val="23"/>
        </w:rPr>
        <w:br w:type="page"/>
      </w:r>
    </w:p>
    <w:tbl>
      <w:tblPr>
        <w:tblW w:w="5000" w:type="pct"/>
        <w:jc w:val="center"/>
        <w:tblLook w:val="0000" w:firstRow="0" w:lastRow="0" w:firstColumn="0" w:lastColumn="0" w:noHBand="0" w:noVBand="0"/>
      </w:tblPr>
      <w:tblGrid>
        <w:gridCol w:w="554"/>
        <w:gridCol w:w="3861"/>
        <w:gridCol w:w="1746"/>
        <w:gridCol w:w="1746"/>
        <w:gridCol w:w="2389"/>
      </w:tblGrid>
      <w:tr w:rsidR="003C45F1" w:rsidRPr="00C775D0" w:rsidTr="00C775D0">
        <w:trPr>
          <w:cantSplit/>
          <w:jc w:val="center"/>
        </w:trPr>
        <w:tc>
          <w:tcPr>
            <w:tcW w:w="5000" w:type="pct"/>
            <w:gridSpan w:val="5"/>
          </w:tcPr>
          <w:p w:rsidR="003C45F1" w:rsidRPr="00C775D0" w:rsidRDefault="003C45F1">
            <w:pPr>
              <w:numPr>
                <w:ilvl w:val="12"/>
                <w:numId w:val="0"/>
              </w:numPr>
              <w:jc w:val="center"/>
              <w:rPr>
                <w:b/>
                <w:sz w:val="19"/>
                <w:szCs w:val="19"/>
              </w:rPr>
            </w:pPr>
            <w:r w:rsidRPr="00C775D0">
              <w:rPr>
                <w:b/>
                <w:sz w:val="19"/>
                <w:szCs w:val="19"/>
              </w:rPr>
              <w:lastRenderedPageBreak/>
              <w:t>5.2.1.1   FIRE/EXPLOSION</w:t>
            </w:r>
          </w:p>
          <w:p w:rsidR="003C45F1" w:rsidRPr="00C775D0" w:rsidRDefault="003C45F1">
            <w:pPr>
              <w:numPr>
                <w:ilvl w:val="12"/>
                <w:numId w:val="0"/>
              </w:numPr>
              <w:rPr>
                <w:sz w:val="19"/>
                <w:szCs w:val="19"/>
              </w:rPr>
            </w:pPr>
          </w:p>
        </w:tc>
      </w:tr>
      <w:tr w:rsidR="003C45F1" w:rsidRPr="00C775D0" w:rsidTr="00C775D0">
        <w:trPr>
          <w:jc w:val="center"/>
        </w:trPr>
        <w:tc>
          <w:tcPr>
            <w:tcW w:w="269" w:type="pct"/>
            <w:tcBorders>
              <w:top w:val="single" w:sz="4" w:space="0" w:color="auto"/>
              <w:left w:val="single" w:sz="4" w:space="0" w:color="auto"/>
              <w:bottom w:val="single" w:sz="4" w:space="0" w:color="auto"/>
              <w:right w:val="single" w:sz="4" w:space="0" w:color="auto"/>
            </w:tcBorders>
          </w:tcPr>
          <w:p w:rsidR="003C45F1" w:rsidRPr="00C775D0" w:rsidRDefault="003C45F1">
            <w:pPr>
              <w:numPr>
                <w:ilvl w:val="12"/>
                <w:numId w:val="0"/>
              </w:numPr>
              <w:rPr>
                <w:sz w:val="19"/>
                <w:szCs w:val="19"/>
              </w:rPr>
            </w:pPr>
          </w:p>
        </w:tc>
        <w:tc>
          <w:tcPr>
            <w:tcW w:w="1875" w:type="pct"/>
            <w:tcBorders>
              <w:top w:val="single" w:sz="4" w:space="0" w:color="auto"/>
              <w:left w:val="single" w:sz="4" w:space="0" w:color="auto"/>
              <w:bottom w:val="single" w:sz="6" w:space="0" w:color="auto"/>
              <w:right w:val="single" w:sz="6" w:space="0" w:color="auto"/>
            </w:tcBorders>
          </w:tcPr>
          <w:p w:rsidR="003C45F1" w:rsidRPr="00C775D0" w:rsidRDefault="003C45F1">
            <w:pPr>
              <w:numPr>
                <w:ilvl w:val="12"/>
                <w:numId w:val="0"/>
              </w:numPr>
              <w:jc w:val="center"/>
              <w:rPr>
                <w:b/>
                <w:sz w:val="19"/>
                <w:szCs w:val="19"/>
              </w:rPr>
            </w:pPr>
            <w:r w:rsidRPr="00C775D0">
              <w:rPr>
                <w:b/>
                <w:sz w:val="19"/>
                <w:szCs w:val="19"/>
              </w:rPr>
              <w:t>ITEM</w:t>
            </w:r>
          </w:p>
        </w:tc>
        <w:tc>
          <w:tcPr>
            <w:tcW w:w="848" w:type="pct"/>
            <w:tcBorders>
              <w:top w:val="single" w:sz="4" w:space="0" w:color="auto"/>
              <w:left w:val="single" w:sz="6" w:space="0" w:color="auto"/>
              <w:bottom w:val="single" w:sz="6" w:space="0" w:color="auto"/>
              <w:right w:val="single" w:sz="6" w:space="0" w:color="auto"/>
            </w:tcBorders>
          </w:tcPr>
          <w:p w:rsidR="003C45F1" w:rsidRPr="00C775D0" w:rsidRDefault="003C45F1">
            <w:pPr>
              <w:numPr>
                <w:ilvl w:val="12"/>
                <w:numId w:val="0"/>
              </w:numPr>
              <w:jc w:val="center"/>
              <w:rPr>
                <w:b/>
                <w:sz w:val="19"/>
                <w:szCs w:val="19"/>
              </w:rPr>
            </w:pPr>
            <w:r w:rsidRPr="00C775D0">
              <w:rPr>
                <w:b/>
                <w:sz w:val="19"/>
                <w:szCs w:val="19"/>
              </w:rPr>
              <w:t>PERSON RESPONSIBLE</w:t>
            </w:r>
          </w:p>
        </w:tc>
        <w:tc>
          <w:tcPr>
            <w:tcW w:w="848" w:type="pct"/>
            <w:tcBorders>
              <w:top w:val="single" w:sz="4" w:space="0" w:color="auto"/>
              <w:left w:val="single" w:sz="6" w:space="0" w:color="auto"/>
              <w:bottom w:val="single" w:sz="6" w:space="0" w:color="auto"/>
              <w:right w:val="single" w:sz="6" w:space="0" w:color="auto"/>
            </w:tcBorders>
          </w:tcPr>
          <w:p w:rsidR="003C45F1" w:rsidRPr="00C775D0" w:rsidRDefault="003C45F1">
            <w:pPr>
              <w:numPr>
                <w:ilvl w:val="12"/>
                <w:numId w:val="0"/>
              </w:numPr>
              <w:jc w:val="center"/>
              <w:rPr>
                <w:b/>
                <w:sz w:val="19"/>
                <w:szCs w:val="19"/>
              </w:rPr>
            </w:pPr>
            <w:r w:rsidRPr="00C775D0">
              <w:rPr>
                <w:b/>
                <w:sz w:val="19"/>
                <w:szCs w:val="19"/>
              </w:rPr>
              <w:t>CRITICAL DECISIONS</w:t>
            </w:r>
          </w:p>
        </w:tc>
        <w:tc>
          <w:tcPr>
            <w:tcW w:w="1161" w:type="pct"/>
            <w:tcBorders>
              <w:top w:val="single" w:sz="4" w:space="0" w:color="auto"/>
              <w:left w:val="single" w:sz="6" w:space="0" w:color="auto"/>
              <w:bottom w:val="single" w:sz="6" w:space="0" w:color="auto"/>
              <w:right w:val="single" w:sz="6" w:space="0" w:color="auto"/>
            </w:tcBorders>
          </w:tcPr>
          <w:p w:rsidR="003C45F1" w:rsidRPr="00C775D0" w:rsidRDefault="003C45F1">
            <w:pPr>
              <w:numPr>
                <w:ilvl w:val="12"/>
                <w:numId w:val="0"/>
              </w:numPr>
              <w:jc w:val="center"/>
              <w:rPr>
                <w:b/>
                <w:sz w:val="19"/>
                <w:szCs w:val="19"/>
              </w:rPr>
            </w:pPr>
            <w:r w:rsidRPr="00C775D0">
              <w:rPr>
                <w:b/>
                <w:sz w:val="19"/>
                <w:szCs w:val="19"/>
              </w:rPr>
              <w:t>COMMENTS</w:t>
            </w:r>
          </w:p>
        </w:tc>
      </w:tr>
      <w:tr w:rsidR="003C45F1" w:rsidRPr="00C775D0" w:rsidTr="00C775D0">
        <w:trPr>
          <w:jc w:val="center"/>
        </w:trPr>
        <w:tc>
          <w:tcPr>
            <w:tcW w:w="269" w:type="pct"/>
            <w:tcBorders>
              <w:top w:val="single" w:sz="4" w:space="0" w:color="auto"/>
              <w:left w:val="single" w:sz="6" w:space="0" w:color="auto"/>
              <w:bottom w:val="single" w:sz="6" w:space="0" w:color="auto"/>
              <w:right w:val="single" w:sz="6" w:space="0" w:color="auto"/>
            </w:tcBorders>
          </w:tcPr>
          <w:p w:rsidR="003C45F1" w:rsidRPr="00C775D0" w:rsidRDefault="003C45F1">
            <w:pPr>
              <w:numPr>
                <w:ilvl w:val="12"/>
                <w:numId w:val="0"/>
              </w:numPr>
              <w:rPr>
                <w:sz w:val="19"/>
                <w:szCs w:val="19"/>
              </w:rPr>
            </w:pPr>
            <w:r w:rsidRPr="00C775D0">
              <w:rPr>
                <w:sz w:val="19"/>
                <w:szCs w:val="19"/>
              </w:rPr>
              <w:t>13.</w:t>
            </w:r>
          </w:p>
        </w:tc>
        <w:tc>
          <w:tcPr>
            <w:tcW w:w="1875" w:type="pct"/>
            <w:tcBorders>
              <w:top w:val="single" w:sz="6" w:space="0" w:color="auto"/>
              <w:left w:val="single" w:sz="6" w:space="0" w:color="auto"/>
              <w:bottom w:val="single" w:sz="6" w:space="0" w:color="auto"/>
              <w:right w:val="single" w:sz="6" w:space="0" w:color="auto"/>
            </w:tcBorders>
          </w:tcPr>
          <w:p w:rsidR="003C45F1" w:rsidRPr="00C775D0" w:rsidRDefault="003C45F1">
            <w:pPr>
              <w:numPr>
                <w:ilvl w:val="12"/>
                <w:numId w:val="0"/>
              </w:numPr>
              <w:rPr>
                <w:sz w:val="19"/>
                <w:szCs w:val="19"/>
              </w:rPr>
            </w:pPr>
            <w:r w:rsidRPr="00C775D0">
              <w:rPr>
                <w:sz w:val="19"/>
                <w:szCs w:val="19"/>
              </w:rPr>
              <w:t xml:space="preserve">If necessary and at the direction of the EC, area or plant evacuates to Muster Points </w:t>
            </w:r>
            <w:r w:rsidR="00EE6D3C" w:rsidRPr="00C775D0">
              <w:rPr>
                <w:sz w:val="19"/>
                <w:szCs w:val="19"/>
              </w:rPr>
              <w:t>to alternate locations on site.</w:t>
            </w:r>
            <w:r w:rsidRPr="00C775D0">
              <w:rPr>
                <w:sz w:val="19"/>
                <w:szCs w:val="19"/>
              </w:rPr>
              <w:t xml:space="preserve">  </w:t>
            </w:r>
          </w:p>
          <w:p w:rsidR="003C45F1" w:rsidRPr="00C775D0" w:rsidRDefault="003C45F1">
            <w:pPr>
              <w:numPr>
                <w:ilvl w:val="12"/>
                <w:numId w:val="0"/>
              </w:numPr>
              <w:rPr>
                <w:sz w:val="19"/>
                <w:szCs w:val="19"/>
              </w:rPr>
            </w:pPr>
          </w:p>
          <w:p w:rsidR="003C45F1" w:rsidRPr="00C775D0" w:rsidRDefault="003C45F1">
            <w:pPr>
              <w:numPr>
                <w:ilvl w:val="12"/>
                <w:numId w:val="0"/>
              </w:numPr>
              <w:rPr>
                <w:sz w:val="19"/>
                <w:szCs w:val="19"/>
              </w:rPr>
            </w:pPr>
            <w:r w:rsidRPr="00C775D0">
              <w:rPr>
                <w:sz w:val="19"/>
                <w:szCs w:val="19"/>
              </w:rPr>
              <w:t>Muster Point leaders pickup muster point attendance books and Radios at main and south employee entrances.</w:t>
            </w:r>
          </w:p>
          <w:p w:rsidR="003C45F1" w:rsidRPr="00C775D0" w:rsidRDefault="003C45F1">
            <w:pPr>
              <w:numPr>
                <w:ilvl w:val="12"/>
                <w:numId w:val="0"/>
              </w:numPr>
              <w:rPr>
                <w:sz w:val="19"/>
                <w:szCs w:val="19"/>
              </w:rPr>
            </w:pPr>
          </w:p>
          <w:p w:rsidR="003C45F1" w:rsidRPr="00C775D0" w:rsidRDefault="003C45F1">
            <w:pPr>
              <w:numPr>
                <w:ilvl w:val="12"/>
                <w:numId w:val="0"/>
              </w:numPr>
              <w:rPr>
                <w:sz w:val="19"/>
                <w:szCs w:val="19"/>
              </w:rPr>
            </w:pPr>
            <w:r w:rsidRPr="00C775D0">
              <w:rPr>
                <w:sz w:val="19"/>
                <w:szCs w:val="19"/>
              </w:rPr>
              <w:t>Muster Point leaders relay any missing employee information to the EC</w:t>
            </w:r>
          </w:p>
          <w:p w:rsidR="003C45F1" w:rsidRPr="00C775D0" w:rsidRDefault="003C45F1">
            <w:pPr>
              <w:numPr>
                <w:ilvl w:val="12"/>
                <w:numId w:val="0"/>
              </w:numPr>
              <w:rPr>
                <w:sz w:val="19"/>
                <w:szCs w:val="19"/>
              </w:rPr>
            </w:pPr>
          </w:p>
        </w:tc>
        <w:tc>
          <w:tcPr>
            <w:tcW w:w="848" w:type="pct"/>
            <w:tcBorders>
              <w:top w:val="single" w:sz="6" w:space="0" w:color="auto"/>
              <w:left w:val="single" w:sz="6" w:space="0" w:color="auto"/>
              <w:bottom w:val="single" w:sz="6" w:space="0" w:color="auto"/>
              <w:right w:val="single" w:sz="6" w:space="0" w:color="auto"/>
            </w:tcBorders>
          </w:tcPr>
          <w:p w:rsidR="003C45F1" w:rsidRPr="00C775D0" w:rsidRDefault="00EE6D3C">
            <w:pPr>
              <w:numPr>
                <w:ilvl w:val="12"/>
                <w:numId w:val="0"/>
              </w:numPr>
              <w:rPr>
                <w:sz w:val="19"/>
                <w:szCs w:val="19"/>
              </w:rPr>
            </w:pPr>
            <w:r w:rsidRPr="00C775D0">
              <w:rPr>
                <w:sz w:val="19"/>
                <w:szCs w:val="19"/>
              </w:rPr>
              <w:t>EC</w:t>
            </w:r>
          </w:p>
          <w:p w:rsidR="003C45F1" w:rsidRPr="00C775D0" w:rsidRDefault="003C45F1">
            <w:pPr>
              <w:numPr>
                <w:ilvl w:val="12"/>
                <w:numId w:val="0"/>
              </w:numPr>
              <w:rPr>
                <w:sz w:val="19"/>
                <w:szCs w:val="19"/>
              </w:rPr>
            </w:pPr>
          </w:p>
        </w:tc>
        <w:tc>
          <w:tcPr>
            <w:tcW w:w="848" w:type="pct"/>
            <w:tcBorders>
              <w:top w:val="single" w:sz="6" w:space="0" w:color="auto"/>
              <w:left w:val="single" w:sz="6" w:space="0" w:color="auto"/>
              <w:bottom w:val="single" w:sz="6" w:space="0" w:color="auto"/>
              <w:right w:val="single" w:sz="6" w:space="0" w:color="auto"/>
            </w:tcBorders>
          </w:tcPr>
          <w:p w:rsidR="003C45F1" w:rsidRPr="00C775D0" w:rsidRDefault="003C45F1">
            <w:pPr>
              <w:numPr>
                <w:ilvl w:val="12"/>
                <w:numId w:val="0"/>
              </w:numPr>
              <w:rPr>
                <w:sz w:val="19"/>
                <w:szCs w:val="19"/>
              </w:rPr>
            </w:pPr>
          </w:p>
        </w:tc>
        <w:tc>
          <w:tcPr>
            <w:tcW w:w="1161" w:type="pct"/>
            <w:tcBorders>
              <w:top w:val="single" w:sz="6" w:space="0" w:color="auto"/>
              <w:left w:val="single" w:sz="6" w:space="0" w:color="auto"/>
              <w:bottom w:val="single" w:sz="6" w:space="0" w:color="auto"/>
              <w:right w:val="single" w:sz="6" w:space="0" w:color="auto"/>
            </w:tcBorders>
          </w:tcPr>
          <w:p w:rsidR="003C45F1" w:rsidRPr="00C775D0" w:rsidRDefault="00EE6D3C">
            <w:pPr>
              <w:numPr>
                <w:ilvl w:val="12"/>
                <w:numId w:val="0"/>
              </w:numPr>
              <w:rPr>
                <w:sz w:val="19"/>
                <w:szCs w:val="19"/>
              </w:rPr>
            </w:pPr>
            <w:r w:rsidRPr="00C775D0">
              <w:rPr>
                <w:sz w:val="19"/>
                <w:szCs w:val="19"/>
              </w:rPr>
              <w:t>EC will direct muster point leaders to bring groups to alternate location.</w:t>
            </w:r>
          </w:p>
        </w:tc>
      </w:tr>
      <w:tr w:rsidR="003C45F1" w:rsidRPr="00C775D0" w:rsidTr="00C775D0">
        <w:trPr>
          <w:jc w:val="center"/>
        </w:trPr>
        <w:tc>
          <w:tcPr>
            <w:tcW w:w="269" w:type="pct"/>
            <w:tcBorders>
              <w:top w:val="single" w:sz="6" w:space="0" w:color="auto"/>
              <w:left w:val="single" w:sz="6" w:space="0" w:color="auto"/>
              <w:bottom w:val="single" w:sz="4" w:space="0" w:color="auto"/>
              <w:right w:val="single" w:sz="6" w:space="0" w:color="auto"/>
            </w:tcBorders>
          </w:tcPr>
          <w:p w:rsidR="003C45F1" w:rsidRPr="00C775D0" w:rsidRDefault="003C45F1">
            <w:pPr>
              <w:numPr>
                <w:ilvl w:val="12"/>
                <w:numId w:val="0"/>
              </w:numPr>
              <w:rPr>
                <w:sz w:val="19"/>
                <w:szCs w:val="19"/>
              </w:rPr>
            </w:pPr>
            <w:r w:rsidRPr="00C775D0">
              <w:rPr>
                <w:sz w:val="19"/>
                <w:szCs w:val="19"/>
              </w:rPr>
              <w:t>14.</w:t>
            </w:r>
          </w:p>
        </w:tc>
        <w:tc>
          <w:tcPr>
            <w:tcW w:w="1875" w:type="pct"/>
            <w:tcBorders>
              <w:top w:val="single" w:sz="6" w:space="0" w:color="auto"/>
              <w:left w:val="single" w:sz="6" w:space="0" w:color="auto"/>
              <w:bottom w:val="single" w:sz="4" w:space="0" w:color="auto"/>
              <w:right w:val="single" w:sz="6" w:space="0" w:color="auto"/>
            </w:tcBorders>
          </w:tcPr>
          <w:p w:rsidR="003C45F1" w:rsidRPr="00C775D0" w:rsidRDefault="003C45F1">
            <w:pPr>
              <w:numPr>
                <w:ilvl w:val="12"/>
                <w:numId w:val="0"/>
              </w:numPr>
              <w:rPr>
                <w:sz w:val="19"/>
                <w:szCs w:val="19"/>
              </w:rPr>
            </w:pPr>
            <w:r w:rsidRPr="00C775D0">
              <w:rPr>
                <w:sz w:val="19"/>
                <w:szCs w:val="19"/>
              </w:rPr>
              <w:t xml:space="preserve">Decision made to shut vital equipment, i.e., boilers, </w:t>
            </w:r>
            <w:r w:rsidR="00EE6D3C" w:rsidRPr="00C775D0">
              <w:rPr>
                <w:sz w:val="19"/>
                <w:szCs w:val="19"/>
              </w:rPr>
              <w:t>chiller, process water systems</w:t>
            </w:r>
            <w:r w:rsidRPr="00C775D0">
              <w:rPr>
                <w:sz w:val="19"/>
                <w:szCs w:val="19"/>
              </w:rPr>
              <w:t>, etc.</w:t>
            </w:r>
          </w:p>
          <w:p w:rsidR="003C45F1" w:rsidRPr="00C775D0" w:rsidRDefault="003C45F1">
            <w:pPr>
              <w:numPr>
                <w:ilvl w:val="12"/>
                <w:numId w:val="0"/>
              </w:numPr>
              <w:rPr>
                <w:sz w:val="19"/>
                <w:szCs w:val="19"/>
              </w:rPr>
            </w:pPr>
          </w:p>
          <w:p w:rsidR="003C45F1" w:rsidRPr="00C775D0" w:rsidRDefault="003C45F1">
            <w:pPr>
              <w:numPr>
                <w:ilvl w:val="12"/>
                <w:numId w:val="0"/>
              </w:numPr>
              <w:rPr>
                <w:bCs/>
                <w:sz w:val="19"/>
                <w:szCs w:val="19"/>
              </w:rPr>
            </w:pPr>
            <w:r w:rsidRPr="00C775D0">
              <w:rPr>
                <w:bCs/>
                <w:sz w:val="19"/>
                <w:szCs w:val="19"/>
              </w:rPr>
              <w:t xml:space="preserve">If emergency has or has potential to affect information systems servers, </w:t>
            </w:r>
            <w:r w:rsidR="006B5049" w:rsidRPr="00C775D0">
              <w:rPr>
                <w:bCs/>
                <w:sz w:val="19"/>
                <w:szCs w:val="19"/>
              </w:rPr>
              <w:t xml:space="preserve">Information Technology and Automation heads must be contacted. </w:t>
            </w:r>
          </w:p>
          <w:p w:rsidR="00EE6D3C" w:rsidRPr="00C775D0" w:rsidRDefault="00EE6D3C">
            <w:pPr>
              <w:numPr>
                <w:ilvl w:val="12"/>
                <w:numId w:val="0"/>
              </w:numPr>
              <w:rPr>
                <w:b/>
                <w:bCs/>
                <w:sz w:val="19"/>
                <w:szCs w:val="19"/>
              </w:rPr>
            </w:pPr>
          </w:p>
          <w:p w:rsidR="003C45F1" w:rsidRPr="00C775D0" w:rsidRDefault="003C45F1">
            <w:pPr>
              <w:numPr>
                <w:ilvl w:val="12"/>
                <w:numId w:val="0"/>
              </w:numPr>
              <w:rPr>
                <w:sz w:val="19"/>
                <w:szCs w:val="19"/>
              </w:rPr>
            </w:pPr>
          </w:p>
        </w:tc>
        <w:tc>
          <w:tcPr>
            <w:tcW w:w="848" w:type="pct"/>
            <w:tcBorders>
              <w:top w:val="single" w:sz="6" w:space="0" w:color="auto"/>
              <w:left w:val="single" w:sz="6" w:space="0" w:color="auto"/>
              <w:bottom w:val="single" w:sz="4" w:space="0" w:color="auto"/>
              <w:right w:val="single" w:sz="6" w:space="0" w:color="auto"/>
            </w:tcBorders>
          </w:tcPr>
          <w:p w:rsidR="003C45F1" w:rsidRPr="00C775D0" w:rsidRDefault="00EE6D3C">
            <w:pPr>
              <w:pStyle w:val="FootnoteText"/>
              <w:numPr>
                <w:ilvl w:val="12"/>
                <w:numId w:val="0"/>
              </w:numPr>
              <w:rPr>
                <w:rFonts w:ascii="Arial" w:hAnsi="Arial" w:cs="Arial"/>
                <w:sz w:val="19"/>
                <w:szCs w:val="19"/>
              </w:rPr>
            </w:pPr>
            <w:r w:rsidRPr="00C775D0">
              <w:rPr>
                <w:rFonts w:ascii="Arial" w:hAnsi="Arial" w:cs="Arial"/>
                <w:sz w:val="19"/>
                <w:szCs w:val="19"/>
              </w:rPr>
              <w:t>CMT</w:t>
            </w:r>
          </w:p>
        </w:tc>
        <w:tc>
          <w:tcPr>
            <w:tcW w:w="848" w:type="pct"/>
            <w:tcBorders>
              <w:top w:val="single" w:sz="6" w:space="0" w:color="auto"/>
              <w:left w:val="single" w:sz="6" w:space="0" w:color="auto"/>
              <w:bottom w:val="single" w:sz="4" w:space="0" w:color="auto"/>
              <w:right w:val="single" w:sz="6" w:space="0" w:color="auto"/>
            </w:tcBorders>
          </w:tcPr>
          <w:p w:rsidR="003C45F1" w:rsidRPr="00C775D0" w:rsidRDefault="003C45F1" w:rsidP="00C775D0">
            <w:pPr>
              <w:numPr>
                <w:ilvl w:val="12"/>
                <w:numId w:val="0"/>
              </w:numPr>
              <w:rPr>
                <w:sz w:val="19"/>
                <w:szCs w:val="19"/>
              </w:rPr>
            </w:pPr>
            <w:r w:rsidRPr="00C775D0">
              <w:rPr>
                <w:sz w:val="19"/>
                <w:szCs w:val="19"/>
              </w:rPr>
              <w:t xml:space="preserve">Review shutdown of equipment with </w:t>
            </w:r>
            <w:r w:rsidR="006B5049" w:rsidRPr="00C775D0">
              <w:rPr>
                <w:sz w:val="19"/>
                <w:szCs w:val="19"/>
              </w:rPr>
              <w:t>Technical Services Director</w:t>
            </w:r>
            <w:r w:rsidR="00C775D0">
              <w:rPr>
                <w:sz w:val="19"/>
                <w:szCs w:val="19"/>
              </w:rPr>
              <w:t>,</w:t>
            </w:r>
            <w:r w:rsidR="006B5049" w:rsidRPr="00C775D0">
              <w:rPr>
                <w:sz w:val="19"/>
                <w:szCs w:val="19"/>
              </w:rPr>
              <w:t xml:space="preserve">  </w:t>
            </w:r>
            <w:r w:rsidRPr="00C775D0">
              <w:rPr>
                <w:sz w:val="19"/>
                <w:szCs w:val="19"/>
              </w:rPr>
              <w:t xml:space="preserve"> Manufacturing Director whenever practical.</w:t>
            </w:r>
          </w:p>
        </w:tc>
        <w:tc>
          <w:tcPr>
            <w:tcW w:w="1161" w:type="pct"/>
            <w:tcBorders>
              <w:top w:val="single" w:sz="6" w:space="0" w:color="auto"/>
              <w:left w:val="single" w:sz="6" w:space="0" w:color="auto"/>
              <w:bottom w:val="single" w:sz="4" w:space="0" w:color="auto"/>
              <w:right w:val="single" w:sz="6" w:space="0" w:color="auto"/>
            </w:tcBorders>
          </w:tcPr>
          <w:p w:rsidR="003C45F1" w:rsidRPr="00C775D0" w:rsidRDefault="00EE6D3C">
            <w:pPr>
              <w:numPr>
                <w:ilvl w:val="12"/>
                <w:numId w:val="0"/>
              </w:numPr>
              <w:rPr>
                <w:sz w:val="19"/>
                <w:szCs w:val="19"/>
              </w:rPr>
            </w:pPr>
            <w:r w:rsidRPr="00C775D0">
              <w:rPr>
                <w:sz w:val="19"/>
                <w:szCs w:val="19"/>
              </w:rPr>
              <w:t>CMT</w:t>
            </w:r>
            <w:r w:rsidR="003C45F1" w:rsidRPr="00C775D0">
              <w:rPr>
                <w:sz w:val="19"/>
                <w:szCs w:val="19"/>
              </w:rPr>
              <w:t xml:space="preserve"> will be meet . If both location are not available, the </w:t>
            </w:r>
            <w:r w:rsidRPr="00C775D0">
              <w:rPr>
                <w:sz w:val="19"/>
                <w:szCs w:val="19"/>
              </w:rPr>
              <w:t xml:space="preserve">most usable location on site will be found. </w:t>
            </w:r>
          </w:p>
          <w:p w:rsidR="003C45F1" w:rsidRPr="00C775D0" w:rsidRDefault="003C45F1">
            <w:pPr>
              <w:numPr>
                <w:ilvl w:val="12"/>
                <w:numId w:val="0"/>
              </w:numPr>
              <w:rPr>
                <w:sz w:val="19"/>
                <w:szCs w:val="19"/>
              </w:rPr>
            </w:pPr>
          </w:p>
          <w:p w:rsidR="003C45F1" w:rsidRPr="00C775D0" w:rsidRDefault="003C45F1">
            <w:pPr>
              <w:numPr>
                <w:ilvl w:val="12"/>
                <w:numId w:val="0"/>
              </w:numPr>
              <w:rPr>
                <w:sz w:val="19"/>
                <w:szCs w:val="19"/>
              </w:rPr>
            </w:pPr>
          </w:p>
        </w:tc>
      </w:tr>
      <w:tr w:rsidR="00553BED" w:rsidRPr="00C775D0" w:rsidTr="00C775D0">
        <w:trPr>
          <w:jc w:val="center"/>
        </w:trPr>
        <w:tc>
          <w:tcPr>
            <w:tcW w:w="269"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15.</w:t>
            </w:r>
          </w:p>
        </w:tc>
        <w:tc>
          <w:tcPr>
            <w:tcW w:w="1875" w:type="pct"/>
            <w:tcBorders>
              <w:top w:val="single" w:sz="6" w:space="0" w:color="auto"/>
              <w:left w:val="single" w:sz="6" w:space="0" w:color="auto"/>
              <w:bottom w:val="single" w:sz="6" w:space="0" w:color="auto"/>
              <w:right w:val="single" w:sz="6" w:space="0" w:color="auto"/>
            </w:tcBorders>
          </w:tcPr>
          <w:p w:rsidR="00553BED" w:rsidRPr="00C775D0" w:rsidRDefault="00553BED" w:rsidP="003F5F8A">
            <w:pPr>
              <w:numPr>
                <w:ilvl w:val="12"/>
                <w:numId w:val="0"/>
              </w:numPr>
              <w:rPr>
                <w:sz w:val="19"/>
                <w:szCs w:val="19"/>
              </w:rPr>
            </w:pPr>
            <w:r w:rsidRPr="00C775D0">
              <w:rPr>
                <w:sz w:val="19"/>
                <w:szCs w:val="19"/>
              </w:rPr>
              <w:t xml:space="preserve">In the event of media </w:t>
            </w:r>
            <w:r w:rsidR="003F5F8A" w:rsidRPr="00C775D0">
              <w:rPr>
                <w:sz w:val="19"/>
                <w:szCs w:val="19"/>
              </w:rPr>
              <w:t>contact</w:t>
            </w:r>
            <w:r w:rsidRPr="00C775D0">
              <w:rPr>
                <w:sz w:val="19"/>
                <w:szCs w:val="19"/>
              </w:rPr>
              <w:t>.</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rsidP="00D95CC9">
            <w:pPr>
              <w:numPr>
                <w:ilvl w:val="12"/>
                <w:numId w:val="0"/>
              </w:numPr>
              <w:rPr>
                <w:sz w:val="19"/>
                <w:szCs w:val="19"/>
              </w:rPr>
            </w:pPr>
            <w:r w:rsidRPr="00C775D0">
              <w:rPr>
                <w:sz w:val="19"/>
                <w:szCs w:val="19"/>
              </w:rPr>
              <w:t>EHS</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rsidP="00D95CC9">
            <w:pPr>
              <w:numPr>
                <w:ilvl w:val="12"/>
                <w:numId w:val="0"/>
              </w:numPr>
              <w:rPr>
                <w:sz w:val="19"/>
                <w:szCs w:val="19"/>
              </w:rPr>
            </w:pPr>
            <w:r w:rsidRPr="00C775D0">
              <w:rPr>
                <w:sz w:val="19"/>
                <w:szCs w:val="19"/>
              </w:rPr>
              <w:t>Division or Corporate Public Affairs must approve all media communication.</w:t>
            </w:r>
          </w:p>
        </w:tc>
        <w:tc>
          <w:tcPr>
            <w:tcW w:w="1161" w:type="pct"/>
            <w:tcBorders>
              <w:top w:val="single" w:sz="6" w:space="0" w:color="auto"/>
              <w:left w:val="single" w:sz="6" w:space="0" w:color="auto"/>
              <w:bottom w:val="single" w:sz="6" w:space="0" w:color="auto"/>
              <w:right w:val="single" w:sz="6" w:space="0" w:color="auto"/>
            </w:tcBorders>
          </w:tcPr>
          <w:p w:rsidR="00553BED" w:rsidRPr="00C775D0" w:rsidRDefault="00553BED" w:rsidP="00D95CC9">
            <w:pPr>
              <w:numPr>
                <w:ilvl w:val="12"/>
                <w:numId w:val="0"/>
              </w:numPr>
              <w:rPr>
                <w:sz w:val="19"/>
                <w:szCs w:val="19"/>
              </w:rPr>
            </w:pPr>
            <w:r w:rsidRPr="00C775D0">
              <w:rPr>
                <w:sz w:val="19"/>
                <w:szCs w:val="19"/>
              </w:rPr>
              <w:t>Notify CMT if media inquiry made.</w:t>
            </w:r>
          </w:p>
        </w:tc>
      </w:tr>
      <w:tr w:rsidR="00553BED" w:rsidRPr="00C775D0" w:rsidTr="00C775D0">
        <w:trPr>
          <w:jc w:val="center"/>
        </w:trPr>
        <w:tc>
          <w:tcPr>
            <w:tcW w:w="269"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16.</w:t>
            </w:r>
          </w:p>
        </w:tc>
        <w:tc>
          <w:tcPr>
            <w:tcW w:w="1875" w:type="pct"/>
            <w:tcBorders>
              <w:top w:val="single" w:sz="6" w:space="0" w:color="auto"/>
              <w:left w:val="single" w:sz="6" w:space="0" w:color="auto"/>
              <w:bottom w:val="single" w:sz="6" w:space="0" w:color="auto"/>
              <w:right w:val="single" w:sz="6" w:space="0" w:color="auto"/>
            </w:tcBorders>
          </w:tcPr>
          <w:p w:rsidR="00553BED" w:rsidRPr="00C775D0" w:rsidRDefault="00553BED" w:rsidP="00EE6D3C">
            <w:pPr>
              <w:numPr>
                <w:ilvl w:val="12"/>
                <w:numId w:val="0"/>
              </w:numPr>
              <w:rPr>
                <w:sz w:val="19"/>
                <w:szCs w:val="19"/>
              </w:rPr>
            </w:pPr>
            <w:r w:rsidRPr="00C775D0">
              <w:rPr>
                <w:sz w:val="19"/>
                <w:szCs w:val="19"/>
              </w:rPr>
              <w:t>If fire fighting is turned over to the City Fire Dept., EC acts as advisor.</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EC / CMT</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p>
        </w:tc>
        <w:tc>
          <w:tcPr>
            <w:tcW w:w="1161"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p>
        </w:tc>
      </w:tr>
      <w:tr w:rsidR="00553BED" w:rsidRPr="00C775D0" w:rsidTr="00C775D0">
        <w:trPr>
          <w:jc w:val="center"/>
        </w:trPr>
        <w:tc>
          <w:tcPr>
            <w:tcW w:w="269"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17.</w:t>
            </w:r>
          </w:p>
        </w:tc>
        <w:tc>
          <w:tcPr>
            <w:tcW w:w="1875"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After fire is extinguished, make the decision to end emergency and reenter the building.</w:t>
            </w:r>
          </w:p>
          <w:p w:rsidR="00553BED" w:rsidRPr="00C775D0" w:rsidRDefault="00553BED">
            <w:pPr>
              <w:numPr>
                <w:ilvl w:val="12"/>
                <w:numId w:val="0"/>
              </w:numPr>
              <w:rPr>
                <w:sz w:val="19"/>
                <w:szCs w:val="19"/>
              </w:rPr>
            </w:pPr>
          </w:p>
          <w:p w:rsidR="00553BED" w:rsidRPr="00C775D0" w:rsidRDefault="00553BED">
            <w:pPr>
              <w:numPr>
                <w:ilvl w:val="12"/>
                <w:numId w:val="0"/>
              </w:numPr>
              <w:rPr>
                <w:sz w:val="19"/>
                <w:szCs w:val="19"/>
              </w:rPr>
            </w:pP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CMT</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p>
        </w:tc>
        <w:tc>
          <w:tcPr>
            <w:tcW w:w="1161"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p>
        </w:tc>
      </w:tr>
      <w:tr w:rsidR="00553BED" w:rsidRPr="00C775D0" w:rsidTr="00C775D0">
        <w:trPr>
          <w:jc w:val="center"/>
        </w:trPr>
        <w:tc>
          <w:tcPr>
            <w:tcW w:w="269"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18.</w:t>
            </w:r>
          </w:p>
        </w:tc>
        <w:tc>
          <w:tcPr>
            <w:tcW w:w="1875"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All clear signal given over radio or alarm system. Muster Point Leaders notified to allow muster points back into building.</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EC</w:t>
            </w:r>
          </w:p>
          <w:p w:rsidR="00553BED" w:rsidRPr="00C775D0" w:rsidRDefault="00553BED">
            <w:pPr>
              <w:numPr>
                <w:ilvl w:val="12"/>
                <w:numId w:val="0"/>
              </w:numPr>
              <w:rPr>
                <w:sz w:val="19"/>
                <w:szCs w:val="19"/>
              </w:rPr>
            </w:pP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p>
        </w:tc>
        <w:tc>
          <w:tcPr>
            <w:tcW w:w="1161"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Make announcement over radio system</w:t>
            </w:r>
          </w:p>
        </w:tc>
      </w:tr>
      <w:tr w:rsidR="00553BED" w:rsidRPr="00C775D0" w:rsidTr="00C775D0">
        <w:trPr>
          <w:jc w:val="center"/>
        </w:trPr>
        <w:tc>
          <w:tcPr>
            <w:tcW w:w="269"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19.</w:t>
            </w:r>
          </w:p>
        </w:tc>
        <w:tc>
          <w:tcPr>
            <w:tcW w:w="1875"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Emergency equipment returned to proper locations.</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EC / EHS Dept.</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pStyle w:val="FootnoteText"/>
              <w:numPr>
                <w:ilvl w:val="12"/>
                <w:numId w:val="0"/>
              </w:numPr>
              <w:rPr>
                <w:rFonts w:ascii="Arial" w:hAnsi="Arial" w:cs="Arial"/>
                <w:sz w:val="19"/>
                <w:szCs w:val="19"/>
              </w:rPr>
            </w:pPr>
          </w:p>
        </w:tc>
        <w:tc>
          <w:tcPr>
            <w:tcW w:w="1161"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Replace used extinguishers, and recharge batteries for radios.</w:t>
            </w:r>
          </w:p>
          <w:p w:rsidR="00553BED" w:rsidRPr="00C775D0" w:rsidRDefault="00553BED">
            <w:pPr>
              <w:numPr>
                <w:ilvl w:val="12"/>
                <w:numId w:val="0"/>
              </w:numPr>
              <w:rPr>
                <w:sz w:val="19"/>
                <w:szCs w:val="19"/>
              </w:rPr>
            </w:pPr>
          </w:p>
        </w:tc>
      </w:tr>
      <w:tr w:rsidR="00553BED" w:rsidRPr="00C775D0" w:rsidTr="00C775D0">
        <w:trPr>
          <w:jc w:val="center"/>
        </w:trPr>
        <w:tc>
          <w:tcPr>
            <w:tcW w:w="269"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20.</w:t>
            </w:r>
          </w:p>
        </w:tc>
        <w:tc>
          <w:tcPr>
            <w:tcW w:w="1875"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Convene Incident Review meeting.</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EC / CMT</w:t>
            </w:r>
          </w:p>
        </w:tc>
        <w:tc>
          <w:tcPr>
            <w:tcW w:w="848"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p>
        </w:tc>
        <w:tc>
          <w:tcPr>
            <w:tcW w:w="1161" w:type="pct"/>
            <w:tcBorders>
              <w:top w:val="single" w:sz="6" w:space="0" w:color="auto"/>
              <w:left w:val="single" w:sz="6" w:space="0" w:color="auto"/>
              <w:bottom w:val="single" w:sz="6" w:space="0" w:color="auto"/>
              <w:right w:val="single" w:sz="6" w:space="0" w:color="auto"/>
            </w:tcBorders>
          </w:tcPr>
          <w:p w:rsidR="00553BED" w:rsidRPr="00C775D0" w:rsidRDefault="00553BED">
            <w:pPr>
              <w:numPr>
                <w:ilvl w:val="12"/>
                <w:numId w:val="0"/>
              </w:numPr>
              <w:rPr>
                <w:sz w:val="19"/>
                <w:szCs w:val="19"/>
              </w:rPr>
            </w:pPr>
            <w:r w:rsidRPr="00C775D0">
              <w:rPr>
                <w:sz w:val="19"/>
                <w:szCs w:val="19"/>
              </w:rPr>
              <w:t>Incident review process should be completed within 12 hours.  Report  findings to Senior Management.</w:t>
            </w:r>
          </w:p>
          <w:p w:rsidR="00553BED" w:rsidRPr="00C775D0" w:rsidRDefault="00553BED">
            <w:pPr>
              <w:numPr>
                <w:ilvl w:val="12"/>
                <w:numId w:val="0"/>
              </w:numPr>
              <w:rPr>
                <w:sz w:val="19"/>
                <w:szCs w:val="19"/>
              </w:rPr>
            </w:pPr>
          </w:p>
        </w:tc>
      </w:tr>
    </w:tbl>
    <w:p w:rsidR="003C45F1" w:rsidRPr="00157CD6" w:rsidRDefault="003C45F1">
      <w:pPr>
        <w:numPr>
          <w:ilvl w:val="12"/>
          <w:numId w:val="0"/>
        </w:numPr>
        <w:tabs>
          <w:tab w:val="left" w:pos="2070"/>
          <w:tab w:val="right" w:pos="10080"/>
        </w:tabs>
        <w:suppressAutoHyphens/>
        <w:rPr>
          <w:b/>
          <w:sz w:val="19"/>
          <w:szCs w:val="19"/>
        </w:rPr>
        <w:sectPr w:rsidR="003C45F1" w:rsidRPr="00157CD6">
          <w:footerReference w:type="default" r:id="rId22"/>
          <w:pgSz w:w="12240" w:h="15840" w:code="1"/>
          <w:pgMar w:top="1080" w:right="1080" w:bottom="720" w:left="1080" w:header="360" w:footer="360" w:gutter="0"/>
          <w:cols w:space="720"/>
          <w:noEndnote/>
          <w:titlePg/>
        </w:sectPr>
      </w:pPr>
    </w:p>
    <w:p w:rsidR="003C45F1" w:rsidRPr="00157CD6" w:rsidRDefault="003C45F1">
      <w:pPr>
        <w:pStyle w:val="Header"/>
        <w:numPr>
          <w:ilvl w:val="12"/>
          <w:numId w:val="0"/>
        </w:numPr>
        <w:jc w:val="center"/>
        <w:rPr>
          <w:b/>
          <w:sz w:val="27"/>
          <w:szCs w:val="27"/>
        </w:rPr>
      </w:pPr>
      <w:bookmarkStart w:id="42" w:name="Section_5_2_1_2_Chemical_Spill"/>
      <w:bookmarkEnd w:id="42"/>
      <w:r w:rsidRPr="00157CD6">
        <w:rPr>
          <w:b/>
          <w:sz w:val="27"/>
          <w:szCs w:val="27"/>
        </w:rPr>
        <w:lastRenderedPageBreak/>
        <w:t>5.2.1.2  CHEMICAL/ OIL SPILLS/RELEASES</w:t>
      </w:r>
    </w:p>
    <w:p w:rsidR="003C45F1" w:rsidRPr="00157CD6" w:rsidRDefault="003C45F1">
      <w:pPr>
        <w:numPr>
          <w:ilvl w:val="12"/>
          <w:numId w:val="0"/>
        </w:numPr>
        <w:rPr>
          <w:sz w:val="23"/>
          <w:szCs w:val="23"/>
        </w:rPr>
      </w:pPr>
    </w:p>
    <w:tbl>
      <w:tblPr>
        <w:tblW w:w="5000" w:type="pct"/>
        <w:tblLook w:val="0000" w:firstRow="0" w:lastRow="0" w:firstColumn="0" w:lastColumn="0" w:noHBand="0" w:noVBand="0"/>
      </w:tblPr>
      <w:tblGrid>
        <w:gridCol w:w="776"/>
        <w:gridCol w:w="3882"/>
        <w:gridCol w:w="2100"/>
        <w:gridCol w:w="3538"/>
      </w:tblGrid>
      <w:tr w:rsidR="003C45F1" w:rsidRPr="00157CD6" w:rsidTr="00C775D0">
        <w:trPr>
          <w:trHeight w:val="240"/>
        </w:trPr>
        <w:tc>
          <w:tcPr>
            <w:tcW w:w="377"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885" w:type="pct"/>
            <w:tcBorders>
              <w:top w:val="single" w:sz="6" w:space="0" w:color="auto"/>
              <w:left w:val="single" w:sz="4"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ITEM</w:t>
            </w:r>
          </w:p>
        </w:tc>
        <w:tc>
          <w:tcPr>
            <w:tcW w:w="102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PERSON</w:t>
            </w:r>
          </w:p>
          <w:p w:rsidR="003C45F1" w:rsidRPr="00157CD6" w:rsidRDefault="003C45F1">
            <w:pPr>
              <w:numPr>
                <w:ilvl w:val="12"/>
                <w:numId w:val="0"/>
              </w:numPr>
              <w:rPr>
                <w:b/>
                <w:sz w:val="21"/>
                <w:szCs w:val="21"/>
              </w:rPr>
            </w:pPr>
            <w:r w:rsidRPr="00157CD6">
              <w:rPr>
                <w:b/>
                <w:sz w:val="21"/>
                <w:szCs w:val="21"/>
              </w:rPr>
              <w:t>RESPONSIBLE</w:t>
            </w:r>
          </w:p>
        </w:tc>
        <w:tc>
          <w:tcPr>
            <w:tcW w:w="171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COMMENTS</w:t>
            </w:r>
          </w:p>
        </w:tc>
      </w:tr>
      <w:tr w:rsidR="003C45F1" w:rsidRPr="00157CD6" w:rsidTr="00C775D0">
        <w:tc>
          <w:tcPr>
            <w:tcW w:w="377" w:type="pct"/>
            <w:tcBorders>
              <w:top w:val="single" w:sz="4" w:space="0" w:color="auto"/>
              <w:left w:val="single" w:sz="6" w:space="0" w:color="auto"/>
              <w:bottom w:val="single" w:sz="6" w:space="0" w:color="auto"/>
              <w:right w:val="nil"/>
            </w:tcBorders>
          </w:tcPr>
          <w:p w:rsidR="003C45F1" w:rsidRPr="00157CD6" w:rsidRDefault="003C45F1">
            <w:pPr>
              <w:numPr>
                <w:ilvl w:val="12"/>
                <w:numId w:val="0"/>
              </w:numPr>
              <w:rPr>
                <w:sz w:val="21"/>
                <w:szCs w:val="21"/>
              </w:rPr>
            </w:pPr>
            <w:r w:rsidRPr="00157CD6">
              <w:rPr>
                <w:sz w:val="21"/>
                <w:szCs w:val="21"/>
              </w:rPr>
              <w:t>1.</w:t>
            </w:r>
          </w:p>
        </w:tc>
        <w:tc>
          <w:tcPr>
            <w:tcW w:w="188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Notify Security of emergency or pulling</w:t>
            </w:r>
          </w:p>
          <w:p w:rsidR="003C45F1" w:rsidRPr="00157CD6" w:rsidRDefault="003C45F1" w:rsidP="006B5049">
            <w:pPr>
              <w:numPr>
                <w:ilvl w:val="12"/>
                <w:numId w:val="0"/>
              </w:numPr>
              <w:rPr>
                <w:sz w:val="21"/>
                <w:szCs w:val="21"/>
              </w:rPr>
            </w:pPr>
            <w:r w:rsidRPr="00157CD6">
              <w:rPr>
                <w:sz w:val="21"/>
                <w:szCs w:val="21"/>
              </w:rPr>
              <w:t xml:space="preserve">a fire alarm pull station (if involving flammable </w:t>
            </w:r>
            <w:r w:rsidR="006B5049" w:rsidRPr="00157CD6">
              <w:rPr>
                <w:sz w:val="21"/>
                <w:szCs w:val="21"/>
              </w:rPr>
              <w:t>materials</w:t>
            </w:r>
            <w:r w:rsidRPr="00157CD6">
              <w:rPr>
                <w:sz w:val="21"/>
                <w:szCs w:val="21"/>
              </w:rPr>
              <w:t>)</w:t>
            </w:r>
          </w:p>
        </w:tc>
        <w:tc>
          <w:tcPr>
            <w:tcW w:w="102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Individual</w:t>
            </w:r>
          </w:p>
          <w:p w:rsidR="003C45F1" w:rsidRPr="00157CD6" w:rsidRDefault="006B5049" w:rsidP="006B5049">
            <w:pPr>
              <w:numPr>
                <w:ilvl w:val="12"/>
                <w:numId w:val="0"/>
              </w:numPr>
              <w:rPr>
                <w:sz w:val="21"/>
                <w:szCs w:val="21"/>
              </w:rPr>
            </w:pPr>
            <w:r w:rsidRPr="00157CD6">
              <w:rPr>
                <w:sz w:val="21"/>
                <w:szCs w:val="21"/>
              </w:rPr>
              <w:t>d</w:t>
            </w:r>
            <w:r w:rsidR="00CE658F" w:rsidRPr="00157CD6">
              <w:rPr>
                <w:sz w:val="21"/>
                <w:szCs w:val="21"/>
              </w:rPr>
              <w:t>iscovering</w:t>
            </w:r>
            <w:r w:rsidR="003C45F1" w:rsidRPr="00157CD6">
              <w:rPr>
                <w:sz w:val="21"/>
                <w:szCs w:val="21"/>
              </w:rPr>
              <w:t xml:space="preserve"> </w:t>
            </w:r>
            <w:r w:rsidRPr="00157CD6">
              <w:rPr>
                <w:sz w:val="21"/>
                <w:szCs w:val="21"/>
              </w:rPr>
              <w:t>s</w:t>
            </w:r>
            <w:r w:rsidR="00CE658F" w:rsidRPr="00157CD6">
              <w:rPr>
                <w:sz w:val="21"/>
                <w:szCs w:val="21"/>
              </w:rPr>
              <w:t>p</w:t>
            </w:r>
            <w:r w:rsidR="003C45F1" w:rsidRPr="00157CD6">
              <w:rPr>
                <w:sz w:val="21"/>
                <w:szCs w:val="21"/>
              </w:rPr>
              <w:t>ill.</w:t>
            </w:r>
          </w:p>
        </w:tc>
        <w:tc>
          <w:tcPr>
            <w:tcW w:w="171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C775D0">
        <w:tc>
          <w:tcPr>
            <w:tcW w:w="377" w:type="pct"/>
            <w:tcBorders>
              <w:top w:val="single" w:sz="6" w:space="0" w:color="auto"/>
              <w:left w:val="single" w:sz="6" w:space="0" w:color="auto"/>
              <w:bottom w:val="single" w:sz="6" w:space="0" w:color="auto"/>
              <w:right w:val="nil"/>
            </w:tcBorders>
          </w:tcPr>
          <w:p w:rsidR="003C45F1" w:rsidRPr="00157CD6" w:rsidRDefault="003C45F1">
            <w:pPr>
              <w:numPr>
                <w:ilvl w:val="12"/>
                <w:numId w:val="0"/>
              </w:numPr>
              <w:rPr>
                <w:sz w:val="21"/>
                <w:szCs w:val="21"/>
              </w:rPr>
            </w:pPr>
            <w:r w:rsidRPr="00157CD6">
              <w:rPr>
                <w:sz w:val="21"/>
                <w:szCs w:val="21"/>
              </w:rPr>
              <w:t>2.</w:t>
            </w:r>
          </w:p>
        </w:tc>
        <w:tc>
          <w:tcPr>
            <w:tcW w:w="188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Keep the caller on line.  Ask</w:t>
            </w:r>
          </w:p>
          <w:p w:rsidR="003C45F1" w:rsidRPr="00157CD6" w:rsidRDefault="003C45F1">
            <w:pPr>
              <w:numPr>
                <w:ilvl w:val="12"/>
                <w:numId w:val="0"/>
              </w:numPr>
              <w:rPr>
                <w:sz w:val="21"/>
                <w:szCs w:val="21"/>
              </w:rPr>
            </w:pPr>
            <w:r w:rsidRPr="00157CD6">
              <w:rPr>
                <w:sz w:val="21"/>
                <w:szCs w:val="21"/>
              </w:rPr>
              <w:t>the following questions and</w:t>
            </w:r>
          </w:p>
          <w:p w:rsidR="003C45F1" w:rsidRPr="00157CD6" w:rsidRDefault="003C45F1">
            <w:pPr>
              <w:numPr>
                <w:ilvl w:val="12"/>
                <w:numId w:val="0"/>
              </w:numPr>
              <w:rPr>
                <w:sz w:val="21"/>
                <w:szCs w:val="21"/>
              </w:rPr>
            </w:pPr>
            <w:r w:rsidRPr="00157CD6">
              <w:rPr>
                <w:sz w:val="21"/>
                <w:szCs w:val="21"/>
              </w:rPr>
              <w:t>record the responses:</w:t>
            </w:r>
          </w:p>
        </w:tc>
        <w:tc>
          <w:tcPr>
            <w:tcW w:w="102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71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bl>
    <w:p w:rsidR="003C45F1" w:rsidRPr="00157CD6" w:rsidRDefault="003C45F1">
      <w:pPr>
        <w:numPr>
          <w:ilvl w:val="12"/>
          <w:numId w:val="0"/>
        </w:numPr>
        <w:jc w:val="both"/>
        <w:rPr>
          <w:sz w:val="21"/>
          <w:szCs w:val="21"/>
        </w:rPr>
      </w:pPr>
    </w:p>
    <w:p w:rsidR="003C45F1" w:rsidRPr="00157CD6" w:rsidRDefault="003C45F1">
      <w:pPr>
        <w:numPr>
          <w:ilvl w:val="12"/>
          <w:numId w:val="0"/>
        </w:numPr>
        <w:jc w:val="both"/>
        <w:rPr>
          <w:sz w:val="21"/>
          <w:szCs w:val="21"/>
        </w:rPr>
      </w:pPr>
      <w:r w:rsidRPr="00157CD6">
        <w:rPr>
          <w:sz w:val="21"/>
          <w:szCs w:val="21"/>
        </w:rPr>
        <w:t>Caller’s Name: _______________________________________________________________</w:t>
      </w:r>
    </w:p>
    <w:p w:rsidR="003C45F1" w:rsidRPr="00157CD6" w:rsidRDefault="003C45F1">
      <w:pPr>
        <w:numPr>
          <w:ilvl w:val="12"/>
          <w:numId w:val="0"/>
        </w:numPr>
        <w:jc w:val="both"/>
        <w:rPr>
          <w:sz w:val="21"/>
          <w:szCs w:val="21"/>
        </w:rPr>
      </w:pPr>
      <w:r w:rsidRPr="00157CD6">
        <w:rPr>
          <w:sz w:val="21"/>
          <w:szCs w:val="21"/>
        </w:rPr>
        <w:t>Caller’s Extension: ____________________________________________________________</w:t>
      </w:r>
    </w:p>
    <w:p w:rsidR="003C45F1" w:rsidRPr="00157CD6" w:rsidRDefault="003C45F1">
      <w:pPr>
        <w:numPr>
          <w:ilvl w:val="12"/>
          <w:numId w:val="0"/>
        </w:numPr>
        <w:jc w:val="both"/>
        <w:rPr>
          <w:sz w:val="21"/>
          <w:szCs w:val="21"/>
        </w:rPr>
      </w:pPr>
      <w:r w:rsidRPr="00157CD6">
        <w:rPr>
          <w:sz w:val="21"/>
          <w:szCs w:val="21"/>
        </w:rPr>
        <w:t>Where is the spill?:____________________________________________________________</w:t>
      </w:r>
    </w:p>
    <w:p w:rsidR="003C45F1" w:rsidRPr="00157CD6" w:rsidRDefault="003C45F1">
      <w:pPr>
        <w:numPr>
          <w:ilvl w:val="12"/>
          <w:numId w:val="0"/>
        </w:numPr>
        <w:jc w:val="both"/>
        <w:rPr>
          <w:sz w:val="21"/>
          <w:szCs w:val="21"/>
        </w:rPr>
      </w:pPr>
      <w:r w:rsidRPr="00157CD6">
        <w:rPr>
          <w:sz w:val="21"/>
          <w:szCs w:val="21"/>
        </w:rPr>
        <w:t>What has been spilled?________________________________________________________</w:t>
      </w:r>
    </w:p>
    <w:p w:rsidR="003C45F1" w:rsidRPr="00157CD6" w:rsidRDefault="003C45F1">
      <w:pPr>
        <w:pStyle w:val="FootnoteText"/>
        <w:numPr>
          <w:ilvl w:val="12"/>
          <w:numId w:val="0"/>
        </w:numPr>
        <w:jc w:val="both"/>
        <w:rPr>
          <w:rFonts w:ascii="Arial" w:hAnsi="Arial"/>
          <w:sz w:val="21"/>
          <w:szCs w:val="21"/>
        </w:rPr>
      </w:pPr>
      <w:r w:rsidRPr="00157CD6">
        <w:rPr>
          <w:rFonts w:ascii="Arial" w:hAnsi="Arial"/>
          <w:sz w:val="21"/>
          <w:szCs w:val="21"/>
        </w:rPr>
        <w:t>What is the quantity of the spill?_________________________________________________</w:t>
      </w:r>
    </w:p>
    <w:p w:rsidR="003C45F1" w:rsidRPr="00157CD6" w:rsidRDefault="003C45F1">
      <w:pPr>
        <w:numPr>
          <w:ilvl w:val="12"/>
          <w:numId w:val="0"/>
        </w:numPr>
        <w:jc w:val="both"/>
        <w:rPr>
          <w:sz w:val="21"/>
          <w:szCs w:val="21"/>
        </w:rPr>
      </w:pPr>
      <w:r w:rsidRPr="00157CD6">
        <w:rPr>
          <w:sz w:val="21"/>
          <w:szCs w:val="21"/>
        </w:rPr>
        <w:t>Is anyone injured?____________________________________________________________</w:t>
      </w:r>
    </w:p>
    <w:p w:rsidR="003C45F1" w:rsidRPr="00157CD6" w:rsidRDefault="003C45F1">
      <w:pPr>
        <w:numPr>
          <w:ilvl w:val="12"/>
          <w:numId w:val="0"/>
        </w:numPr>
        <w:jc w:val="both"/>
        <w:rPr>
          <w:sz w:val="21"/>
          <w:szCs w:val="21"/>
        </w:rPr>
      </w:pPr>
      <w:r w:rsidRPr="00157CD6">
        <w:rPr>
          <w:sz w:val="21"/>
          <w:szCs w:val="21"/>
        </w:rPr>
        <w:t>What type of assistance do you need?____________________________________________</w:t>
      </w:r>
    </w:p>
    <w:p w:rsidR="003C45F1" w:rsidRPr="00157CD6" w:rsidRDefault="003C45F1">
      <w:pPr>
        <w:numPr>
          <w:ilvl w:val="12"/>
          <w:numId w:val="0"/>
        </w:numPr>
        <w:jc w:val="both"/>
        <w:rPr>
          <w:sz w:val="21"/>
          <w:szCs w:val="21"/>
        </w:rPr>
      </w:pPr>
      <w:r w:rsidRPr="00157CD6">
        <w:rPr>
          <w:sz w:val="21"/>
          <w:szCs w:val="21"/>
        </w:rPr>
        <w:t>Should you evacuate the area? _________________________________________________</w:t>
      </w:r>
    </w:p>
    <w:p w:rsidR="003C45F1" w:rsidRPr="00157CD6" w:rsidRDefault="003C45F1">
      <w:pPr>
        <w:numPr>
          <w:ilvl w:val="12"/>
          <w:numId w:val="0"/>
        </w:numPr>
        <w:rPr>
          <w:sz w:val="21"/>
          <w:szCs w:val="21"/>
        </w:rPr>
      </w:pPr>
    </w:p>
    <w:tbl>
      <w:tblPr>
        <w:tblW w:w="5000" w:type="pct"/>
        <w:jc w:val="center"/>
        <w:tblLook w:val="0000" w:firstRow="0" w:lastRow="0" w:firstColumn="0" w:lastColumn="0" w:noHBand="0" w:noVBand="0"/>
      </w:tblPr>
      <w:tblGrid>
        <w:gridCol w:w="10"/>
        <w:gridCol w:w="811"/>
        <w:gridCol w:w="19"/>
        <w:gridCol w:w="4221"/>
        <w:gridCol w:w="6"/>
        <w:gridCol w:w="1767"/>
        <w:gridCol w:w="7"/>
        <w:gridCol w:w="3455"/>
      </w:tblGrid>
      <w:tr w:rsidR="003C45F1" w:rsidRPr="00157CD6" w:rsidTr="000A01A5">
        <w:trPr>
          <w:gridBefore w:val="1"/>
          <w:wBefore w:w="5" w:type="pct"/>
          <w:jc w:val="center"/>
        </w:trPr>
        <w:tc>
          <w:tcPr>
            <w:tcW w:w="394"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2062" w:type="pct"/>
            <w:gridSpan w:val="3"/>
            <w:tcBorders>
              <w:top w:val="single" w:sz="6" w:space="0" w:color="auto"/>
              <w:left w:val="single" w:sz="4"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ITEM</w:t>
            </w:r>
          </w:p>
        </w:tc>
        <w:tc>
          <w:tcPr>
            <w:tcW w:w="86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PERSON</w:t>
            </w:r>
          </w:p>
          <w:p w:rsidR="003C45F1" w:rsidRPr="00157CD6" w:rsidRDefault="003C45F1">
            <w:pPr>
              <w:numPr>
                <w:ilvl w:val="12"/>
                <w:numId w:val="0"/>
              </w:numPr>
              <w:rPr>
                <w:b/>
                <w:sz w:val="21"/>
                <w:szCs w:val="21"/>
              </w:rPr>
            </w:pPr>
            <w:r w:rsidRPr="00157CD6">
              <w:rPr>
                <w:b/>
                <w:sz w:val="21"/>
                <w:szCs w:val="21"/>
              </w:rPr>
              <w:t>RESPONSIBLE</w:t>
            </w:r>
          </w:p>
        </w:tc>
        <w:tc>
          <w:tcPr>
            <w:tcW w:w="167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COMMENTS</w:t>
            </w:r>
          </w:p>
        </w:tc>
      </w:tr>
      <w:tr w:rsidR="003C45F1" w:rsidRPr="00157CD6" w:rsidTr="000A01A5">
        <w:trPr>
          <w:gridBefore w:val="1"/>
          <w:wBefore w:w="5" w:type="pct"/>
          <w:jc w:val="center"/>
        </w:trPr>
        <w:tc>
          <w:tcPr>
            <w:tcW w:w="394" w:type="pct"/>
            <w:tcBorders>
              <w:top w:val="single" w:sz="4" w:space="0" w:color="auto"/>
              <w:left w:val="single" w:sz="6" w:space="0" w:color="auto"/>
              <w:bottom w:val="single" w:sz="6" w:space="0" w:color="auto"/>
              <w:right w:val="nil"/>
            </w:tcBorders>
          </w:tcPr>
          <w:p w:rsidR="003C45F1" w:rsidRPr="00157CD6" w:rsidRDefault="003C45F1">
            <w:pPr>
              <w:numPr>
                <w:ilvl w:val="12"/>
                <w:numId w:val="0"/>
              </w:numPr>
              <w:rPr>
                <w:sz w:val="21"/>
                <w:szCs w:val="21"/>
              </w:rPr>
            </w:pPr>
            <w:r w:rsidRPr="00157CD6">
              <w:rPr>
                <w:sz w:val="21"/>
                <w:szCs w:val="21"/>
              </w:rPr>
              <w:t>3.</w:t>
            </w:r>
          </w:p>
        </w:tc>
        <w:tc>
          <w:tcPr>
            <w:tcW w:w="2062" w:type="pct"/>
            <w:gridSpan w:val="3"/>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Repeat the information you have</w:t>
            </w:r>
          </w:p>
          <w:p w:rsidR="003C45F1" w:rsidRPr="00157CD6" w:rsidRDefault="003C45F1">
            <w:pPr>
              <w:numPr>
                <w:ilvl w:val="12"/>
                <w:numId w:val="0"/>
              </w:numPr>
              <w:rPr>
                <w:sz w:val="21"/>
                <w:szCs w:val="21"/>
              </w:rPr>
            </w:pPr>
            <w:r w:rsidRPr="00157CD6">
              <w:rPr>
                <w:sz w:val="21"/>
                <w:szCs w:val="21"/>
              </w:rPr>
              <w:t>collected to the caller to verify</w:t>
            </w:r>
          </w:p>
          <w:p w:rsidR="003C45F1" w:rsidRPr="00157CD6" w:rsidRDefault="003C45F1">
            <w:pPr>
              <w:numPr>
                <w:ilvl w:val="12"/>
                <w:numId w:val="0"/>
              </w:numPr>
              <w:rPr>
                <w:sz w:val="21"/>
                <w:szCs w:val="21"/>
              </w:rPr>
            </w:pPr>
            <w:r w:rsidRPr="00157CD6">
              <w:rPr>
                <w:sz w:val="21"/>
                <w:szCs w:val="21"/>
              </w:rPr>
              <w:t>the answers.</w:t>
            </w:r>
          </w:p>
        </w:tc>
        <w:tc>
          <w:tcPr>
            <w:tcW w:w="86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67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gridBefore w:val="1"/>
          <w:wBefore w:w="5" w:type="pct"/>
          <w:jc w:val="center"/>
        </w:trPr>
        <w:tc>
          <w:tcPr>
            <w:tcW w:w="394" w:type="pct"/>
            <w:tcBorders>
              <w:top w:val="single" w:sz="6" w:space="0" w:color="auto"/>
              <w:left w:val="single" w:sz="6" w:space="0" w:color="auto"/>
              <w:bottom w:val="single" w:sz="6" w:space="0" w:color="auto"/>
              <w:right w:val="nil"/>
            </w:tcBorders>
          </w:tcPr>
          <w:p w:rsidR="003C45F1" w:rsidRPr="00157CD6" w:rsidRDefault="003C45F1">
            <w:pPr>
              <w:numPr>
                <w:ilvl w:val="12"/>
                <w:numId w:val="0"/>
              </w:numPr>
              <w:rPr>
                <w:sz w:val="21"/>
                <w:szCs w:val="21"/>
              </w:rPr>
            </w:pPr>
            <w:r w:rsidRPr="00157CD6">
              <w:rPr>
                <w:sz w:val="21"/>
                <w:szCs w:val="21"/>
              </w:rPr>
              <w:t>4.</w:t>
            </w:r>
          </w:p>
        </w:tc>
        <w:tc>
          <w:tcPr>
            <w:tcW w:w="2062" w:type="pct"/>
            <w:gridSpan w:val="3"/>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Make initial evaluation of severity</w:t>
            </w:r>
          </w:p>
          <w:p w:rsidR="003C45F1" w:rsidRPr="00157CD6" w:rsidRDefault="003C45F1">
            <w:pPr>
              <w:numPr>
                <w:ilvl w:val="12"/>
                <w:numId w:val="0"/>
              </w:numPr>
              <w:rPr>
                <w:sz w:val="21"/>
                <w:szCs w:val="21"/>
              </w:rPr>
            </w:pPr>
            <w:r w:rsidRPr="00157CD6">
              <w:rPr>
                <w:sz w:val="21"/>
                <w:szCs w:val="21"/>
              </w:rPr>
              <w:t>of the emergency.</w:t>
            </w:r>
          </w:p>
        </w:tc>
        <w:tc>
          <w:tcPr>
            <w:tcW w:w="86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67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gridBefore w:val="1"/>
          <w:wBefore w:w="5" w:type="pct"/>
          <w:jc w:val="center"/>
        </w:trPr>
        <w:tc>
          <w:tcPr>
            <w:tcW w:w="394" w:type="pct"/>
            <w:tcBorders>
              <w:top w:val="single" w:sz="6" w:space="0" w:color="auto"/>
              <w:left w:val="single" w:sz="6" w:space="0" w:color="auto"/>
              <w:bottom w:val="single" w:sz="6" w:space="0" w:color="auto"/>
              <w:right w:val="nil"/>
            </w:tcBorders>
          </w:tcPr>
          <w:p w:rsidR="003C45F1" w:rsidRPr="00157CD6" w:rsidRDefault="003C45F1">
            <w:pPr>
              <w:numPr>
                <w:ilvl w:val="12"/>
                <w:numId w:val="0"/>
              </w:numPr>
              <w:rPr>
                <w:sz w:val="21"/>
                <w:szCs w:val="21"/>
              </w:rPr>
            </w:pPr>
            <w:r w:rsidRPr="00157CD6">
              <w:rPr>
                <w:sz w:val="21"/>
                <w:szCs w:val="21"/>
              </w:rPr>
              <w:t>5.</w:t>
            </w:r>
          </w:p>
        </w:tc>
        <w:tc>
          <w:tcPr>
            <w:tcW w:w="2062" w:type="pct"/>
            <w:gridSpan w:val="3"/>
            <w:tcBorders>
              <w:top w:val="single" w:sz="6" w:space="0" w:color="auto"/>
              <w:left w:val="single" w:sz="6" w:space="0" w:color="auto"/>
              <w:bottom w:val="single" w:sz="6" w:space="0" w:color="auto"/>
              <w:right w:val="single" w:sz="6" w:space="0" w:color="auto"/>
            </w:tcBorders>
          </w:tcPr>
          <w:p w:rsidR="003C45F1" w:rsidRPr="00157CD6" w:rsidRDefault="003C45F1" w:rsidP="00EE6D3C">
            <w:pPr>
              <w:numPr>
                <w:ilvl w:val="12"/>
                <w:numId w:val="0"/>
              </w:numPr>
              <w:rPr>
                <w:sz w:val="21"/>
                <w:szCs w:val="21"/>
              </w:rPr>
            </w:pPr>
            <w:r w:rsidRPr="00157CD6">
              <w:rPr>
                <w:sz w:val="21"/>
                <w:szCs w:val="21"/>
              </w:rPr>
              <w:t xml:space="preserve">Notify </w:t>
            </w:r>
            <w:r w:rsidR="00EE6D3C" w:rsidRPr="00157CD6">
              <w:rPr>
                <w:sz w:val="21"/>
                <w:szCs w:val="21"/>
              </w:rPr>
              <w:t>EHS Department of the incident.</w:t>
            </w:r>
          </w:p>
        </w:tc>
        <w:tc>
          <w:tcPr>
            <w:tcW w:w="86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67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0A01A5" w:rsidRPr="00157CD6" w:rsidTr="000A01A5">
        <w:trPr>
          <w:gridBefore w:val="1"/>
          <w:wBefore w:w="5" w:type="pct"/>
          <w:jc w:val="center"/>
        </w:trPr>
        <w:tc>
          <w:tcPr>
            <w:tcW w:w="394" w:type="pct"/>
            <w:tcBorders>
              <w:top w:val="single" w:sz="6" w:space="0" w:color="auto"/>
              <w:left w:val="single" w:sz="6" w:space="0" w:color="auto"/>
              <w:bottom w:val="single" w:sz="6" w:space="0" w:color="auto"/>
              <w:right w:val="nil"/>
            </w:tcBorders>
          </w:tcPr>
          <w:p w:rsidR="000A01A5" w:rsidRPr="00157CD6" w:rsidRDefault="000A01A5" w:rsidP="000A01A5">
            <w:pPr>
              <w:numPr>
                <w:ilvl w:val="12"/>
                <w:numId w:val="0"/>
              </w:numPr>
              <w:rPr>
                <w:b/>
                <w:sz w:val="21"/>
                <w:szCs w:val="21"/>
              </w:rPr>
            </w:pPr>
            <w:r w:rsidRPr="00157CD6">
              <w:rPr>
                <w:sz w:val="21"/>
                <w:szCs w:val="21"/>
              </w:rPr>
              <w:t>6.</w:t>
            </w:r>
          </w:p>
        </w:tc>
        <w:tc>
          <w:tcPr>
            <w:tcW w:w="2062" w:type="pct"/>
            <w:gridSpan w:val="3"/>
            <w:tcBorders>
              <w:top w:val="single" w:sz="6" w:space="0" w:color="auto"/>
              <w:left w:val="single" w:sz="6" w:space="0" w:color="auto"/>
              <w:bottom w:val="single" w:sz="6" w:space="0" w:color="auto"/>
              <w:right w:val="single" w:sz="6" w:space="0" w:color="auto"/>
            </w:tcBorders>
          </w:tcPr>
          <w:p w:rsidR="000A01A5" w:rsidRPr="00157CD6" w:rsidRDefault="000A01A5" w:rsidP="000A01A5">
            <w:pPr>
              <w:numPr>
                <w:ilvl w:val="12"/>
                <w:numId w:val="0"/>
              </w:numPr>
              <w:rPr>
                <w:sz w:val="21"/>
                <w:szCs w:val="21"/>
              </w:rPr>
            </w:pPr>
            <w:r w:rsidRPr="00157CD6">
              <w:rPr>
                <w:sz w:val="21"/>
                <w:szCs w:val="21"/>
              </w:rPr>
              <w:t xml:space="preserve">EHS </w:t>
            </w:r>
          </w:p>
          <w:p w:rsidR="000A01A5" w:rsidRPr="00157CD6" w:rsidRDefault="000A01A5" w:rsidP="000A01A5">
            <w:pPr>
              <w:numPr>
                <w:ilvl w:val="12"/>
                <w:numId w:val="0"/>
              </w:numPr>
              <w:rPr>
                <w:sz w:val="21"/>
                <w:szCs w:val="21"/>
              </w:rPr>
            </w:pPr>
          </w:p>
          <w:p w:rsidR="000A01A5" w:rsidRPr="00157CD6" w:rsidRDefault="000A01A5" w:rsidP="000A01A5">
            <w:pPr>
              <w:numPr>
                <w:ilvl w:val="12"/>
                <w:numId w:val="0"/>
              </w:numPr>
              <w:rPr>
                <w:bCs/>
                <w:sz w:val="21"/>
                <w:szCs w:val="21"/>
              </w:rPr>
            </w:pPr>
            <w:r w:rsidRPr="00157CD6">
              <w:rPr>
                <w:bCs/>
                <w:sz w:val="21"/>
                <w:szCs w:val="21"/>
              </w:rPr>
              <w:t>If hazardous waste is involved, implement the RCRA contingency plan for the site. See section 5.2.6</w:t>
            </w:r>
          </w:p>
          <w:p w:rsidR="000A01A5" w:rsidRPr="00157CD6" w:rsidRDefault="000A01A5" w:rsidP="000A01A5">
            <w:pPr>
              <w:numPr>
                <w:ilvl w:val="12"/>
                <w:numId w:val="0"/>
              </w:numPr>
              <w:rPr>
                <w:bCs/>
                <w:sz w:val="21"/>
                <w:szCs w:val="21"/>
              </w:rPr>
            </w:pPr>
          </w:p>
          <w:p w:rsidR="000A01A5" w:rsidRPr="00157CD6" w:rsidRDefault="000A01A5" w:rsidP="000A01A5">
            <w:pPr>
              <w:numPr>
                <w:ilvl w:val="12"/>
                <w:numId w:val="0"/>
              </w:numPr>
              <w:rPr>
                <w:bCs/>
                <w:sz w:val="21"/>
                <w:szCs w:val="21"/>
              </w:rPr>
            </w:pPr>
            <w:r w:rsidRPr="00157CD6">
              <w:rPr>
                <w:bCs/>
                <w:sz w:val="21"/>
                <w:szCs w:val="21"/>
              </w:rPr>
              <w:t>If oil / fuel product involved, note quantity involved and environmental impact.</w:t>
            </w:r>
          </w:p>
          <w:p w:rsidR="000A01A5" w:rsidRPr="00157CD6" w:rsidRDefault="000A01A5" w:rsidP="000A01A5">
            <w:pPr>
              <w:numPr>
                <w:ilvl w:val="12"/>
                <w:numId w:val="0"/>
              </w:numPr>
              <w:rPr>
                <w:bCs/>
                <w:sz w:val="21"/>
                <w:szCs w:val="21"/>
              </w:rPr>
            </w:pPr>
          </w:p>
          <w:p w:rsidR="000A01A5" w:rsidRPr="00157CD6" w:rsidRDefault="000A01A5" w:rsidP="000A01A5">
            <w:pPr>
              <w:numPr>
                <w:ilvl w:val="12"/>
                <w:numId w:val="0"/>
              </w:numPr>
              <w:rPr>
                <w:b/>
                <w:bCs/>
                <w:sz w:val="21"/>
                <w:szCs w:val="21"/>
              </w:rPr>
            </w:pPr>
            <w:r w:rsidRPr="00157CD6">
              <w:rPr>
                <w:bCs/>
                <w:sz w:val="21"/>
                <w:szCs w:val="21"/>
              </w:rPr>
              <w:t>Immediately evaluate stormwater impact and close the main storm infiltration inlet valve via the BAS or manual gate valve.</w:t>
            </w:r>
          </w:p>
        </w:tc>
        <w:tc>
          <w:tcPr>
            <w:tcW w:w="861" w:type="pct"/>
            <w:gridSpan w:val="2"/>
            <w:tcBorders>
              <w:top w:val="single" w:sz="6" w:space="0" w:color="auto"/>
              <w:left w:val="single" w:sz="6" w:space="0" w:color="auto"/>
              <w:bottom w:val="single" w:sz="6" w:space="0" w:color="auto"/>
              <w:right w:val="single" w:sz="6" w:space="0" w:color="auto"/>
            </w:tcBorders>
          </w:tcPr>
          <w:p w:rsidR="000A01A5" w:rsidRPr="00157CD6" w:rsidRDefault="000A01A5" w:rsidP="000A01A5">
            <w:pPr>
              <w:numPr>
                <w:ilvl w:val="12"/>
                <w:numId w:val="0"/>
              </w:numPr>
              <w:rPr>
                <w:b/>
                <w:sz w:val="21"/>
                <w:szCs w:val="21"/>
              </w:rPr>
            </w:pPr>
            <w:r w:rsidRPr="00157CD6">
              <w:rPr>
                <w:sz w:val="21"/>
                <w:szCs w:val="21"/>
              </w:rPr>
              <w:t>EC/  EHS</w:t>
            </w:r>
          </w:p>
        </w:tc>
        <w:tc>
          <w:tcPr>
            <w:tcW w:w="1678" w:type="pct"/>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sz w:val="21"/>
                <w:szCs w:val="21"/>
              </w:rPr>
            </w:pPr>
          </w:p>
        </w:tc>
      </w:tr>
      <w:tr w:rsidR="000A01A5" w:rsidRPr="00157CD6" w:rsidTr="000A01A5">
        <w:trPr>
          <w:jc w:val="center"/>
        </w:trPr>
        <w:tc>
          <w:tcPr>
            <w:tcW w:w="408" w:type="pct"/>
            <w:gridSpan w:val="3"/>
            <w:tcBorders>
              <w:top w:val="single" w:sz="6" w:space="0" w:color="auto"/>
              <w:left w:val="single" w:sz="6" w:space="0" w:color="auto"/>
              <w:bottom w:val="single" w:sz="6" w:space="0" w:color="auto"/>
              <w:right w:val="nil"/>
            </w:tcBorders>
          </w:tcPr>
          <w:p w:rsidR="000A01A5" w:rsidRPr="00157CD6" w:rsidRDefault="000A01A5">
            <w:pPr>
              <w:numPr>
                <w:ilvl w:val="12"/>
                <w:numId w:val="0"/>
              </w:numPr>
              <w:rPr>
                <w:b/>
                <w:sz w:val="21"/>
                <w:szCs w:val="21"/>
              </w:rPr>
            </w:pPr>
            <w:r w:rsidRPr="00157CD6">
              <w:rPr>
                <w:sz w:val="21"/>
                <w:szCs w:val="21"/>
              </w:rPr>
              <w:t>7.</w:t>
            </w:r>
          </w:p>
        </w:tc>
        <w:tc>
          <w:tcPr>
            <w:tcW w:w="2050" w:type="pct"/>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sz w:val="21"/>
                <w:szCs w:val="21"/>
              </w:rPr>
            </w:pPr>
            <w:r w:rsidRPr="00157CD6">
              <w:rPr>
                <w:sz w:val="21"/>
                <w:szCs w:val="21"/>
              </w:rPr>
              <w:t>EHS evaluates situation based on all available information.  Makes decision to clean spill, and/or</w:t>
            </w:r>
          </w:p>
          <w:p w:rsidR="000A01A5" w:rsidRPr="00157CD6" w:rsidRDefault="000A01A5">
            <w:pPr>
              <w:numPr>
                <w:ilvl w:val="12"/>
                <w:numId w:val="0"/>
              </w:numPr>
              <w:rPr>
                <w:b/>
                <w:sz w:val="21"/>
                <w:szCs w:val="21"/>
              </w:rPr>
            </w:pPr>
            <w:r w:rsidRPr="00157CD6">
              <w:rPr>
                <w:sz w:val="21"/>
                <w:szCs w:val="21"/>
              </w:rPr>
              <w:t>evacuate one or more areas of plant.</w:t>
            </w:r>
          </w:p>
        </w:tc>
        <w:tc>
          <w:tcPr>
            <w:tcW w:w="86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r w:rsidRPr="00157CD6">
              <w:rPr>
                <w:sz w:val="21"/>
                <w:szCs w:val="21"/>
              </w:rPr>
              <w:t>EHS</w:t>
            </w:r>
          </w:p>
        </w:tc>
        <w:tc>
          <w:tcPr>
            <w:tcW w:w="168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r w:rsidRPr="00157CD6">
              <w:rPr>
                <w:sz w:val="21"/>
                <w:szCs w:val="21"/>
              </w:rPr>
              <w:t>Employees trained to provide incidental spill response and limit the spread of the material and environmental impact.</w:t>
            </w:r>
          </w:p>
        </w:tc>
      </w:tr>
      <w:tr w:rsidR="000A01A5" w:rsidRPr="00157CD6" w:rsidTr="000A01A5">
        <w:trPr>
          <w:jc w:val="center"/>
        </w:trPr>
        <w:tc>
          <w:tcPr>
            <w:tcW w:w="408" w:type="pct"/>
            <w:gridSpan w:val="3"/>
            <w:tcBorders>
              <w:top w:val="single" w:sz="6" w:space="0" w:color="auto"/>
              <w:left w:val="single" w:sz="6" w:space="0" w:color="auto"/>
              <w:bottom w:val="single" w:sz="6" w:space="0" w:color="auto"/>
              <w:right w:val="nil"/>
            </w:tcBorders>
          </w:tcPr>
          <w:p w:rsidR="000A01A5" w:rsidRPr="00157CD6" w:rsidRDefault="000A01A5">
            <w:pPr>
              <w:numPr>
                <w:ilvl w:val="12"/>
                <w:numId w:val="0"/>
              </w:numPr>
              <w:rPr>
                <w:b/>
                <w:sz w:val="21"/>
                <w:szCs w:val="21"/>
              </w:rPr>
            </w:pPr>
            <w:r w:rsidRPr="00157CD6">
              <w:rPr>
                <w:sz w:val="21"/>
                <w:szCs w:val="21"/>
              </w:rPr>
              <w:t>8.</w:t>
            </w:r>
          </w:p>
        </w:tc>
        <w:tc>
          <w:tcPr>
            <w:tcW w:w="2050" w:type="pct"/>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sz w:val="21"/>
                <w:szCs w:val="21"/>
              </w:rPr>
            </w:pPr>
            <w:r w:rsidRPr="00157CD6">
              <w:rPr>
                <w:sz w:val="21"/>
                <w:szCs w:val="21"/>
              </w:rPr>
              <w:t xml:space="preserve">Make decision to call/not to call </w:t>
            </w:r>
            <w:r w:rsidR="003B771A">
              <w:rPr>
                <w:sz w:val="21"/>
                <w:szCs w:val="21"/>
              </w:rPr>
              <w:t>XXXXXXX</w:t>
            </w:r>
            <w:r w:rsidRPr="00157CD6">
              <w:rPr>
                <w:sz w:val="21"/>
                <w:szCs w:val="21"/>
              </w:rPr>
              <w:t xml:space="preserve"> Fire</w:t>
            </w:r>
          </w:p>
          <w:p w:rsidR="000A01A5" w:rsidRPr="00157CD6" w:rsidRDefault="000A01A5" w:rsidP="00EE6D3C">
            <w:pPr>
              <w:numPr>
                <w:ilvl w:val="12"/>
                <w:numId w:val="0"/>
              </w:numPr>
              <w:rPr>
                <w:b/>
                <w:sz w:val="21"/>
                <w:szCs w:val="21"/>
              </w:rPr>
            </w:pPr>
            <w:r w:rsidRPr="00157CD6">
              <w:rPr>
                <w:sz w:val="21"/>
                <w:szCs w:val="21"/>
              </w:rPr>
              <w:t xml:space="preserve">Department for assistance.  If Fire Department called, place Security at main entrance to monitor incoming traffic. </w:t>
            </w:r>
          </w:p>
        </w:tc>
        <w:tc>
          <w:tcPr>
            <w:tcW w:w="86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r w:rsidRPr="00157CD6">
              <w:rPr>
                <w:sz w:val="21"/>
                <w:szCs w:val="21"/>
              </w:rPr>
              <w:t>EC</w:t>
            </w:r>
          </w:p>
        </w:tc>
        <w:tc>
          <w:tcPr>
            <w:tcW w:w="168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p>
        </w:tc>
      </w:tr>
      <w:tr w:rsidR="000A01A5" w:rsidRPr="00157CD6" w:rsidTr="000A01A5">
        <w:trPr>
          <w:jc w:val="center"/>
        </w:trPr>
        <w:tc>
          <w:tcPr>
            <w:tcW w:w="408" w:type="pct"/>
            <w:gridSpan w:val="3"/>
            <w:tcBorders>
              <w:top w:val="single" w:sz="6" w:space="0" w:color="auto"/>
              <w:left w:val="single" w:sz="6" w:space="0" w:color="auto"/>
              <w:bottom w:val="single" w:sz="6" w:space="0" w:color="auto"/>
              <w:right w:val="nil"/>
            </w:tcBorders>
          </w:tcPr>
          <w:p w:rsidR="000A01A5" w:rsidRPr="00157CD6" w:rsidRDefault="000A01A5">
            <w:pPr>
              <w:numPr>
                <w:ilvl w:val="12"/>
                <w:numId w:val="0"/>
              </w:numPr>
              <w:rPr>
                <w:b/>
                <w:sz w:val="21"/>
                <w:szCs w:val="21"/>
              </w:rPr>
            </w:pPr>
            <w:r w:rsidRPr="00157CD6">
              <w:rPr>
                <w:sz w:val="21"/>
                <w:szCs w:val="21"/>
              </w:rPr>
              <w:t>9.</w:t>
            </w:r>
          </w:p>
        </w:tc>
        <w:tc>
          <w:tcPr>
            <w:tcW w:w="2050" w:type="pct"/>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sz w:val="21"/>
                <w:szCs w:val="21"/>
              </w:rPr>
            </w:pPr>
            <w:r w:rsidRPr="00157CD6">
              <w:rPr>
                <w:sz w:val="21"/>
                <w:szCs w:val="21"/>
              </w:rPr>
              <w:t>CMT members are called to provide details of emergency and current action plan.</w:t>
            </w:r>
          </w:p>
          <w:p w:rsidR="000A01A5" w:rsidRPr="00157CD6" w:rsidRDefault="000A01A5">
            <w:pPr>
              <w:numPr>
                <w:ilvl w:val="12"/>
                <w:numId w:val="0"/>
              </w:numPr>
              <w:rPr>
                <w:sz w:val="21"/>
                <w:szCs w:val="21"/>
              </w:rPr>
            </w:pPr>
          </w:p>
          <w:p w:rsidR="000A01A5" w:rsidRPr="00157CD6" w:rsidRDefault="000A01A5" w:rsidP="00EE6D3C">
            <w:pPr>
              <w:numPr>
                <w:ilvl w:val="12"/>
                <w:numId w:val="0"/>
              </w:numPr>
              <w:rPr>
                <w:b/>
                <w:sz w:val="21"/>
                <w:szCs w:val="21"/>
              </w:rPr>
            </w:pPr>
          </w:p>
        </w:tc>
        <w:tc>
          <w:tcPr>
            <w:tcW w:w="86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r w:rsidRPr="00157CD6">
              <w:rPr>
                <w:sz w:val="21"/>
                <w:szCs w:val="21"/>
              </w:rPr>
              <w:t>EC  / Security</w:t>
            </w:r>
          </w:p>
        </w:tc>
        <w:tc>
          <w:tcPr>
            <w:tcW w:w="1681" w:type="pct"/>
            <w:gridSpan w:val="2"/>
            <w:tcBorders>
              <w:top w:val="single" w:sz="6" w:space="0" w:color="auto"/>
              <w:left w:val="single" w:sz="6" w:space="0" w:color="auto"/>
              <w:bottom w:val="single" w:sz="6" w:space="0" w:color="auto"/>
              <w:right w:val="single" w:sz="6" w:space="0" w:color="auto"/>
            </w:tcBorders>
          </w:tcPr>
          <w:p w:rsidR="000A01A5" w:rsidRPr="00157CD6" w:rsidRDefault="000A01A5" w:rsidP="00EE6D3C">
            <w:pPr>
              <w:numPr>
                <w:ilvl w:val="12"/>
                <w:numId w:val="0"/>
              </w:numPr>
              <w:rPr>
                <w:b/>
                <w:sz w:val="21"/>
                <w:szCs w:val="21"/>
              </w:rPr>
            </w:pPr>
            <w:r w:rsidRPr="00157CD6">
              <w:rPr>
                <w:sz w:val="21"/>
                <w:szCs w:val="21"/>
              </w:rPr>
              <w:t xml:space="preserve">Notify Crisis Management Team members depending on volume and nature of the emergency </w:t>
            </w:r>
          </w:p>
        </w:tc>
      </w:tr>
      <w:tr w:rsidR="000A01A5" w:rsidRPr="00157CD6" w:rsidTr="000A01A5">
        <w:trPr>
          <w:jc w:val="center"/>
        </w:trPr>
        <w:tc>
          <w:tcPr>
            <w:tcW w:w="408" w:type="pct"/>
            <w:gridSpan w:val="3"/>
            <w:tcBorders>
              <w:top w:val="single" w:sz="6" w:space="0" w:color="auto"/>
              <w:left w:val="single" w:sz="6" w:space="0" w:color="auto"/>
              <w:bottom w:val="single" w:sz="6" w:space="0" w:color="auto"/>
              <w:right w:val="nil"/>
            </w:tcBorders>
          </w:tcPr>
          <w:p w:rsidR="000A01A5" w:rsidRPr="00157CD6" w:rsidRDefault="000A01A5">
            <w:pPr>
              <w:numPr>
                <w:ilvl w:val="12"/>
                <w:numId w:val="0"/>
              </w:numPr>
              <w:rPr>
                <w:b/>
                <w:sz w:val="21"/>
                <w:szCs w:val="21"/>
              </w:rPr>
            </w:pPr>
            <w:r w:rsidRPr="00157CD6">
              <w:rPr>
                <w:sz w:val="21"/>
                <w:szCs w:val="21"/>
              </w:rPr>
              <w:t>10.</w:t>
            </w:r>
          </w:p>
        </w:tc>
        <w:tc>
          <w:tcPr>
            <w:tcW w:w="2050" w:type="pct"/>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r w:rsidRPr="00157CD6">
              <w:rPr>
                <w:sz w:val="21"/>
                <w:szCs w:val="21"/>
              </w:rPr>
              <w:t xml:space="preserve">Security contacts Maintenance Manger to confirm that sprinkler control valve is open at PIV indicator and electrical power in </w:t>
            </w:r>
            <w:r w:rsidRPr="00157CD6">
              <w:rPr>
                <w:sz w:val="21"/>
                <w:szCs w:val="21"/>
              </w:rPr>
              <w:lastRenderedPageBreak/>
              <w:t xml:space="preserve">area is shut off, if needed. </w:t>
            </w:r>
          </w:p>
        </w:tc>
        <w:tc>
          <w:tcPr>
            <w:tcW w:w="86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r w:rsidRPr="00157CD6">
              <w:rPr>
                <w:sz w:val="21"/>
                <w:szCs w:val="21"/>
              </w:rPr>
              <w:lastRenderedPageBreak/>
              <w:t>Security</w:t>
            </w:r>
          </w:p>
        </w:tc>
        <w:tc>
          <w:tcPr>
            <w:tcW w:w="168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p>
        </w:tc>
      </w:tr>
      <w:tr w:rsidR="000A01A5" w:rsidRPr="00157CD6" w:rsidTr="000A01A5">
        <w:trPr>
          <w:jc w:val="center"/>
        </w:trPr>
        <w:tc>
          <w:tcPr>
            <w:tcW w:w="408" w:type="pct"/>
            <w:gridSpan w:val="3"/>
            <w:tcBorders>
              <w:top w:val="single" w:sz="6" w:space="0" w:color="auto"/>
              <w:left w:val="single" w:sz="6" w:space="0" w:color="auto"/>
              <w:bottom w:val="single" w:sz="6" w:space="0" w:color="auto"/>
              <w:right w:val="nil"/>
            </w:tcBorders>
          </w:tcPr>
          <w:p w:rsidR="000A01A5" w:rsidRPr="00157CD6" w:rsidRDefault="000A01A5">
            <w:pPr>
              <w:numPr>
                <w:ilvl w:val="12"/>
                <w:numId w:val="0"/>
              </w:numPr>
              <w:rPr>
                <w:sz w:val="21"/>
                <w:szCs w:val="21"/>
              </w:rPr>
            </w:pPr>
            <w:r w:rsidRPr="00157CD6">
              <w:rPr>
                <w:sz w:val="21"/>
                <w:szCs w:val="21"/>
              </w:rPr>
              <w:t>11</w:t>
            </w:r>
          </w:p>
        </w:tc>
        <w:tc>
          <w:tcPr>
            <w:tcW w:w="2050" w:type="pct"/>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sz w:val="21"/>
                <w:szCs w:val="21"/>
              </w:rPr>
            </w:pPr>
            <w:r w:rsidRPr="00157CD6">
              <w:rPr>
                <w:rFonts w:ascii="Univers (W1)" w:hAnsi="Univers (W1)"/>
                <w:sz w:val="21"/>
                <w:szCs w:val="21"/>
              </w:rPr>
              <w:t xml:space="preserve">In the event of media contact </w:t>
            </w:r>
          </w:p>
        </w:tc>
        <w:tc>
          <w:tcPr>
            <w:tcW w:w="86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sz w:val="21"/>
                <w:szCs w:val="21"/>
              </w:rPr>
            </w:pPr>
          </w:p>
        </w:tc>
        <w:tc>
          <w:tcPr>
            <w:tcW w:w="1681" w:type="pct"/>
            <w:gridSpan w:val="2"/>
            <w:tcBorders>
              <w:top w:val="single" w:sz="6" w:space="0" w:color="auto"/>
              <w:left w:val="single" w:sz="6" w:space="0" w:color="auto"/>
              <w:bottom w:val="single" w:sz="6" w:space="0" w:color="auto"/>
              <w:right w:val="single" w:sz="6" w:space="0" w:color="auto"/>
            </w:tcBorders>
          </w:tcPr>
          <w:p w:rsidR="000A01A5" w:rsidRPr="00157CD6" w:rsidRDefault="000A01A5">
            <w:pPr>
              <w:numPr>
                <w:ilvl w:val="12"/>
                <w:numId w:val="0"/>
              </w:numPr>
              <w:rPr>
                <w:b/>
                <w:sz w:val="21"/>
                <w:szCs w:val="21"/>
              </w:rPr>
            </w:pPr>
          </w:p>
        </w:tc>
      </w:tr>
    </w:tbl>
    <w:p w:rsidR="003C45F1" w:rsidRPr="00157CD6" w:rsidRDefault="003C45F1">
      <w:pPr>
        <w:numPr>
          <w:ilvl w:val="12"/>
          <w:numId w:val="0"/>
        </w:numPr>
        <w:rPr>
          <w:sz w:val="21"/>
          <w:szCs w:val="21"/>
        </w:rPr>
      </w:pPr>
    </w:p>
    <w:tbl>
      <w:tblPr>
        <w:tblW w:w="5000" w:type="pct"/>
        <w:jc w:val="center"/>
        <w:tblLook w:val="0000" w:firstRow="0" w:lastRow="0" w:firstColumn="0" w:lastColumn="0" w:noHBand="0" w:noVBand="0"/>
      </w:tblPr>
      <w:tblGrid>
        <w:gridCol w:w="757"/>
        <w:gridCol w:w="3784"/>
        <w:gridCol w:w="2055"/>
        <w:gridCol w:w="3700"/>
      </w:tblGrid>
      <w:tr w:rsidR="003C45F1" w:rsidRPr="00157CD6" w:rsidTr="000A01A5">
        <w:trPr>
          <w:jc w:val="center"/>
        </w:trPr>
        <w:tc>
          <w:tcPr>
            <w:tcW w:w="367"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837" w:type="pct"/>
            <w:tcBorders>
              <w:top w:val="single" w:sz="6" w:space="0" w:color="auto"/>
              <w:left w:val="single" w:sz="4"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b/>
                <w:sz w:val="21"/>
                <w:szCs w:val="21"/>
              </w:rPr>
              <w:t>ITEM</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PERSON</w:t>
            </w:r>
          </w:p>
          <w:p w:rsidR="003C45F1" w:rsidRPr="00157CD6" w:rsidRDefault="003C45F1">
            <w:pPr>
              <w:numPr>
                <w:ilvl w:val="12"/>
                <w:numId w:val="0"/>
              </w:numPr>
              <w:rPr>
                <w:sz w:val="21"/>
                <w:szCs w:val="21"/>
              </w:rPr>
            </w:pPr>
            <w:r w:rsidRPr="00157CD6">
              <w:rPr>
                <w:b/>
                <w:sz w:val="21"/>
                <w:szCs w:val="21"/>
              </w:rPr>
              <w:t>RESPONSIBLE</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b/>
                <w:sz w:val="21"/>
                <w:szCs w:val="21"/>
              </w:rPr>
              <w:t>COMMENTS</w:t>
            </w:r>
          </w:p>
        </w:tc>
      </w:tr>
      <w:tr w:rsidR="003C45F1" w:rsidRPr="00157CD6" w:rsidTr="000A01A5">
        <w:trPr>
          <w:jc w:val="center"/>
        </w:trPr>
        <w:tc>
          <w:tcPr>
            <w:tcW w:w="367" w:type="pct"/>
            <w:tcBorders>
              <w:top w:val="single" w:sz="4" w:space="0" w:color="auto"/>
              <w:left w:val="single" w:sz="6" w:space="0" w:color="auto"/>
              <w:bottom w:val="single" w:sz="6" w:space="0" w:color="auto"/>
              <w:right w:val="nil"/>
            </w:tcBorders>
          </w:tcPr>
          <w:p w:rsidR="003C45F1" w:rsidRPr="00157CD6" w:rsidRDefault="003C45F1" w:rsidP="00F00215">
            <w:pPr>
              <w:numPr>
                <w:ilvl w:val="12"/>
                <w:numId w:val="0"/>
              </w:numPr>
              <w:rPr>
                <w:sz w:val="21"/>
                <w:szCs w:val="21"/>
              </w:rPr>
            </w:pPr>
            <w:r w:rsidRPr="00157CD6">
              <w:rPr>
                <w:sz w:val="21"/>
                <w:szCs w:val="21"/>
              </w:rPr>
              <w:t>1</w:t>
            </w:r>
            <w:r w:rsidR="00F00215" w:rsidRPr="00157CD6">
              <w:rPr>
                <w:sz w:val="21"/>
                <w:szCs w:val="21"/>
              </w:rPr>
              <w:t>2</w:t>
            </w:r>
            <w:r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Make decision to shut down vital equipment, i.e. boilers, etc.</w:t>
            </w: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EC / CMT</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rsidP="00EE6D3C">
            <w:pPr>
              <w:numPr>
                <w:ilvl w:val="12"/>
                <w:numId w:val="0"/>
              </w:numPr>
              <w:rPr>
                <w:b/>
                <w:sz w:val="21"/>
                <w:szCs w:val="21"/>
              </w:rPr>
            </w:pPr>
            <w:r w:rsidRPr="00157CD6">
              <w:rPr>
                <w:sz w:val="21"/>
                <w:szCs w:val="21"/>
              </w:rPr>
              <w:t xml:space="preserve">Notify </w:t>
            </w:r>
            <w:r w:rsidR="00EE6D3C" w:rsidRPr="00157CD6">
              <w:rPr>
                <w:sz w:val="21"/>
                <w:szCs w:val="21"/>
              </w:rPr>
              <w:t>CMT</w:t>
            </w:r>
            <w:r w:rsidRPr="00157CD6">
              <w:rPr>
                <w:sz w:val="21"/>
                <w:szCs w:val="21"/>
              </w:rPr>
              <w:t xml:space="preserve"> Members</w:t>
            </w: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3C45F1" w:rsidP="00F00215">
            <w:pPr>
              <w:numPr>
                <w:ilvl w:val="12"/>
                <w:numId w:val="0"/>
              </w:numPr>
              <w:rPr>
                <w:sz w:val="21"/>
                <w:szCs w:val="21"/>
              </w:rPr>
            </w:pPr>
            <w:r w:rsidRPr="00157CD6">
              <w:rPr>
                <w:sz w:val="21"/>
                <w:szCs w:val="21"/>
              </w:rPr>
              <w:t>1</w:t>
            </w:r>
            <w:r w:rsidR="00F00215" w:rsidRPr="00157CD6">
              <w:rPr>
                <w:sz w:val="21"/>
                <w:szCs w:val="21"/>
              </w:rPr>
              <w:t>3</w:t>
            </w:r>
            <w:r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If evacuation is necessary, area or plant evacuates to Muster Points using predetermined routes.  </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EC</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3C45F1" w:rsidP="00F00215">
            <w:pPr>
              <w:numPr>
                <w:ilvl w:val="12"/>
                <w:numId w:val="0"/>
              </w:numPr>
              <w:rPr>
                <w:sz w:val="21"/>
                <w:szCs w:val="21"/>
              </w:rPr>
            </w:pPr>
            <w:r w:rsidRPr="00157CD6">
              <w:rPr>
                <w:sz w:val="21"/>
                <w:szCs w:val="21"/>
              </w:rPr>
              <w:t>1</w:t>
            </w:r>
            <w:r w:rsidR="00F00215" w:rsidRPr="00157CD6">
              <w:rPr>
                <w:sz w:val="21"/>
                <w:szCs w:val="21"/>
              </w:rPr>
              <w:t>4</w:t>
            </w:r>
            <w:r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 activates fire alarm system to initiate evacuation.</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Security</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Sound alarm until evacuation completed.</w:t>
            </w: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3C45F1" w:rsidP="00F00215">
            <w:pPr>
              <w:numPr>
                <w:ilvl w:val="12"/>
                <w:numId w:val="0"/>
              </w:numPr>
              <w:rPr>
                <w:sz w:val="21"/>
                <w:szCs w:val="21"/>
              </w:rPr>
            </w:pPr>
            <w:r w:rsidRPr="00157CD6">
              <w:rPr>
                <w:sz w:val="21"/>
                <w:szCs w:val="21"/>
              </w:rPr>
              <w:t>1</w:t>
            </w:r>
            <w:r w:rsidR="00F00215" w:rsidRPr="00157CD6">
              <w:rPr>
                <w:sz w:val="21"/>
                <w:szCs w:val="21"/>
              </w:rPr>
              <w:t>5</w:t>
            </w:r>
            <w:r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Security secures entrances.   Prevent people from entering plant.  Directions &amp; key information provided to outside response groups when they arrive.  </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EE6D3C" w:rsidP="00F00215">
            <w:pPr>
              <w:numPr>
                <w:ilvl w:val="12"/>
                <w:numId w:val="0"/>
              </w:numPr>
              <w:rPr>
                <w:sz w:val="21"/>
                <w:szCs w:val="21"/>
              </w:rPr>
            </w:pPr>
            <w:r w:rsidRPr="00157CD6">
              <w:rPr>
                <w:sz w:val="21"/>
                <w:szCs w:val="21"/>
              </w:rPr>
              <w:t>1</w:t>
            </w:r>
            <w:r w:rsidR="00F00215" w:rsidRPr="00157CD6">
              <w:rPr>
                <w:sz w:val="21"/>
                <w:szCs w:val="21"/>
              </w:rPr>
              <w:t>6</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Area employee stops leak or spill, contains, neutralizes, and starts clean up process.  Decontamination activities initiated.</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Area employee</w:t>
            </w:r>
            <w:r w:rsidR="00EE6D3C" w:rsidRPr="00157CD6">
              <w:rPr>
                <w:sz w:val="21"/>
                <w:szCs w:val="21"/>
              </w:rPr>
              <w:t xml:space="preserve"> / EHS Department</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Employees trained to provide incidental spill response and limit the spread of the material and environmental impact. If beyond the control of spill kits (&gt;55 gallons), contact Clean Harbors Emergency Response at 1-800- OIL-TANK. </w:t>
            </w: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EE6D3C" w:rsidP="00F00215">
            <w:pPr>
              <w:numPr>
                <w:ilvl w:val="12"/>
                <w:numId w:val="0"/>
              </w:numPr>
              <w:rPr>
                <w:sz w:val="21"/>
                <w:szCs w:val="21"/>
              </w:rPr>
            </w:pPr>
            <w:r w:rsidRPr="00157CD6">
              <w:rPr>
                <w:sz w:val="21"/>
                <w:szCs w:val="21"/>
              </w:rPr>
              <w:t>1</w:t>
            </w:r>
            <w:r w:rsidR="00F00215" w:rsidRPr="00157CD6">
              <w:rPr>
                <w:sz w:val="21"/>
                <w:szCs w:val="21"/>
              </w:rPr>
              <w:t>7</w:t>
            </w:r>
            <w:r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EE6D3C" w:rsidP="00EE6D3C">
            <w:pPr>
              <w:numPr>
                <w:ilvl w:val="12"/>
                <w:numId w:val="0"/>
              </w:numPr>
              <w:rPr>
                <w:sz w:val="21"/>
                <w:szCs w:val="21"/>
              </w:rPr>
            </w:pPr>
            <w:r w:rsidRPr="00157CD6">
              <w:rPr>
                <w:sz w:val="21"/>
                <w:szCs w:val="21"/>
              </w:rPr>
              <w:t>EHS consults reportable quantity table and determines if there is a need for agency notification.</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EHS</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3C45F1" w:rsidP="00F00215">
            <w:pPr>
              <w:numPr>
                <w:ilvl w:val="12"/>
                <w:numId w:val="0"/>
              </w:numPr>
              <w:rPr>
                <w:sz w:val="21"/>
                <w:szCs w:val="21"/>
              </w:rPr>
            </w:pPr>
            <w:r w:rsidRPr="00157CD6">
              <w:rPr>
                <w:sz w:val="21"/>
                <w:szCs w:val="21"/>
              </w:rPr>
              <w:t>1</w:t>
            </w:r>
            <w:r w:rsidR="00F00215" w:rsidRPr="00157CD6">
              <w:rPr>
                <w:sz w:val="21"/>
                <w:szCs w:val="21"/>
              </w:rPr>
              <w:t>8</w:t>
            </w:r>
            <w:r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rsidP="006711DF">
            <w:pPr>
              <w:numPr>
                <w:ilvl w:val="12"/>
                <w:numId w:val="0"/>
              </w:numPr>
              <w:rPr>
                <w:sz w:val="21"/>
                <w:szCs w:val="21"/>
              </w:rPr>
            </w:pPr>
            <w:r w:rsidRPr="00157CD6">
              <w:rPr>
                <w:sz w:val="21"/>
                <w:szCs w:val="21"/>
              </w:rPr>
              <w:t xml:space="preserve">If employees cannot handle spill, spill response turned over to Clean Harbors or </w:t>
            </w:r>
            <w:r w:rsidR="003B771A">
              <w:rPr>
                <w:sz w:val="21"/>
                <w:szCs w:val="21"/>
              </w:rPr>
              <w:t>XXXXXXX</w:t>
            </w:r>
            <w:r w:rsidRPr="00157CD6">
              <w:rPr>
                <w:sz w:val="21"/>
                <w:szCs w:val="21"/>
              </w:rPr>
              <w:t xml:space="preserve"> Fire Department.  </w:t>
            </w:r>
            <w:r w:rsidR="00EE6D3C" w:rsidRPr="00157CD6">
              <w:rPr>
                <w:sz w:val="21"/>
                <w:szCs w:val="21"/>
              </w:rPr>
              <w:t xml:space="preserve">EC/ EHS </w:t>
            </w:r>
            <w:r w:rsidRPr="00157CD6">
              <w:rPr>
                <w:sz w:val="21"/>
                <w:szCs w:val="21"/>
              </w:rPr>
              <w:t xml:space="preserve">acts as advisor to Clean Harbors or </w:t>
            </w:r>
            <w:r w:rsidR="003B771A">
              <w:rPr>
                <w:sz w:val="21"/>
                <w:szCs w:val="21"/>
              </w:rPr>
              <w:t>XXXXXXX</w:t>
            </w:r>
            <w:r w:rsidRPr="00157CD6">
              <w:rPr>
                <w:sz w:val="21"/>
                <w:szCs w:val="21"/>
              </w:rPr>
              <w:t xml:space="preserve"> Fire Department.</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EHS</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Evacuate Area via radio announcement or fire alarm. </w:t>
            </w: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19</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Spills stopped and sp</w:t>
            </w:r>
            <w:r w:rsidR="00C775D0">
              <w:rPr>
                <w:sz w:val="21"/>
                <w:szCs w:val="21"/>
              </w:rPr>
              <w:t>ill clean-</w:t>
            </w:r>
            <w:r w:rsidRPr="00157CD6">
              <w:rPr>
                <w:sz w:val="21"/>
                <w:szCs w:val="21"/>
              </w:rPr>
              <w:t>up completed.</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Area employees, </w:t>
            </w:r>
            <w:smartTag w:uri="urn:schemas-microsoft-com:office:smarttags" w:element="place">
              <w:smartTag w:uri="urn:schemas-microsoft-com:office:smarttags" w:element="PlaceName">
                <w:r w:rsidRPr="00157CD6">
                  <w:rPr>
                    <w:sz w:val="21"/>
                    <w:szCs w:val="21"/>
                  </w:rPr>
                  <w:t>Clean</w:t>
                </w:r>
              </w:smartTag>
              <w:r w:rsidRPr="00157CD6">
                <w:rPr>
                  <w:sz w:val="21"/>
                  <w:szCs w:val="21"/>
                </w:rPr>
                <w:t xml:space="preserve"> </w:t>
              </w:r>
              <w:smartTag w:uri="urn:schemas-microsoft-com:office:smarttags" w:element="PlaceType">
                <w:r w:rsidRPr="00157CD6">
                  <w:rPr>
                    <w:sz w:val="21"/>
                    <w:szCs w:val="21"/>
                  </w:rPr>
                  <w:t>Harbors</w:t>
                </w:r>
              </w:smartTag>
            </w:smartTag>
            <w:r w:rsidRPr="00157CD6">
              <w:rPr>
                <w:sz w:val="21"/>
                <w:szCs w:val="21"/>
              </w:rPr>
              <w:t xml:space="preserve"> or Fire Department</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20</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Decision made to end emergency and re-enter building or area.</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EC</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21</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All clear signal given over radio or alarm system.</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Notify Muster Point leaders to clear muster point locations. </w:t>
            </w: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22</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Emergency equipment returned to spill carts</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Area Employees</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Clean all equipment, recharge batteries for radios, etc...</w:t>
            </w: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23</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Convene an Incident Review meeting.</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EC / EHS</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bl>
    <w:p w:rsidR="003C45F1" w:rsidRPr="00157CD6" w:rsidRDefault="003C45F1">
      <w:pPr>
        <w:numPr>
          <w:ilvl w:val="12"/>
          <w:numId w:val="0"/>
        </w:numPr>
        <w:rPr>
          <w:b/>
          <w:sz w:val="21"/>
          <w:szCs w:val="21"/>
        </w:rPr>
      </w:pPr>
    </w:p>
    <w:p w:rsidR="00517227" w:rsidRPr="00157CD6" w:rsidRDefault="00517227">
      <w:pPr>
        <w:numPr>
          <w:ilvl w:val="12"/>
          <w:numId w:val="0"/>
        </w:numPr>
        <w:rPr>
          <w:b/>
          <w:sz w:val="21"/>
          <w:szCs w:val="21"/>
        </w:rPr>
      </w:pPr>
    </w:p>
    <w:p w:rsidR="00517227" w:rsidRPr="00157CD6" w:rsidRDefault="00517227">
      <w:pPr>
        <w:numPr>
          <w:ilvl w:val="12"/>
          <w:numId w:val="0"/>
        </w:numPr>
        <w:rPr>
          <w:b/>
          <w:sz w:val="21"/>
          <w:szCs w:val="21"/>
        </w:rPr>
      </w:pPr>
    </w:p>
    <w:p w:rsidR="00517227" w:rsidRPr="00157CD6" w:rsidRDefault="00517227">
      <w:pPr>
        <w:numPr>
          <w:ilvl w:val="12"/>
          <w:numId w:val="0"/>
        </w:numPr>
        <w:rPr>
          <w:b/>
          <w:sz w:val="21"/>
          <w:szCs w:val="21"/>
        </w:rPr>
      </w:pPr>
    </w:p>
    <w:p w:rsidR="00517227" w:rsidRPr="00157CD6" w:rsidRDefault="00517227">
      <w:pPr>
        <w:numPr>
          <w:ilvl w:val="12"/>
          <w:numId w:val="0"/>
        </w:numPr>
        <w:rPr>
          <w:b/>
          <w:sz w:val="21"/>
          <w:szCs w:val="21"/>
        </w:rPr>
      </w:pPr>
    </w:p>
    <w:p w:rsidR="000A01A5" w:rsidRDefault="000A01A5">
      <w:pPr>
        <w:overflowPunct/>
        <w:autoSpaceDE/>
        <w:autoSpaceDN/>
        <w:adjustRightInd/>
        <w:textAlignment w:val="auto"/>
        <w:rPr>
          <w:b/>
          <w:sz w:val="21"/>
          <w:szCs w:val="21"/>
        </w:rPr>
      </w:pPr>
      <w:r>
        <w:rPr>
          <w:b/>
          <w:sz w:val="21"/>
          <w:szCs w:val="21"/>
        </w:rPr>
        <w:br w:type="page"/>
      </w:r>
    </w:p>
    <w:p w:rsidR="00517227" w:rsidRPr="00157CD6" w:rsidRDefault="00517227">
      <w:pPr>
        <w:numPr>
          <w:ilvl w:val="12"/>
          <w:numId w:val="0"/>
        </w:numPr>
        <w:rPr>
          <w:b/>
          <w:sz w:val="21"/>
          <w:szCs w:val="21"/>
        </w:rPr>
      </w:pPr>
    </w:p>
    <w:p w:rsidR="00517227" w:rsidRPr="00157CD6" w:rsidRDefault="00517227">
      <w:pPr>
        <w:numPr>
          <w:ilvl w:val="12"/>
          <w:numId w:val="0"/>
        </w:numPr>
        <w:rPr>
          <w:b/>
          <w:sz w:val="21"/>
          <w:szCs w:val="21"/>
        </w:rPr>
      </w:pPr>
    </w:p>
    <w:p w:rsidR="00517227" w:rsidRPr="00157CD6" w:rsidRDefault="00517227">
      <w:pPr>
        <w:numPr>
          <w:ilvl w:val="12"/>
          <w:numId w:val="0"/>
        </w:numPr>
        <w:rPr>
          <w:b/>
          <w:sz w:val="21"/>
          <w:szCs w:val="21"/>
        </w:rPr>
      </w:pPr>
    </w:p>
    <w:tbl>
      <w:tblPr>
        <w:tblW w:w="5000" w:type="pct"/>
        <w:jc w:val="center"/>
        <w:tblLook w:val="0000" w:firstRow="0" w:lastRow="0" w:firstColumn="0" w:lastColumn="0" w:noHBand="0" w:noVBand="0"/>
      </w:tblPr>
      <w:tblGrid>
        <w:gridCol w:w="757"/>
        <w:gridCol w:w="3784"/>
        <w:gridCol w:w="2055"/>
        <w:gridCol w:w="3700"/>
      </w:tblGrid>
      <w:tr w:rsidR="003C45F1" w:rsidRPr="00157CD6" w:rsidTr="000A01A5">
        <w:trPr>
          <w:jc w:val="center"/>
        </w:trPr>
        <w:tc>
          <w:tcPr>
            <w:tcW w:w="367"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837" w:type="pct"/>
            <w:tcBorders>
              <w:top w:val="single" w:sz="6" w:space="0" w:color="auto"/>
              <w:left w:val="single" w:sz="4"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b/>
                <w:sz w:val="21"/>
                <w:szCs w:val="21"/>
              </w:rPr>
              <w:t>ITEM</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r w:rsidRPr="00157CD6">
              <w:rPr>
                <w:b/>
                <w:sz w:val="21"/>
                <w:szCs w:val="21"/>
              </w:rPr>
              <w:t>PERSON</w:t>
            </w:r>
          </w:p>
          <w:p w:rsidR="003C45F1" w:rsidRPr="00157CD6" w:rsidRDefault="003C45F1">
            <w:pPr>
              <w:pStyle w:val="Heading3"/>
              <w:numPr>
                <w:ilvl w:val="12"/>
                <w:numId w:val="0"/>
              </w:numPr>
              <w:rPr>
                <w:sz w:val="21"/>
                <w:szCs w:val="21"/>
              </w:rPr>
            </w:pPr>
            <w:r w:rsidRPr="00157CD6">
              <w:rPr>
                <w:sz w:val="21"/>
                <w:szCs w:val="21"/>
              </w:rPr>
              <w:t>RESPONSIBLE</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b/>
                <w:sz w:val="21"/>
                <w:szCs w:val="21"/>
              </w:rPr>
              <w:t>COMMENTS</w:t>
            </w:r>
          </w:p>
        </w:tc>
      </w:tr>
      <w:tr w:rsidR="003C45F1" w:rsidRPr="00157CD6" w:rsidTr="000A01A5">
        <w:trPr>
          <w:jc w:val="center"/>
        </w:trPr>
        <w:tc>
          <w:tcPr>
            <w:tcW w:w="367" w:type="pct"/>
            <w:tcBorders>
              <w:top w:val="single" w:sz="4"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24</w:t>
            </w:r>
            <w:r w:rsidR="003C45F1" w:rsidRPr="00157CD6">
              <w:rPr>
                <w:sz w:val="21"/>
                <w:szCs w:val="21"/>
              </w:rPr>
              <w:t>.</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tabs>
                <w:tab w:val="left" w:pos="10500"/>
                <w:tab w:val="left" w:pos="10800"/>
                <w:tab w:val="left" w:pos="11520"/>
              </w:tabs>
              <w:spacing w:line="240" w:lineRule="atLeast"/>
              <w:ind w:left="18" w:hanging="18"/>
              <w:rPr>
                <w:sz w:val="21"/>
                <w:szCs w:val="21"/>
              </w:rPr>
            </w:pPr>
            <w:r w:rsidRPr="00157CD6">
              <w:rPr>
                <w:b/>
                <w:bCs/>
                <w:sz w:val="21"/>
                <w:szCs w:val="21"/>
              </w:rPr>
              <w:t>Reporting procedure:</w:t>
            </w:r>
            <w:r w:rsidRPr="00157CD6">
              <w:rPr>
                <w:sz w:val="21"/>
                <w:szCs w:val="21"/>
              </w:rPr>
              <w:t xml:space="preserve"> evaluate quantity of material involved. If the spill involved and oil or hazardous substance, immediacy consult 310 CMR 40.0300 (on file in EHS office) to begin determination of required notifications In addition, In the event of a spill greater than 1000 gallons of oil into or upon the navigable waters of the U.S. or adjoining shorelines in a single spill event, or in the event that the oil is discharged in harmful quantities (as defined in 40 CFR Part </w:t>
            </w:r>
            <w:r w:rsidR="00C46243">
              <w:rPr>
                <w:sz w:val="21"/>
                <w:szCs w:val="21"/>
              </w:rPr>
              <w:t>222</w:t>
            </w:r>
            <w:r w:rsidRPr="00157CD6">
              <w:rPr>
                <w:sz w:val="21"/>
                <w:szCs w:val="21"/>
              </w:rPr>
              <w:t>) into or upon the navigable waters of the U.S. or adjoining shorelines in two spill events (reportable under section 311(b)(5) of the FWPCA) occurring within any 12 month period, this facility will submit information required in 40 CFR 112.4 to the Regional Administrator within 60 days from the time of the event.</w:t>
            </w:r>
          </w:p>
          <w:p w:rsidR="003C45F1" w:rsidRPr="00157CD6" w:rsidRDefault="003C45F1">
            <w:pPr>
              <w:numPr>
                <w:ilvl w:val="12"/>
                <w:numId w:val="0"/>
              </w:numPr>
              <w:rPr>
                <w:sz w:val="21"/>
                <w:szCs w:val="21"/>
              </w:rPr>
            </w:pPr>
            <w:r w:rsidRPr="00157CD6">
              <w:rPr>
                <w:sz w:val="21"/>
                <w:szCs w:val="21"/>
              </w:rPr>
              <w:t xml:space="preserve"> Based on size of spill and chemical(s) involved report spill to the following regulatory agencies: </w:t>
            </w:r>
          </w:p>
          <w:p w:rsidR="003C45F1" w:rsidRPr="00157CD6" w:rsidRDefault="003C45F1">
            <w:pPr>
              <w:numPr>
                <w:ilvl w:val="12"/>
                <w:numId w:val="0"/>
              </w:numPr>
              <w:rPr>
                <w:sz w:val="21"/>
                <w:szCs w:val="21"/>
              </w:rPr>
            </w:pPr>
            <w:r w:rsidRPr="00157CD6">
              <w:rPr>
                <w:sz w:val="21"/>
                <w:szCs w:val="21"/>
              </w:rPr>
              <w:t>MA Department of Environmental Protection</w:t>
            </w:r>
          </w:p>
          <w:p w:rsidR="003C45F1" w:rsidRPr="00157CD6" w:rsidRDefault="003C45F1">
            <w:pPr>
              <w:numPr>
                <w:ilvl w:val="12"/>
                <w:numId w:val="0"/>
              </w:numPr>
              <w:rPr>
                <w:sz w:val="21"/>
                <w:szCs w:val="21"/>
              </w:rPr>
            </w:pPr>
            <w:r w:rsidRPr="00157CD6">
              <w:rPr>
                <w:sz w:val="21"/>
                <w:szCs w:val="21"/>
              </w:rPr>
              <w:t>State Emergency Response Commission</w:t>
            </w:r>
          </w:p>
          <w:p w:rsidR="003C45F1" w:rsidRPr="00157CD6" w:rsidRDefault="003C45F1">
            <w:pPr>
              <w:numPr>
                <w:ilvl w:val="12"/>
                <w:numId w:val="0"/>
              </w:numPr>
              <w:rPr>
                <w:sz w:val="21"/>
                <w:szCs w:val="21"/>
              </w:rPr>
            </w:pPr>
            <w:r w:rsidRPr="00157CD6">
              <w:rPr>
                <w:sz w:val="21"/>
                <w:szCs w:val="21"/>
              </w:rPr>
              <w:t xml:space="preserve">US </w:t>
            </w:r>
            <w:smartTag w:uri="urn:schemas-microsoft-com:office:smarttags" w:element="place">
              <w:smartTag w:uri="urn:schemas-microsoft-com:office:smarttags" w:element="PlaceName">
                <w:r w:rsidRPr="00157CD6">
                  <w:rPr>
                    <w:sz w:val="21"/>
                    <w:szCs w:val="21"/>
                  </w:rPr>
                  <w:t>EPA</w:t>
                </w:r>
              </w:smartTag>
              <w:r w:rsidRPr="00157CD6">
                <w:rPr>
                  <w:sz w:val="21"/>
                  <w:szCs w:val="21"/>
                </w:rPr>
                <w:t xml:space="preserve"> </w:t>
              </w:r>
              <w:smartTag w:uri="urn:schemas-microsoft-com:office:smarttags" w:element="PlaceName">
                <w:r w:rsidRPr="00157CD6">
                  <w:rPr>
                    <w:sz w:val="21"/>
                    <w:szCs w:val="21"/>
                  </w:rPr>
                  <w:t>National</w:t>
                </w:r>
              </w:smartTag>
              <w:r w:rsidRPr="00157CD6">
                <w:rPr>
                  <w:sz w:val="21"/>
                  <w:szCs w:val="21"/>
                </w:rPr>
                <w:t xml:space="preserve"> </w:t>
              </w:r>
              <w:smartTag w:uri="urn:schemas-microsoft-com:office:smarttags" w:element="PlaceName">
                <w:r w:rsidRPr="00157CD6">
                  <w:rPr>
                    <w:sz w:val="21"/>
                    <w:szCs w:val="21"/>
                  </w:rPr>
                  <w:t>Response</w:t>
                </w:r>
              </w:smartTag>
              <w:r w:rsidRPr="00157CD6">
                <w:rPr>
                  <w:sz w:val="21"/>
                  <w:szCs w:val="21"/>
                </w:rPr>
                <w:t xml:space="preserve"> </w:t>
              </w:r>
              <w:smartTag w:uri="urn:schemas-microsoft-com:office:smarttags" w:element="PlaceType">
                <w:r w:rsidRPr="00157CD6">
                  <w:rPr>
                    <w:sz w:val="21"/>
                    <w:szCs w:val="21"/>
                  </w:rPr>
                  <w:t>Center</w:t>
                </w:r>
              </w:smartTag>
            </w:smartTag>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EC</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Update site management, Corporate Legal</w:t>
            </w:r>
            <w:r w:rsidR="00EE6D3C" w:rsidRPr="00157CD6">
              <w:rPr>
                <w:sz w:val="21"/>
                <w:szCs w:val="21"/>
              </w:rPr>
              <w:t xml:space="preserve"> / Corporate EHS</w:t>
            </w:r>
            <w:r w:rsidRPr="00157CD6">
              <w:rPr>
                <w:sz w:val="21"/>
                <w:szCs w:val="21"/>
              </w:rPr>
              <w:t xml:space="preserve"> and Division EHS Director prior to making notification</w:t>
            </w:r>
            <w:r w:rsidR="00553BED" w:rsidRPr="00157CD6">
              <w:rPr>
                <w:sz w:val="21"/>
                <w:szCs w:val="21"/>
              </w:rPr>
              <w:t xml:space="preserve"> per </w:t>
            </w:r>
            <w:r w:rsidR="00660739">
              <w:rPr>
                <w:sz w:val="21"/>
                <w:szCs w:val="21"/>
              </w:rPr>
              <w:t>XXX</w:t>
            </w:r>
            <w:r w:rsidR="00553BED" w:rsidRPr="00157CD6">
              <w:rPr>
                <w:sz w:val="21"/>
                <w:szCs w:val="21"/>
              </w:rPr>
              <w:t>-EHS-</w:t>
            </w:r>
            <w:r w:rsidR="0023493C">
              <w:rPr>
                <w:sz w:val="21"/>
                <w:szCs w:val="21"/>
              </w:rPr>
              <w:t>5555</w:t>
            </w:r>
            <w:r w:rsidRPr="00157CD6">
              <w:rPr>
                <w:sz w:val="21"/>
                <w:szCs w:val="21"/>
              </w:rPr>
              <w:t xml:space="preserve">. </w:t>
            </w:r>
            <w:r w:rsidR="00EE6D3C" w:rsidRPr="00157CD6">
              <w:rPr>
                <w:sz w:val="21"/>
                <w:szCs w:val="21"/>
              </w:rPr>
              <w:t>Complete incident report per Major EHS Event notification table.</w:t>
            </w: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u w:val="single"/>
              </w:rPr>
            </w:pPr>
          </w:p>
        </w:tc>
      </w:tr>
      <w:tr w:rsidR="003C45F1" w:rsidRPr="00157CD6" w:rsidTr="000A01A5">
        <w:trPr>
          <w:jc w:val="center"/>
        </w:trPr>
        <w:tc>
          <w:tcPr>
            <w:tcW w:w="367" w:type="pct"/>
            <w:tcBorders>
              <w:top w:val="single" w:sz="6" w:space="0" w:color="auto"/>
              <w:left w:val="single" w:sz="6" w:space="0" w:color="auto"/>
              <w:bottom w:val="single" w:sz="6" w:space="0" w:color="auto"/>
              <w:right w:val="nil"/>
            </w:tcBorders>
          </w:tcPr>
          <w:p w:rsidR="003C45F1" w:rsidRPr="00157CD6" w:rsidRDefault="00F00215">
            <w:pPr>
              <w:numPr>
                <w:ilvl w:val="12"/>
                <w:numId w:val="0"/>
              </w:numPr>
              <w:rPr>
                <w:sz w:val="21"/>
                <w:szCs w:val="21"/>
              </w:rPr>
            </w:pPr>
            <w:r w:rsidRPr="00157CD6">
              <w:rPr>
                <w:sz w:val="21"/>
                <w:szCs w:val="21"/>
              </w:rPr>
              <w:t>25</w:t>
            </w:r>
          </w:p>
        </w:tc>
        <w:tc>
          <w:tcPr>
            <w:tcW w:w="183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Contact approved vendor to dispose of waste and spill clean up materials created by spill.</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EE6D3C">
            <w:pPr>
              <w:numPr>
                <w:ilvl w:val="12"/>
                <w:numId w:val="0"/>
              </w:numPr>
              <w:rPr>
                <w:sz w:val="21"/>
                <w:szCs w:val="21"/>
              </w:rPr>
            </w:pPr>
            <w:r w:rsidRPr="00157CD6">
              <w:rPr>
                <w:sz w:val="21"/>
                <w:szCs w:val="21"/>
              </w:rPr>
              <w:t>EC</w:t>
            </w:r>
          </w:p>
        </w:tc>
        <w:tc>
          <w:tcPr>
            <w:tcW w:w="17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bl>
    <w:p w:rsidR="003C45F1" w:rsidRPr="00157CD6" w:rsidRDefault="003C45F1">
      <w:pPr>
        <w:pStyle w:val="FootnoteText"/>
        <w:numPr>
          <w:ilvl w:val="12"/>
          <w:numId w:val="0"/>
        </w:numPr>
        <w:rPr>
          <w:rFonts w:ascii="Arial" w:hAnsi="Arial"/>
          <w:sz w:val="19"/>
          <w:szCs w:val="19"/>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jc w:val="center"/>
        <w:rPr>
          <w:sz w:val="23"/>
          <w:szCs w:val="23"/>
        </w:rPr>
      </w:pPr>
    </w:p>
    <w:p w:rsidR="003C45F1" w:rsidRPr="00157CD6" w:rsidRDefault="003C45F1">
      <w:pPr>
        <w:rPr>
          <w:sz w:val="23"/>
          <w:szCs w:val="23"/>
        </w:rPr>
      </w:pPr>
    </w:p>
    <w:p w:rsidR="003C45F1" w:rsidRPr="00157CD6" w:rsidRDefault="003C45F1">
      <w:pPr>
        <w:rPr>
          <w:sz w:val="23"/>
          <w:szCs w:val="23"/>
        </w:rPr>
        <w:sectPr w:rsidR="003C45F1" w:rsidRPr="00157CD6">
          <w:pgSz w:w="12240" w:h="15840" w:code="1"/>
          <w:pgMar w:top="1080" w:right="1080" w:bottom="720" w:left="1080" w:header="360" w:footer="360" w:gutter="0"/>
          <w:cols w:space="720"/>
          <w:noEndnote/>
          <w:titlePg/>
        </w:sectPr>
      </w:pPr>
    </w:p>
    <w:p w:rsidR="003C45F1" w:rsidRPr="00157CD6" w:rsidRDefault="003C45F1">
      <w:pPr>
        <w:pStyle w:val="Heading4"/>
        <w:jc w:val="center"/>
        <w:rPr>
          <w:sz w:val="27"/>
          <w:szCs w:val="27"/>
        </w:rPr>
      </w:pPr>
      <w:bookmarkStart w:id="43" w:name="Section_5_2_1_3_Transportation"/>
      <w:bookmarkEnd w:id="43"/>
      <w:r w:rsidRPr="00157CD6">
        <w:rPr>
          <w:sz w:val="27"/>
          <w:szCs w:val="27"/>
        </w:rPr>
        <w:lastRenderedPageBreak/>
        <w:t xml:space="preserve">5.2.1.3  </w:t>
      </w:r>
      <w:r w:rsidR="00A850BC" w:rsidRPr="00157CD6">
        <w:rPr>
          <w:sz w:val="27"/>
          <w:szCs w:val="27"/>
        </w:rPr>
        <w:t xml:space="preserve">CHEMICL DELIVERY / </w:t>
      </w:r>
      <w:r w:rsidRPr="00157CD6">
        <w:rPr>
          <w:sz w:val="27"/>
          <w:szCs w:val="27"/>
        </w:rPr>
        <w:t xml:space="preserve">TRANSPORTATION </w:t>
      </w:r>
    </w:p>
    <w:p w:rsidR="003C45F1" w:rsidRPr="00157CD6" w:rsidRDefault="003C45F1">
      <w:pPr>
        <w:rPr>
          <w:sz w:val="23"/>
          <w:szCs w:val="23"/>
        </w:rPr>
      </w:pPr>
    </w:p>
    <w:p w:rsidR="003C45F1" w:rsidRPr="00157CD6" w:rsidRDefault="003C45F1">
      <w:pPr>
        <w:numPr>
          <w:ilvl w:val="12"/>
          <w:numId w:val="0"/>
        </w:numPr>
        <w:rPr>
          <w:sz w:val="19"/>
          <w:szCs w:val="19"/>
        </w:rPr>
      </w:pPr>
    </w:p>
    <w:tbl>
      <w:tblPr>
        <w:tblW w:w="5000" w:type="pct"/>
        <w:tblLook w:val="0000" w:firstRow="0" w:lastRow="0" w:firstColumn="0" w:lastColumn="0" w:noHBand="0" w:noVBand="0"/>
      </w:tblPr>
      <w:tblGrid>
        <w:gridCol w:w="654"/>
        <w:gridCol w:w="2456"/>
        <w:gridCol w:w="90"/>
        <w:gridCol w:w="546"/>
        <w:gridCol w:w="91"/>
        <w:gridCol w:w="91"/>
        <w:gridCol w:w="91"/>
        <w:gridCol w:w="91"/>
        <w:gridCol w:w="329"/>
        <w:gridCol w:w="126"/>
        <w:gridCol w:w="455"/>
        <w:gridCol w:w="455"/>
        <w:gridCol w:w="986"/>
        <w:gridCol w:w="1800"/>
        <w:gridCol w:w="2002"/>
        <w:gridCol w:w="33"/>
      </w:tblGrid>
      <w:tr w:rsidR="003C45F1" w:rsidRPr="00157CD6" w:rsidTr="000A01A5">
        <w:trPr>
          <w:gridAfter w:val="1"/>
          <w:wAfter w:w="17" w:type="pct"/>
        </w:trPr>
        <w:tc>
          <w:tcPr>
            <w:tcW w:w="318"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838" w:type="pct"/>
            <w:gridSpan w:val="8"/>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82" w:type="pct"/>
            <w:gridSpan w:val="4"/>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87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97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rPr>
          <w:gridAfter w:val="1"/>
          <w:wAfter w:w="17" w:type="pct"/>
        </w:trPr>
        <w:tc>
          <w:tcPr>
            <w:tcW w:w="318"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838" w:type="pct"/>
            <w:gridSpan w:val="8"/>
            <w:tcBorders>
              <w:top w:val="single" w:sz="6" w:space="0" w:color="auto"/>
              <w:left w:val="single" w:sz="6" w:space="0" w:color="auto"/>
              <w:bottom w:val="single" w:sz="6" w:space="0" w:color="auto"/>
              <w:right w:val="single" w:sz="6" w:space="0" w:color="auto"/>
            </w:tcBorders>
          </w:tcPr>
          <w:p w:rsidR="003C45F1" w:rsidRPr="00157CD6" w:rsidRDefault="003C45F1" w:rsidP="0017482D">
            <w:pPr>
              <w:numPr>
                <w:ilvl w:val="12"/>
                <w:numId w:val="0"/>
              </w:numPr>
              <w:rPr>
                <w:sz w:val="21"/>
                <w:szCs w:val="21"/>
              </w:rPr>
            </w:pPr>
            <w:r w:rsidRPr="00157CD6">
              <w:rPr>
                <w:sz w:val="21"/>
                <w:szCs w:val="21"/>
              </w:rPr>
              <w:t>Refer the person to Security</w:t>
            </w:r>
            <w:r w:rsidR="0017482D" w:rsidRPr="00157CD6">
              <w:rPr>
                <w:sz w:val="21"/>
                <w:szCs w:val="21"/>
              </w:rPr>
              <w:t>.</w:t>
            </w:r>
          </w:p>
        </w:tc>
        <w:tc>
          <w:tcPr>
            <w:tcW w:w="982" w:type="pct"/>
            <w:gridSpan w:val="4"/>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Person receiving call.</w:t>
            </w:r>
          </w:p>
        </w:tc>
        <w:tc>
          <w:tcPr>
            <w:tcW w:w="87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97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gridAfter w:val="1"/>
          <w:wAfter w:w="17" w:type="pct"/>
        </w:trPr>
        <w:tc>
          <w:tcPr>
            <w:tcW w:w="31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838" w:type="pct"/>
            <w:gridSpan w:val="8"/>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Ask the following questions of the person reporting the accident.  Record the answers:</w:t>
            </w:r>
          </w:p>
        </w:tc>
        <w:tc>
          <w:tcPr>
            <w:tcW w:w="982" w:type="pct"/>
            <w:gridSpan w:val="4"/>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87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97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c>
          <w:tcPr>
            <w:tcW w:w="1996" w:type="pct"/>
            <w:gridSpan w:val="8"/>
            <w:tcBorders>
              <w:top w:val="nil"/>
              <w:left w:val="nil"/>
              <w:bottom w:val="nil"/>
              <w:right w:val="nil"/>
            </w:tcBorders>
          </w:tcPr>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r w:rsidRPr="00157CD6">
              <w:rPr>
                <w:sz w:val="21"/>
                <w:szCs w:val="21"/>
              </w:rPr>
              <w:t>Name of Caller:</w:t>
            </w:r>
          </w:p>
        </w:tc>
        <w:tc>
          <w:tcPr>
            <w:tcW w:w="3004" w:type="pct"/>
            <w:gridSpan w:val="8"/>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996" w:type="pct"/>
            <w:gridSpan w:val="8"/>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Caller’s Phone Number?</w:t>
            </w:r>
          </w:p>
        </w:tc>
        <w:tc>
          <w:tcPr>
            <w:tcW w:w="3004" w:type="pct"/>
            <w:gridSpan w:val="8"/>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996" w:type="pct"/>
            <w:gridSpan w:val="8"/>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What is the location of the accident?</w:t>
            </w:r>
          </w:p>
        </w:tc>
        <w:tc>
          <w:tcPr>
            <w:tcW w:w="3004" w:type="pct"/>
            <w:gridSpan w:val="8"/>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820" w:type="pct"/>
            <w:gridSpan w:val="4"/>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Which carrier’s truck is involved?</w:t>
            </w:r>
          </w:p>
        </w:tc>
        <w:tc>
          <w:tcPr>
            <w:tcW w:w="3180" w:type="pct"/>
            <w:gridSpan w:val="12"/>
            <w:tcBorders>
              <w:top w:val="nil"/>
              <w:left w:val="nil"/>
              <w:bottom w:val="nil"/>
              <w:right w:val="nil"/>
            </w:tcBorders>
          </w:tcPr>
          <w:p w:rsidR="003C45F1" w:rsidRPr="00157CD6" w:rsidRDefault="003C45F1">
            <w:pPr>
              <w:numPr>
                <w:ilvl w:val="12"/>
                <w:numId w:val="0"/>
              </w:numPr>
              <w:rPr>
                <w:sz w:val="21"/>
                <w:szCs w:val="21"/>
              </w:rPr>
            </w:pPr>
          </w:p>
        </w:tc>
      </w:tr>
      <w:tr w:rsidR="003C45F1" w:rsidRPr="00157CD6" w:rsidTr="000A01A5">
        <w:tc>
          <w:tcPr>
            <w:tcW w:w="1511" w:type="pct"/>
            <w:gridSpan w:val="2"/>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Has anyone been injured?</w:t>
            </w:r>
          </w:p>
        </w:tc>
        <w:tc>
          <w:tcPr>
            <w:tcW w:w="3489" w:type="pct"/>
            <w:gridSpan w:val="14"/>
            <w:tcBorders>
              <w:top w:val="single" w:sz="6" w:space="0" w:color="auto"/>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555" w:type="pct"/>
            <w:gridSpan w:val="3"/>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What is the driver’s name?</w:t>
            </w:r>
          </w:p>
        </w:tc>
        <w:tc>
          <w:tcPr>
            <w:tcW w:w="3445" w:type="pct"/>
            <w:gridSpan w:val="13"/>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864" w:type="pct"/>
            <w:gridSpan w:val="5"/>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How can we contact the driver?</w:t>
            </w:r>
          </w:p>
        </w:tc>
        <w:tc>
          <w:tcPr>
            <w:tcW w:w="3136" w:type="pct"/>
            <w:gridSpan w:val="11"/>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908" w:type="pct"/>
            <w:gridSpan w:val="6"/>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Who is the carrier’s representative?</w:t>
            </w:r>
          </w:p>
        </w:tc>
        <w:tc>
          <w:tcPr>
            <w:tcW w:w="3092" w:type="pct"/>
            <w:gridSpan w:val="10"/>
            <w:tcBorders>
              <w:top w:val="nil"/>
              <w:left w:val="nil"/>
              <w:bottom w:val="nil"/>
              <w:right w:val="nil"/>
            </w:tcBorders>
          </w:tcPr>
          <w:p w:rsidR="003C45F1" w:rsidRPr="00157CD6" w:rsidRDefault="003C45F1">
            <w:pPr>
              <w:numPr>
                <w:ilvl w:val="12"/>
                <w:numId w:val="0"/>
              </w:numPr>
              <w:rPr>
                <w:sz w:val="21"/>
                <w:szCs w:val="21"/>
              </w:rPr>
            </w:pPr>
          </w:p>
        </w:tc>
      </w:tr>
      <w:tr w:rsidR="003C45F1" w:rsidRPr="00157CD6" w:rsidTr="000A01A5">
        <w:tc>
          <w:tcPr>
            <w:tcW w:w="1952" w:type="pct"/>
            <w:gridSpan w:val="7"/>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What is the carrier’s phone number?</w:t>
            </w:r>
          </w:p>
        </w:tc>
        <w:tc>
          <w:tcPr>
            <w:tcW w:w="3048" w:type="pct"/>
            <w:gridSpan w:val="9"/>
            <w:tcBorders>
              <w:top w:val="single" w:sz="6" w:space="0" w:color="auto"/>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2659" w:type="pct"/>
            <w:gridSpan w:val="12"/>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What is the bill of lading number of the shipment?</w:t>
            </w:r>
          </w:p>
        </w:tc>
        <w:tc>
          <w:tcPr>
            <w:tcW w:w="2341" w:type="pct"/>
            <w:gridSpan w:val="4"/>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2217" w:type="pct"/>
            <w:gridSpan w:val="10"/>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What is the destination of the shipment?</w:t>
            </w:r>
          </w:p>
        </w:tc>
        <w:tc>
          <w:tcPr>
            <w:tcW w:w="2783" w:type="pct"/>
            <w:gridSpan w:val="6"/>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952" w:type="pct"/>
            <w:gridSpan w:val="7"/>
            <w:tcBorders>
              <w:top w:val="nil"/>
              <w:left w:val="nil"/>
              <w:bottom w:val="nil"/>
              <w:right w:val="nil"/>
            </w:tcBorders>
          </w:tcPr>
          <w:p w:rsidR="003C45F1" w:rsidRPr="00157CD6" w:rsidRDefault="003C45F1" w:rsidP="00F00215">
            <w:pPr>
              <w:numPr>
                <w:ilvl w:val="12"/>
                <w:numId w:val="0"/>
              </w:numPr>
              <w:rPr>
                <w:sz w:val="21"/>
                <w:szCs w:val="21"/>
              </w:rPr>
            </w:pPr>
            <w:r w:rsidRPr="00157CD6">
              <w:rPr>
                <w:sz w:val="21"/>
                <w:szCs w:val="21"/>
              </w:rPr>
              <w:t xml:space="preserve">What is the </w:t>
            </w:r>
            <w:r w:rsidR="003B771A">
              <w:rPr>
                <w:sz w:val="21"/>
                <w:szCs w:val="21"/>
              </w:rPr>
              <w:t>XXX</w:t>
            </w:r>
            <w:r w:rsidRPr="00157CD6">
              <w:rPr>
                <w:sz w:val="21"/>
                <w:szCs w:val="21"/>
              </w:rPr>
              <w:t xml:space="preserve"> </w:t>
            </w:r>
            <w:r w:rsidR="00F00215" w:rsidRPr="00157CD6">
              <w:rPr>
                <w:sz w:val="21"/>
                <w:szCs w:val="21"/>
              </w:rPr>
              <w:t xml:space="preserve">SAP / </w:t>
            </w:r>
            <w:r w:rsidRPr="00157CD6">
              <w:rPr>
                <w:sz w:val="21"/>
                <w:szCs w:val="21"/>
              </w:rPr>
              <w:t>order number?</w:t>
            </w:r>
          </w:p>
        </w:tc>
        <w:tc>
          <w:tcPr>
            <w:tcW w:w="3048" w:type="pct"/>
            <w:gridSpan w:val="9"/>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1908" w:type="pct"/>
            <w:gridSpan w:val="6"/>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Was hazardous material involved?</w:t>
            </w:r>
          </w:p>
        </w:tc>
        <w:tc>
          <w:tcPr>
            <w:tcW w:w="3092" w:type="pct"/>
            <w:gridSpan w:val="10"/>
            <w:tcBorders>
              <w:top w:val="nil"/>
              <w:left w:val="nil"/>
              <w:bottom w:val="single" w:sz="6" w:space="0" w:color="auto"/>
              <w:right w:val="nil"/>
            </w:tcBorders>
          </w:tcPr>
          <w:p w:rsidR="003C45F1" w:rsidRPr="00157CD6" w:rsidRDefault="003C45F1">
            <w:pPr>
              <w:numPr>
                <w:ilvl w:val="12"/>
                <w:numId w:val="0"/>
              </w:numPr>
              <w:rPr>
                <w:sz w:val="21"/>
                <w:szCs w:val="21"/>
              </w:rPr>
            </w:pPr>
          </w:p>
        </w:tc>
      </w:tr>
      <w:tr w:rsidR="003C45F1" w:rsidRPr="00157CD6" w:rsidTr="000A01A5">
        <w:tc>
          <w:tcPr>
            <w:tcW w:w="2438" w:type="pct"/>
            <w:gridSpan w:val="11"/>
            <w:tcBorders>
              <w:top w:val="nil"/>
              <w:left w:val="nil"/>
              <w:bottom w:val="nil"/>
              <w:right w:val="nil"/>
            </w:tcBorders>
          </w:tcPr>
          <w:p w:rsidR="003C45F1" w:rsidRPr="00157CD6" w:rsidRDefault="003C45F1">
            <w:pPr>
              <w:numPr>
                <w:ilvl w:val="12"/>
                <w:numId w:val="0"/>
              </w:numPr>
              <w:rPr>
                <w:sz w:val="21"/>
                <w:szCs w:val="21"/>
              </w:rPr>
            </w:pPr>
            <w:r w:rsidRPr="00157CD6">
              <w:rPr>
                <w:sz w:val="21"/>
                <w:szCs w:val="21"/>
              </w:rPr>
              <w:t>What is the extent of damage to the product?</w:t>
            </w:r>
          </w:p>
        </w:tc>
        <w:tc>
          <w:tcPr>
            <w:tcW w:w="2562" w:type="pct"/>
            <w:gridSpan w:val="5"/>
            <w:tcBorders>
              <w:top w:val="nil"/>
              <w:left w:val="nil"/>
              <w:bottom w:val="single" w:sz="6" w:space="0" w:color="auto"/>
              <w:right w:val="nil"/>
            </w:tcBorders>
          </w:tcPr>
          <w:p w:rsidR="003C45F1" w:rsidRPr="00157CD6" w:rsidRDefault="003C45F1">
            <w:pPr>
              <w:numPr>
                <w:ilvl w:val="12"/>
                <w:numId w:val="0"/>
              </w:numPr>
              <w:rPr>
                <w:sz w:val="21"/>
                <w:szCs w:val="21"/>
              </w:rPr>
            </w:pPr>
          </w:p>
        </w:tc>
      </w:tr>
    </w:tbl>
    <w:p w:rsidR="003C45F1" w:rsidRPr="00157CD6" w:rsidRDefault="003C45F1">
      <w:pPr>
        <w:numPr>
          <w:ilvl w:val="12"/>
          <w:numId w:val="0"/>
        </w:numPr>
        <w:rPr>
          <w:sz w:val="21"/>
          <w:szCs w:val="21"/>
        </w:rPr>
      </w:pPr>
    </w:p>
    <w:tbl>
      <w:tblPr>
        <w:tblW w:w="5000" w:type="pct"/>
        <w:tblLook w:val="0000" w:firstRow="0" w:lastRow="0" w:firstColumn="0" w:lastColumn="0" w:noHBand="0" w:noVBand="0"/>
      </w:tblPr>
      <w:tblGrid>
        <w:gridCol w:w="655"/>
        <w:gridCol w:w="3729"/>
        <w:gridCol w:w="2002"/>
        <w:gridCol w:w="1911"/>
        <w:gridCol w:w="1999"/>
      </w:tblGrid>
      <w:tr w:rsidR="003C45F1" w:rsidRPr="00157CD6" w:rsidTr="000A01A5">
        <w:tc>
          <w:tcPr>
            <w:tcW w:w="318"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811" w:type="pct"/>
            <w:tcBorders>
              <w:top w:val="single" w:sz="6" w:space="0" w:color="auto"/>
              <w:left w:val="single" w:sz="4"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7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92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97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c>
          <w:tcPr>
            <w:tcW w:w="318"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811" w:type="pct"/>
            <w:tcBorders>
              <w:top w:val="nil"/>
              <w:left w:val="single" w:sz="6" w:space="0" w:color="auto"/>
              <w:bottom w:val="nil"/>
              <w:right w:val="single" w:sz="6" w:space="0" w:color="auto"/>
            </w:tcBorders>
          </w:tcPr>
          <w:p w:rsidR="003C45F1" w:rsidRPr="00157CD6" w:rsidRDefault="0017482D">
            <w:pPr>
              <w:numPr>
                <w:ilvl w:val="12"/>
                <w:numId w:val="0"/>
              </w:numPr>
              <w:rPr>
                <w:sz w:val="21"/>
                <w:szCs w:val="21"/>
              </w:rPr>
            </w:pPr>
            <w:r w:rsidRPr="00157CD6">
              <w:rPr>
                <w:sz w:val="21"/>
                <w:szCs w:val="21"/>
              </w:rPr>
              <w:t>Contact EHS</w:t>
            </w: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r w:rsidRPr="00157CD6">
              <w:rPr>
                <w:sz w:val="21"/>
                <w:szCs w:val="21"/>
              </w:rPr>
              <w:t xml:space="preserve"> If involving GMP materials, contact </w:t>
            </w:r>
            <w:r w:rsidR="0017482D" w:rsidRPr="00157CD6">
              <w:rPr>
                <w:sz w:val="21"/>
                <w:szCs w:val="21"/>
              </w:rPr>
              <w:t>Associate Director, Supply Chain</w:t>
            </w:r>
            <w:r w:rsidRPr="00157CD6">
              <w:rPr>
                <w:sz w:val="21"/>
                <w:szCs w:val="21"/>
              </w:rPr>
              <w:t xml:space="preserve"> and EHS Manager</w:t>
            </w:r>
          </w:p>
          <w:p w:rsidR="003C45F1" w:rsidRPr="00157CD6" w:rsidRDefault="003C45F1">
            <w:pPr>
              <w:numPr>
                <w:ilvl w:val="12"/>
                <w:numId w:val="0"/>
              </w:numPr>
              <w:rPr>
                <w:sz w:val="21"/>
                <w:szCs w:val="21"/>
              </w:rPr>
            </w:pPr>
          </w:p>
          <w:p w:rsidR="003C45F1" w:rsidRPr="00157CD6" w:rsidRDefault="003C45F1">
            <w:pPr>
              <w:numPr>
                <w:ilvl w:val="12"/>
                <w:numId w:val="0"/>
              </w:numPr>
              <w:rPr>
                <w:b/>
                <w:bCs/>
                <w:sz w:val="21"/>
                <w:szCs w:val="21"/>
              </w:rPr>
            </w:pPr>
          </w:p>
        </w:tc>
        <w:tc>
          <w:tcPr>
            <w:tcW w:w="972" w:type="pct"/>
            <w:tcBorders>
              <w:top w:val="nil"/>
              <w:left w:val="single" w:sz="6" w:space="0" w:color="auto"/>
              <w:bottom w:val="nil"/>
              <w:right w:val="single" w:sz="6" w:space="0" w:color="auto"/>
            </w:tcBorders>
          </w:tcPr>
          <w:p w:rsidR="003C45F1" w:rsidRPr="00157CD6" w:rsidRDefault="003C45F1">
            <w:pPr>
              <w:numPr>
                <w:ilvl w:val="12"/>
                <w:numId w:val="0"/>
              </w:numPr>
              <w:rPr>
                <w:sz w:val="21"/>
                <w:szCs w:val="21"/>
              </w:rPr>
            </w:pPr>
            <w:r w:rsidRPr="00157CD6">
              <w:rPr>
                <w:sz w:val="21"/>
                <w:szCs w:val="21"/>
              </w:rPr>
              <w:t xml:space="preserve">Security </w:t>
            </w:r>
          </w:p>
        </w:tc>
        <w:tc>
          <w:tcPr>
            <w:tcW w:w="928" w:type="pct"/>
            <w:tcBorders>
              <w:top w:val="nil"/>
              <w:left w:val="single" w:sz="6" w:space="0" w:color="auto"/>
              <w:bottom w:val="nil"/>
              <w:right w:val="single" w:sz="6" w:space="0" w:color="auto"/>
            </w:tcBorders>
          </w:tcPr>
          <w:p w:rsidR="003C45F1" w:rsidRPr="00157CD6" w:rsidRDefault="003C45F1" w:rsidP="0088655C">
            <w:pPr>
              <w:numPr>
                <w:ilvl w:val="12"/>
                <w:numId w:val="0"/>
              </w:numPr>
              <w:rPr>
                <w:sz w:val="21"/>
                <w:szCs w:val="21"/>
              </w:rPr>
            </w:pPr>
            <w:r w:rsidRPr="00157CD6">
              <w:rPr>
                <w:sz w:val="21"/>
                <w:szCs w:val="21"/>
              </w:rPr>
              <w:t xml:space="preserve">Security to contact </w:t>
            </w:r>
            <w:r w:rsidR="0017482D" w:rsidRPr="00157CD6">
              <w:rPr>
                <w:sz w:val="21"/>
                <w:szCs w:val="21"/>
              </w:rPr>
              <w:t>EHS</w:t>
            </w:r>
            <w:r w:rsidRPr="00157CD6">
              <w:rPr>
                <w:sz w:val="21"/>
                <w:szCs w:val="21"/>
              </w:rPr>
              <w:t xml:space="preserve">. If </w:t>
            </w:r>
            <w:r w:rsidR="0088655C" w:rsidRPr="00157CD6">
              <w:rPr>
                <w:sz w:val="21"/>
                <w:szCs w:val="21"/>
              </w:rPr>
              <w:t>Product and or Raw</w:t>
            </w:r>
            <w:r w:rsidRPr="00157CD6">
              <w:rPr>
                <w:sz w:val="21"/>
                <w:szCs w:val="21"/>
              </w:rPr>
              <w:t xml:space="preserve"> Materials, contact </w:t>
            </w:r>
            <w:r w:rsidR="0017482D" w:rsidRPr="00157CD6">
              <w:rPr>
                <w:sz w:val="21"/>
                <w:szCs w:val="21"/>
              </w:rPr>
              <w:t>A</w:t>
            </w:r>
            <w:r w:rsidR="0088655C" w:rsidRPr="00157CD6">
              <w:rPr>
                <w:sz w:val="21"/>
                <w:szCs w:val="21"/>
              </w:rPr>
              <w:t>D</w:t>
            </w:r>
            <w:r w:rsidR="0017482D" w:rsidRPr="00157CD6">
              <w:rPr>
                <w:sz w:val="21"/>
                <w:szCs w:val="21"/>
              </w:rPr>
              <w:t xml:space="preserve"> Supply Chain</w:t>
            </w:r>
          </w:p>
        </w:tc>
        <w:tc>
          <w:tcPr>
            <w:tcW w:w="972" w:type="pct"/>
            <w:tcBorders>
              <w:top w:val="nil"/>
              <w:left w:val="single" w:sz="6" w:space="0" w:color="auto"/>
              <w:bottom w:val="nil"/>
              <w:right w:val="single" w:sz="6" w:space="0" w:color="auto"/>
            </w:tcBorders>
          </w:tcPr>
          <w:p w:rsidR="003C45F1" w:rsidRPr="00157CD6" w:rsidRDefault="003C45F1">
            <w:pPr>
              <w:numPr>
                <w:ilvl w:val="12"/>
                <w:numId w:val="0"/>
              </w:numPr>
              <w:rPr>
                <w:sz w:val="21"/>
                <w:szCs w:val="21"/>
              </w:rPr>
            </w:pPr>
            <w:r w:rsidRPr="00157CD6">
              <w:rPr>
                <w:sz w:val="21"/>
                <w:szCs w:val="21"/>
              </w:rPr>
              <w:t>Provide the information collected above.</w:t>
            </w:r>
          </w:p>
        </w:tc>
      </w:tr>
      <w:tr w:rsidR="003C45F1" w:rsidRPr="00157CD6" w:rsidTr="000A01A5">
        <w:tc>
          <w:tcPr>
            <w:tcW w:w="318" w:type="pct"/>
            <w:tcBorders>
              <w:top w:val="nil"/>
              <w:left w:val="single" w:sz="6" w:space="0" w:color="auto"/>
              <w:bottom w:val="nil"/>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811" w:type="pct"/>
            <w:tcBorders>
              <w:top w:val="single" w:sz="6" w:space="0" w:color="auto"/>
              <w:left w:val="nil"/>
              <w:bottom w:val="nil"/>
              <w:right w:val="single" w:sz="6" w:space="0" w:color="auto"/>
            </w:tcBorders>
          </w:tcPr>
          <w:p w:rsidR="003C45F1" w:rsidRPr="00157CD6" w:rsidRDefault="003C45F1" w:rsidP="0088655C">
            <w:pPr>
              <w:numPr>
                <w:ilvl w:val="12"/>
                <w:numId w:val="0"/>
              </w:numPr>
              <w:rPr>
                <w:sz w:val="21"/>
                <w:szCs w:val="21"/>
              </w:rPr>
            </w:pPr>
            <w:r w:rsidRPr="00157CD6">
              <w:rPr>
                <w:sz w:val="21"/>
                <w:szCs w:val="21"/>
              </w:rPr>
              <w:t xml:space="preserve">Contact Manufacturing Director and </w:t>
            </w:r>
            <w:r w:rsidR="0017482D" w:rsidRPr="00157CD6">
              <w:rPr>
                <w:sz w:val="21"/>
                <w:szCs w:val="21"/>
              </w:rPr>
              <w:t>Quality</w:t>
            </w:r>
            <w:r w:rsidRPr="00157CD6">
              <w:rPr>
                <w:sz w:val="21"/>
                <w:szCs w:val="21"/>
              </w:rPr>
              <w:t xml:space="preserve"> if </w:t>
            </w:r>
            <w:r w:rsidR="0088655C" w:rsidRPr="00157CD6">
              <w:rPr>
                <w:sz w:val="21"/>
                <w:szCs w:val="21"/>
              </w:rPr>
              <w:t>Product and Raw M</w:t>
            </w:r>
            <w:r w:rsidRPr="00157CD6">
              <w:rPr>
                <w:sz w:val="21"/>
                <w:szCs w:val="21"/>
              </w:rPr>
              <w:t>aterials.</w:t>
            </w:r>
          </w:p>
        </w:tc>
        <w:tc>
          <w:tcPr>
            <w:tcW w:w="972" w:type="pct"/>
            <w:tcBorders>
              <w:top w:val="single" w:sz="6" w:space="0" w:color="auto"/>
              <w:left w:val="single" w:sz="6" w:space="0" w:color="auto"/>
              <w:bottom w:val="nil"/>
              <w:right w:val="single" w:sz="6" w:space="0" w:color="auto"/>
            </w:tcBorders>
          </w:tcPr>
          <w:p w:rsidR="003C45F1" w:rsidRPr="00157CD6" w:rsidRDefault="00F00215">
            <w:pPr>
              <w:numPr>
                <w:ilvl w:val="12"/>
                <w:numId w:val="0"/>
              </w:numPr>
              <w:rPr>
                <w:sz w:val="21"/>
                <w:szCs w:val="21"/>
              </w:rPr>
            </w:pPr>
            <w:r w:rsidRPr="00157CD6">
              <w:rPr>
                <w:sz w:val="21"/>
                <w:szCs w:val="21"/>
              </w:rPr>
              <w:t>Supply Chain</w:t>
            </w:r>
          </w:p>
        </w:tc>
        <w:tc>
          <w:tcPr>
            <w:tcW w:w="92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21"/>
                <w:szCs w:val="21"/>
              </w:rPr>
            </w:pPr>
          </w:p>
        </w:tc>
        <w:tc>
          <w:tcPr>
            <w:tcW w:w="97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21"/>
                <w:szCs w:val="21"/>
              </w:rPr>
            </w:pPr>
          </w:p>
        </w:tc>
      </w:tr>
    </w:tbl>
    <w:p w:rsidR="003C45F1" w:rsidRPr="00157CD6" w:rsidRDefault="003C45F1">
      <w:pPr>
        <w:numPr>
          <w:ilvl w:val="12"/>
          <w:numId w:val="0"/>
        </w:numPr>
        <w:rPr>
          <w:sz w:val="23"/>
          <w:szCs w:val="23"/>
        </w:rPr>
      </w:pPr>
      <w:r w:rsidRPr="00157CD6">
        <w:rPr>
          <w:sz w:val="23"/>
          <w:szCs w:val="23"/>
        </w:rPr>
        <w:br w:type="page"/>
      </w:r>
    </w:p>
    <w:p w:rsidR="003C45F1" w:rsidRPr="00157CD6" w:rsidRDefault="003C45F1">
      <w:pPr>
        <w:pStyle w:val="Heading4"/>
        <w:jc w:val="center"/>
        <w:rPr>
          <w:sz w:val="27"/>
          <w:szCs w:val="27"/>
        </w:rPr>
      </w:pPr>
      <w:r w:rsidRPr="00157CD6">
        <w:rPr>
          <w:sz w:val="27"/>
          <w:szCs w:val="27"/>
        </w:rPr>
        <w:lastRenderedPageBreak/>
        <w:t xml:space="preserve">5.2.1.3  TRANSPORTATION </w:t>
      </w:r>
    </w:p>
    <w:p w:rsidR="003C45F1" w:rsidRPr="00157CD6" w:rsidRDefault="003C45F1">
      <w:pPr>
        <w:numPr>
          <w:ilvl w:val="12"/>
          <w:numId w:val="0"/>
        </w:numPr>
        <w:jc w:val="center"/>
        <w:rPr>
          <w:sz w:val="23"/>
          <w:szCs w:val="23"/>
        </w:rPr>
      </w:pPr>
    </w:p>
    <w:tbl>
      <w:tblPr>
        <w:tblW w:w="5000" w:type="pct"/>
        <w:tblLook w:val="0000" w:firstRow="0" w:lastRow="0" w:firstColumn="0" w:lastColumn="0" w:noHBand="0" w:noVBand="0"/>
      </w:tblPr>
      <w:tblGrid>
        <w:gridCol w:w="673"/>
        <w:gridCol w:w="3645"/>
        <w:gridCol w:w="2076"/>
        <w:gridCol w:w="1847"/>
        <w:gridCol w:w="2055"/>
      </w:tblGrid>
      <w:tr w:rsidR="003C45F1" w:rsidRPr="00157CD6" w:rsidTr="000A01A5">
        <w:tc>
          <w:tcPr>
            <w:tcW w:w="327"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rFonts w:ascii="Univers (W1)" w:hAnsi="Univers (W1)"/>
                <w:sz w:val="21"/>
                <w:szCs w:val="21"/>
              </w:rPr>
            </w:pPr>
          </w:p>
        </w:tc>
        <w:tc>
          <w:tcPr>
            <w:tcW w:w="1770" w:type="pct"/>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ITEM</w:t>
            </w:r>
          </w:p>
        </w:tc>
        <w:tc>
          <w:tcPr>
            <w:tcW w:w="100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PERSON RESPONSIBLE</w:t>
            </w:r>
          </w:p>
        </w:tc>
        <w:tc>
          <w:tcPr>
            <w:tcW w:w="8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CRITICAL DECISION</w:t>
            </w:r>
          </w:p>
        </w:tc>
        <w:tc>
          <w:tcPr>
            <w:tcW w:w="9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COMMENTS</w:t>
            </w:r>
          </w:p>
        </w:tc>
      </w:tr>
      <w:tr w:rsidR="003C45F1" w:rsidRPr="00157CD6" w:rsidTr="000A01A5">
        <w:tc>
          <w:tcPr>
            <w:tcW w:w="327" w:type="pct"/>
            <w:tcBorders>
              <w:top w:val="single" w:sz="4" w:space="0" w:color="auto"/>
              <w:left w:val="single" w:sz="6" w:space="0" w:color="auto"/>
              <w:bottom w:val="single" w:sz="6" w:space="0" w:color="auto"/>
              <w:right w:val="single" w:sz="6" w:space="0" w:color="auto"/>
            </w:tcBorders>
          </w:tcPr>
          <w:p w:rsidR="003C45F1" w:rsidRPr="00157CD6" w:rsidRDefault="0017482D">
            <w:pPr>
              <w:numPr>
                <w:ilvl w:val="12"/>
                <w:numId w:val="0"/>
              </w:numPr>
              <w:rPr>
                <w:rFonts w:ascii="Univers (W1)" w:hAnsi="Univers (W1)"/>
                <w:sz w:val="21"/>
                <w:szCs w:val="21"/>
              </w:rPr>
            </w:pPr>
            <w:r w:rsidRPr="00157CD6">
              <w:rPr>
                <w:rFonts w:ascii="Univers (W1)" w:hAnsi="Univers (W1)"/>
                <w:sz w:val="21"/>
                <w:szCs w:val="21"/>
              </w:rPr>
              <w:t>5</w:t>
            </w:r>
            <w:r w:rsidR="003C45F1" w:rsidRPr="00157CD6">
              <w:rPr>
                <w:rFonts w:ascii="Univers (W1)" w:hAnsi="Univers (W1)"/>
                <w:sz w:val="21"/>
                <w:szCs w:val="21"/>
              </w:rPr>
              <w:t>.</w:t>
            </w:r>
          </w:p>
        </w:tc>
        <w:tc>
          <w:tcPr>
            <w:tcW w:w="1770" w:type="pct"/>
            <w:tcBorders>
              <w:top w:val="single" w:sz="6" w:space="0" w:color="auto"/>
              <w:left w:val="nil"/>
              <w:bottom w:val="single" w:sz="6" w:space="0" w:color="auto"/>
              <w:right w:val="nil"/>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Confirm carrier has been notified.</w:t>
            </w:r>
          </w:p>
        </w:tc>
        <w:tc>
          <w:tcPr>
            <w:tcW w:w="1008" w:type="pct"/>
            <w:tcBorders>
              <w:top w:val="single" w:sz="6" w:space="0" w:color="auto"/>
              <w:left w:val="single" w:sz="6" w:space="0" w:color="auto"/>
              <w:bottom w:val="single" w:sz="6" w:space="0" w:color="auto"/>
              <w:right w:val="single" w:sz="6" w:space="0" w:color="auto"/>
            </w:tcBorders>
          </w:tcPr>
          <w:p w:rsidR="003C45F1" w:rsidRPr="00157CD6" w:rsidRDefault="0017482D">
            <w:pPr>
              <w:numPr>
                <w:ilvl w:val="12"/>
                <w:numId w:val="0"/>
              </w:numPr>
              <w:rPr>
                <w:rFonts w:ascii="Univers (W1)" w:hAnsi="Univers (W1)"/>
                <w:sz w:val="21"/>
                <w:szCs w:val="21"/>
              </w:rPr>
            </w:pPr>
            <w:r w:rsidRPr="00157CD6">
              <w:rPr>
                <w:rFonts w:ascii="Univers (W1)" w:hAnsi="Univers (W1)"/>
                <w:sz w:val="21"/>
                <w:szCs w:val="21"/>
              </w:rPr>
              <w:t>EHS</w:t>
            </w:r>
          </w:p>
        </w:tc>
        <w:tc>
          <w:tcPr>
            <w:tcW w:w="897"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998"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r>
      <w:tr w:rsidR="003C45F1" w:rsidRPr="00157CD6" w:rsidTr="000A01A5">
        <w:tc>
          <w:tcPr>
            <w:tcW w:w="327" w:type="pct"/>
            <w:tcBorders>
              <w:top w:val="single" w:sz="6" w:space="0" w:color="auto"/>
              <w:left w:val="single" w:sz="6" w:space="0" w:color="auto"/>
              <w:bottom w:val="single" w:sz="6" w:space="0" w:color="auto"/>
              <w:right w:val="single" w:sz="6" w:space="0" w:color="auto"/>
            </w:tcBorders>
          </w:tcPr>
          <w:p w:rsidR="003C45F1" w:rsidRPr="00157CD6" w:rsidRDefault="0017482D">
            <w:pPr>
              <w:numPr>
                <w:ilvl w:val="12"/>
                <w:numId w:val="0"/>
              </w:numPr>
              <w:rPr>
                <w:rFonts w:ascii="Univers (W1)" w:hAnsi="Univers (W1)"/>
                <w:sz w:val="21"/>
                <w:szCs w:val="21"/>
              </w:rPr>
            </w:pPr>
            <w:r w:rsidRPr="00157CD6">
              <w:rPr>
                <w:rFonts w:ascii="Univers (W1)" w:hAnsi="Univers (W1)"/>
                <w:sz w:val="21"/>
                <w:szCs w:val="21"/>
              </w:rPr>
              <w:t>6</w:t>
            </w:r>
            <w:r w:rsidR="003C45F1" w:rsidRPr="00157CD6">
              <w:rPr>
                <w:rFonts w:ascii="Univers (W1)" w:hAnsi="Univers (W1)"/>
                <w:sz w:val="21"/>
                <w:szCs w:val="21"/>
              </w:rPr>
              <w:t>.</w:t>
            </w:r>
          </w:p>
        </w:tc>
        <w:tc>
          <w:tcPr>
            <w:tcW w:w="1770" w:type="pct"/>
            <w:tcBorders>
              <w:top w:val="single" w:sz="6" w:space="0" w:color="auto"/>
              <w:left w:val="nil"/>
              <w:bottom w:val="single" w:sz="6" w:space="0" w:color="auto"/>
              <w:right w:val="nil"/>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In the event of media contact</w:t>
            </w:r>
            <w:r w:rsidR="00C775D0">
              <w:rPr>
                <w:rFonts w:ascii="Univers (W1)" w:hAnsi="Univers (W1)"/>
                <w:sz w:val="21"/>
                <w:szCs w:val="21"/>
              </w:rPr>
              <w:t>,</w:t>
            </w:r>
            <w:r w:rsidRPr="00157CD6">
              <w:rPr>
                <w:rFonts w:ascii="Univers (W1)" w:hAnsi="Univers (W1)"/>
                <w:sz w:val="21"/>
                <w:szCs w:val="21"/>
              </w:rPr>
              <w:t>.</w:t>
            </w:r>
          </w:p>
        </w:tc>
        <w:tc>
          <w:tcPr>
            <w:tcW w:w="1008" w:type="pct"/>
            <w:tcBorders>
              <w:top w:val="single" w:sz="6" w:space="0" w:color="auto"/>
              <w:left w:val="single" w:sz="6" w:space="0" w:color="auto"/>
              <w:bottom w:val="single" w:sz="6" w:space="0" w:color="auto"/>
              <w:right w:val="single" w:sz="6" w:space="0" w:color="auto"/>
            </w:tcBorders>
          </w:tcPr>
          <w:p w:rsidR="003C45F1" w:rsidRPr="00157CD6" w:rsidRDefault="0017482D">
            <w:pPr>
              <w:numPr>
                <w:ilvl w:val="12"/>
                <w:numId w:val="0"/>
              </w:numPr>
              <w:rPr>
                <w:rFonts w:ascii="Univers (W1)" w:hAnsi="Univers (W1)"/>
                <w:sz w:val="21"/>
                <w:szCs w:val="21"/>
              </w:rPr>
            </w:pPr>
            <w:r w:rsidRPr="00157CD6">
              <w:rPr>
                <w:rFonts w:ascii="Univers (W1)" w:hAnsi="Univers (W1)"/>
                <w:sz w:val="21"/>
                <w:szCs w:val="21"/>
              </w:rPr>
              <w:t>EHS</w:t>
            </w:r>
          </w:p>
        </w:tc>
        <w:tc>
          <w:tcPr>
            <w:tcW w:w="897"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Division or Corporate Public Affairs must approve all media communication.</w:t>
            </w:r>
          </w:p>
        </w:tc>
        <w:tc>
          <w:tcPr>
            <w:tcW w:w="998" w:type="pct"/>
            <w:tcBorders>
              <w:top w:val="single" w:sz="6" w:space="0" w:color="auto"/>
              <w:left w:val="nil"/>
              <w:bottom w:val="single" w:sz="6" w:space="0" w:color="auto"/>
              <w:right w:val="single" w:sz="6" w:space="0" w:color="auto"/>
            </w:tcBorders>
          </w:tcPr>
          <w:p w:rsidR="003C45F1" w:rsidRPr="00157CD6" w:rsidRDefault="003C45F1" w:rsidP="0017482D">
            <w:pPr>
              <w:numPr>
                <w:ilvl w:val="12"/>
                <w:numId w:val="0"/>
              </w:numPr>
              <w:rPr>
                <w:rFonts w:ascii="Univers (W1)" w:hAnsi="Univers (W1)"/>
                <w:sz w:val="21"/>
                <w:szCs w:val="21"/>
              </w:rPr>
            </w:pPr>
            <w:r w:rsidRPr="00157CD6">
              <w:rPr>
                <w:rFonts w:ascii="Univers (W1)" w:hAnsi="Univers (W1)"/>
                <w:sz w:val="21"/>
                <w:szCs w:val="21"/>
              </w:rPr>
              <w:t xml:space="preserve">Notify </w:t>
            </w:r>
            <w:r w:rsidR="0017482D" w:rsidRPr="00157CD6">
              <w:rPr>
                <w:rFonts w:ascii="Univers (W1)" w:hAnsi="Univers (W1)"/>
                <w:sz w:val="21"/>
                <w:szCs w:val="21"/>
              </w:rPr>
              <w:t>CMT</w:t>
            </w:r>
            <w:r w:rsidRPr="00157CD6">
              <w:rPr>
                <w:rFonts w:ascii="Univers (W1)" w:hAnsi="Univers (W1)"/>
                <w:sz w:val="21"/>
                <w:szCs w:val="21"/>
              </w:rPr>
              <w:t xml:space="preserve"> if media inquiry made.</w:t>
            </w:r>
          </w:p>
        </w:tc>
      </w:tr>
      <w:tr w:rsidR="003C45F1" w:rsidRPr="00157CD6" w:rsidTr="000A01A5">
        <w:tc>
          <w:tcPr>
            <w:tcW w:w="327" w:type="pct"/>
            <w:tcBorders>
              <w:top w:val="single" w:sz="6" w:space="0" w:color="auto"/>
              <w:left w:val="single" w:sz="6" w:space="0" w:color="auto"/>
              <w:bottom w:val="single" w:sz="6" w:space="0" w:color="auto"/>
              <w:right w:val="single" w:sz="6" w:space="0" w:color="auto"/>
            </w:tcBorders>
          </w:tcPr>
          <w:p w:rsidR="003C45F1" w:rsidRPr="00157CD6" w:rsidRDefault="0017482D">
            <w:pPr>
              <w:numPr>
                <w:ilvl w:val="12"/>
                <w:numId w:val="0"/>
              </w:numPr>
              <w:rPr>
                <w:rFonts w:ascii="Univers (W1)" w:hAnsi="Univers (W1)"/>
                <w:sz w:val="21"/>
                <w:szCs w:val="21"/>
              </w:rPr>
            </w:pPr>
            <w:r w:rsidRPr="00157CD6">
              <w:rPr>
                <w:rFonts w:ascii="Univers (W1)" w:hAnsi="Univers (W1)"/>
                <w:sz w:val="21"/>
                <w:szCs w:val="21"/>
              </w:rPr>
              <w:t>7</w:t>
            </w:r>
            <w:r w:rsidR="003C45F1" w:rsidRPr="00157CD6">
              <w:rPr>
                <w:rFonts w:ascii="Univers (W1)" w:hAnsi="Univers (W1)"/>
                <w:sz w:val="21"/>
                <w:szCs w:val="21"/>
              </w:rPr>
              <w:t>.</w:t>
            </w:r>
          </w:p>
        </w:tc>
        <w:tc>
          <w:tcPr>
            <w:tcW w:w="1770" w:type="pct"/>
            <w:tcBorders>
              <w:top w:val="single" w:sz="6" w:space="0" w:color="auto"/>
              <w:left w:val="nil"/>
              <w:bottom w:val="single" w:sz="6" w:space="0" w:color="auto"/>
              <w:right w:val="nil"/>
            </w:tcBorders>
          </w:tcPr>
          <w:p w:rsidR="003C45F1" w:rsidRPr="00157CD6" w:rsidRDefault="003C45F1" w:rsidP="00517227">
            <w:pPr>
              <w:numPr>
                <w:ilvl w:val="12"/>
                <w:numId w:val="0"/>
              </w:numPr>
              <w:rPr>
                <w:rFonts w:ascii="Univers (W1)" w:hAnsi="Univers (W1)"/>
                <w:sz w:val="21"/>
                <w:szCs w:val="21"/>
              </w:rPr>
            </w:pPr>
            <w:r w:rsidRPr="00157CD6">
              <w:rPr>
                <w:rFonts w:ascii="Univers (W1)" w:hAnsi="Univers (W1)"/>
                <w:sz w:val="21"/>
                <w:szCs w:val="21"/>
              </w:rPr>
              <w:t xml:space="preserve">Determine if damaged materials are hazardous material/ dangerous goods per </w:t>
            </w:r>
            <w:r w:rsidR="00517227" w:rsidRPr="00157CD6">
              <w:rPr>
                <w:rFonts w:ascii="Univers (W1)" w:hAnsi="Univers (W1)"/>
                <w:sz w:val="21"/>
                <w:szCs w:val="21"/>
              </w:rPr>
              <w:t>DOT</w:t>
            </w:r>
            <w:r w:rsidRPr="00157CD6">
              <w:rPr>
                <w:rFonts w:ascii="Univers (W1)" w:hAnsi="Univers (W1)"/>
                <w:sz w:val="21"/>
                <w:szCs w:val="21"/>
              </w:rPr>
              <w:t xml:space="preserve"> regulations. Provide SDS to carrier and or determine if a regulatory reportable incident has occurred.</w:t>
            </w:r>
          </w:p>
          <w:p w:rsidR="00517227" w:rsidRPr="00157CD6" w:rsidRDefault="00517227" w:rsidP="00517227">
            <w:pPr>
              <w:numPr>
                <w:ilvl w:val="12"/>
                <w:numId w:val="0"/>
              </w:numPr>
              <w:rPr>
                <w:rFonts w:ascii="Univers (W1)" w:hAnsi="Univers (W1)"/>
                <w:sz w:val="21"/>
                <w:szCs w:val="21"/>
              </w:rPr>
            </w:pPr>
          </w:p>
          <w:p w:rsidR="00517227" w:rsidRPr="00157CD6" w:rsidRDefault="00517227" w:rsidP="00517227">
            <w:pPr>
              <w:numPr>
                <w:ilvl w:val="12"/>
                <w:numId w:val="0"/>
              </w:numPr>
              <w:rPr>
                <w:rFonts w:ascii="Univers (W1)" w:hAnsi="Univers (W1)"/>
                <w:sz w:val="21"/>
                <w:szCs w:val="21"/>
              </w:rPr>
            </w:pPr>
            <w:r w:rsidRPr="00157CD6">
              <w:rPr>
                <w:rFonts w:ascii="Univers (W1)" w:hAnsi="Univers (W1)"/>
                <w:sz w:val="21"/>
                <w:szCs w:val="21"/>
              </w:rPr>
              <w:t>If regulatory reportable, notify per Major EHS Event notification procedure. Notify CMT and convene if required.</w:t>
            </w:r>
          </w:p>
        </w:tc>
        <w:tc>
          <w:tcPr>
            <w:tcW w:w="1008" w:type="pct"/>
            <w:tcBorders>
              <w:top w:val="single" w:sz="6" w:space="0" w:color="auto"/>
              <w:left w:val="single" w:sz="6" w:space="0" w:color="auto"/>
              <w:bottom w:val="single" w:sz="6" w:space="0" w:color="auto"/>
              <w:right w:val="single" w:sz="6" w:space="0" w:color="auto"/>
            </w:tcBorders>
          </w:tcPr>
          <w:p w:rsidR="003C45F1" w:rsidRPr="00157CD6" w:rsidRDefault="0017482D">
            <w:pPr>
              <w:numPr>
                <w:ilvl w:val="12"/>
                <w:numId w:val="0"/>
              </w:numPr>
              <w:rPr>
                <w:rFonts w:ascii="Univers (W1)" w:hAnsi="Univers (W1)"/>
                <w:sz w:val="21"/>
                <w:szCs w:val="21"/>
              </w:rPr>
            </w:pPr>
            <w:r w:rsidRPr="00157CD6">
              <w:rPr>
                <w:rFonts w:ascii="Univers (W1)" w:hAnsi="Univers (W1)"/>
                <w:sz w:val="21"/>
                <w:szCs w:val="21"/>
              </w:rPr>
              <w:t>EHS</w:t>
            </w: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r w:rsidRPr="00157CD6">
              <w:rPr>
                <w:rFonts w:ascii="Univers (W1)" w:hAnsi="Univers (W1)"/>
                <w:sz w:val="21"/>
                <w:szCs w:val="21"/>
              </w:rPr>
              <w:t>EC</w:t>
            </w:r>
          </w:p>
        </w:tc>
        <w:tc>
          <w:tcPr>
            <w:tcW w:w="897"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998"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Provide SDS to carrier and or determine if a regulatory reportable incident has occurred.</w:t>
            </w:r>
          </w:p>
        </w:tc>
      </w:tr>
    </w:tbl>
    <w:p w:rsidR="003C45F1" w:rsidRPr="00157CD6" w:rsidRDefault="003C45F1">
      <w:pPr>
        <w:numPr>
          <w:ilvl w:val="12"/>
          <w:numId w:val="0"/>
        </w:numPr>
        <w:rPr>
          <w:sz w:val="19"/>
          <w:szCs w:val="19"/>
        </w:rPr>
        <w:sectPr w:rsidR="003C45F1" w:rsidRPr="00157CD6">
          <w:pgSz w:w="12240" w:h="15840" w:code="1"/>
          <w:pgMar w:top="1080" w:right="1080" w:bottom="720" w:left="1080" w:header="360" w:footer="360" w:gutter="0"/>
          <w:cols w:space="720"/>
          <w:noEndnote/>
          <w:titlePg/>
        </w:sectPr>
      </w:pPr>
    </w:p>
    <w:p w:rsidR="003C45F1" w:rsidRPr="00157CD6" w:rsidRDefault="003C45F1">
      <w:pPr>
        <w:pStyle w:val="Heading1"/>
        <w:numPr>
          <w:ilvl w:val="12"/>
          <w:numId w:val="0"/>
        </w:numPr>
        <w:tabs>
          <w:tab w:val="clear" w:pos="4944"/>
        </w:tabs>
        <w:suppressAutoHyphens w:val="0"/>
        <w:spacing w:after="0"/>
        <w:rPr>
          <w:spacing w:val="0"/>
          <w:sz w:val="27"/>
          <w:szCs w:val="27"/>
        </w:rPr>
      </w:pPr>
      <w:bookmarkStart w:id="44" w:name="Section_5_2_1_4_Civil_Disturbances"/>
      <w:bookmarkEnd w:id="44"/>
      <w:r w:rsidRPr="00157CD6">
        <w:rPr>
          <w:spacing w:val="0"/>
          <w:sz w:val="27"/>
          <w:szCs w:val="27"/>
        </w:rPr>
        <w:lastRenderedPageBreak/>
        <w:t>5.2.1.4  CIVIL DISTURBANCES/SITE STRIKES/PROTESTORS</w:t>
      </w:r>
    </w:p>
    <w:p w:rsidR="003C45F1" w:rsidRPr="00157CD6" w:rsidRDefault="003C45F1">
      <w:pPr>
        <w:numPr>
          <w:ilvl w:val="12"/>
          <w:numId w:val="0"/>
        </w:numPr>
        <w:rPr>
          <w:sz w:val="23"/>
          <w:szCs w:val="23"/>
        </w:rPr>
      </w:pPr>
    </w:p>
    <w:tbl>
      <w:tblPr>
        <w:tblW w:w="5000" w:type="pct"/>
        <w:tblLook w:val="0000" w:firstRow="0" w:lastRow="0" w:firstColumn="0" w:lastColumn="0" w:noHBand="0" w:noVBand="0"/>
      </w:tblPr>
      <w:tblGrid>
        <w:gridCol w:w="639"/>
        <w:gridCol w:w="3468"/>
        <w:gridCol w:w="2210"/>
        <w:gridCol w:w="1759"/>
        <w:gridCol w:w="2220"/>
      </w:tblGrid>
      <w:tr w:rsidR="003C45F1" w:rsidRPr="00157CD6" w:rsidTr="000A01A5">
        <w:tc>
          <w:tcPr>
            <w:tcW w:w="311"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rFonts w:ascii="Univers (W1)" w:hAnsi="Univers (W1)"/>
                <w:sz w:val="21"/>
                <w:szCs w:val="21"/>
              </w:rPr>
            </w:pPr>
          </w:p>
        </w:tc>
        <w:tc>
          <w:tcPr>
            <w:tcW w:w="1684" w:type="pct"/>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ITEM</w:t>
            </w:r>
          </w:p>
        </w:tc>
        <w:tc>
          <w:tcPr>
            <w:tcW w:w="1073"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PERSON RESPONSIBLE</w:t>
            </w:r>
          </w:p>
        </w:tc>
        <w:tc>
          <w:tcPr>
            <w:tcW w:w="8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CRITICAL DECISION</w:t>
            </w:r>
          </w:p>
        </w:tc>
        <w:tc>
          <w:tcPr>
            <w:tcW w:w="107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COMMENTS</w:t>
            </w:r>
          </w:p>
        </w:tc>
      </w:tr>
      <w:tr w:rsidR="003C45F1" w:rsidRPr="00157CD6" w:rsidTr="000A01A5">
        <w:tc>
          <w:tcPr>
            <w:tcW w:w="311" w:type="pct"/>
            <w:tcBorders>
              <w:top w:val="single" w:sz="4"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1.</w:t>
            </w:r>
          </w:p>
        </w:tc>
        <w:tc>
          <w:tcPr>
            <w:tcW w:w="168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 xml:space="preserve">Politely ask demonstrators to leave </w:t>
            </w:r>
            <w:r w:rsidR="003B771A">
              <w:rPr>
                <w:rFonts w:ascii="Univers (W1)" w:hAnsi="Univers (W1)"/>
                <w:sz w:val="21"/>
                <w:szCs w:val="21"/>
              </w:rPr>
              <w:t>XXX</w:t>
            </w:r>
            <w:r w:rsidRPr="00157CD6">
              <w:rPr>
                <w:rFonts w:ascii="Univers (W1)" w:hAnsi="Univers (W1)"/>
                <w:sz w:val="21"/>
                <w:szCs w:val="21"/>
              </w:rPr>
              <w:t xml:space="preserve"> property.</w:t>
            </w:r>
          </w:p>
          <w:p w:rsidR="00B51646" w:rsidRPr="00157CD6" w:rsidRDefault="00B51646">
            <w:pPr>
              <w:numPr>
                <w:ilvl w:val="12"/>
                <w:numId w:val="0"/>
              </w:numPr>
              <w:rPr>
                <w:rFonts w:ascii="Univers (W1)" w:hAnsi="Univers (W1)"/>
                <w:sz w:val="21"/>
                <w:szCs w:val="21"/>
              </w:rPr>
            </w:pPr>
          </w:p>
          <w:p w:rsidR="00B51646" w:rsidRPr="00157CD6" w:rsidRDefault="00B51646">
            <w:pPr>
              <w:numPr>
                <w:ilvl w:val="12"/>
                <w:numId w:val="0"/>
              </w:numPr>
              <w:rPr>
                <w:rFonts w:ascii="Univers (W1)" w:hAnsi="Univers (W1)"/>
                <w:sz w:val="21"/>
                <w:szCs w:val="21"/>
              </w:rPr>
            </w:pPr>
            <w:r w:rsidRPr="00157CD6">
              <w:rPr>
                <w:rFonts w:ascii="Univers (W1)" w:hAnsi="Univers (W1)"/>
                <w:sz w:val="21"/>
                <w:szCs w:val="21"/>
              </w:rPr>
              <w:t xml:space="preserve">Close </w:t>
            </w:r>
            <w:r w:rsidR="0023493C">
              <w:rPr>
                <w:rFonts w:ascii="Univers (W1)" w:hAnsi="Univers (W1)"/>
                <w:sz w:val="21"/>
                <w:szCs w:val="21"/>
              </w:rPr>
              <w:t>Smith</w:t>
            </w:r>
            <w:r w:rsidRPr="00157CD6">
              <w:rPr>
                <w:rFonts w:ascii="Univers (W1)" w:hAnsi="Univers (W1)"/>
                <w:sz w:val="21"/>
                <w:szCs w:val="21"/>
              </w:rPr>
              <w:t xml:space="preserve"> Rd Gate</w:t>
            </w:r>
          </w:p>
          <w:p w:rsidR="003C45F1" w:rsidRPr="00157CD6" w:rsidRDefault="003C45F1">
            <w:pPr>
              <w:numPr>
                <w:ilvl w:val="12"/>
                <w:numId w:val="0"/>
              </w:numPr>
              <w:rPr>
                <w:rFonts w:ascii="Univers (W1)" w:hAnsi="Univers (W1)"/>
                <w:sz w:val="21"/>
                <w:szCs w:val="21"/>
              </w:rPr>
            </w:pPr>
          </w:p>
          <w:p w:rsidR="003C45F1" w:rsidRPr="00157CD6" w:rsidRDefault="00B51646">
            <w:pPr>
              <w:numPr>
                <w:ilvl w:val="12"/>
                <w:numId w:val="0"/>
              </w:numPr>
              <w:rPr>
                <w:rFonts w:ascii="Univers (W1)" w:hAnsi="Univers (W1)"/>
                <w:sz w:val="21"/>
                <w:szCs w:val="21"/>
              </w:rPr>
            </w:pPr>
            <w:r w:rsidRPr="00157CD6">
              <w:rPr>
                <w:rFonts w:ascii="Univers (W1)" w:hAnsi="Univers (W1)"/>
                <w:sz w:val="21"/>
                <w:szCs w:val="21"/>
              </w:rPr>
              <w:t>Monitor via camera</w:t>
            </w:r>
            <w:r w:rsidR="003C45F1" w:rsidRPr="00157CD6">
              <w:rPr>
                <w:rFonts w:ascii="Univers (W1)" w:hAnsi="Univers (W1)"/>
                <w:sz w:val="21"/>
                <w:szCs w:val="21"/>
              </w:rPr>
              <w:t xml:space="preserve"> </w:t>
            </w:r>
            <w:r w:rsidR="0023493C">
              <w:rPr>
                <w:rFonts w:ascii="Univers (W1)" w:hAnsi="Univers (W1)"/>
                <w:sz w:val="21"/>
                <w:szCs w:val="21"/>
              </w:rPr>
              <w:t>Smith</w:t>
            </w:r>
            <w:r w:rsidR="0017482D" w:rsidRPr="00157CD6">
              <w:rPr>
                <w:rFonts w:ascii="Univers (W1)" w:hAnsi="Univers (W1)"/>
                <w:sz w:val="21"/>
                <w:szCs w:val="21"/>
              </w:rPr>
              <w:t xml:space="preserve"> Rd &amp; </w:t>
            </w:r>
            <w:r w:rsidR="0023493C">
              <w:rPr>
                <w:rFonts w:ascii="Univers (W1)" w:hAnsi="Univers (W1)"/>
                <w:sz w:val="21"/>
                <w:szCs w:val="21"/>
              </w:rPr>
              <w:t>Joe</w:t>
            </w:r>
            <w:r w:rsidR="0017482D" w:rsidRPr="00157CD6">
              <w:rPr>
                <w:rFonts w:ascii="Univers (W1)" w:hAnsi="Univers (W1)"/>
                <w:sz w:val="21"/>
                <w:szCs w:val="21"/>
              </w:rPr>
              <w:t xml:space="preserve"> Rd e</w:t>
            </w:r>
            <w:r w:rsidR="003C45F1" w:rsidRPr="00157CD6">
              <w:rPr>
                <w:rFonts w:ascii="Univers (W1)" w:hAnsi="Univers (W1)"/>
                <w:sz w:val="21"/>
                <w:szCs w:val="21"/>
              </w:rPr>
              <w:t>ntr</w:t>
            </w:r>
            <w:r w:rsidRPr="00157CD6">
              <w:rPr>
                <w:rFonts w:ascii="Univers (W1)" w:hAnsi="Univers (W1)"/>
                <w:sz w:val="21"/>
                <w:szCs w:val="21"/>
              </w:rPr>
              <w:t>ance driveway.</w:t>
            </w:r>
          </w:p>
          <w:p w:rsidR="003C45F1" w:rsidRPr="00157CD6" w:rsidRDefault="003C45F1">
            <w:pPr>
              <w:numPr>
                <w:ilvl w:val="12"/>
                <w:numId w:val="0"/>
              </w:numPr>
              <w:rPr>
                <w:rFonts w:ascii="Univers (W1)" w:hAnsi="Univers (W1)"/>
                <w:sz w:val="21"/>
                <w:szCs w:val="21"/>
              </w:rPr>
            </w:pPr>
          </w:p>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Re-Verify identification of all individuals entering main entrance driveway.</w:t>
            </w:r>
          </w:p>
        </w:tc>
        <w:tc>
          <w:tcPr>
            <w:tcW w:w="1073" w:type="pct"/>
            <w:tcBorders>
              <w:top w:val="single" w:sz="6" w:space="0" w:color="auto"/>
              <w:left w:val="single" w:sz="6" w:space="0" w:color="auto"/>
              <w:bottom w:val="nil"/>
              <w:right w:val="single" w:sz="6" w:space="0" w:color="auto"/>
            </w:tcBorders>
          </w:tcPr>
          <w:p w:rsidR="003C45F1" w:rsidRPr="00157CD6" w:rsidRDefault="00B51646">
            <w:pPr>
              <w:numPr>
                <w:ilvl w:val="12"/>
                <w:numId w:val="0"/>
              </w:numPr>
              <w:rPr>
                <w:rFonts w:ascii="Univers (W1)" w:hAnsi="Univers (W1)"/>
                <w:sz w:val="21"/>
                <w:szCs w:val="21"/>
              </w:rPr>
            </w:pPr>
            <w:r w:rsidRPr="00157CD6">
              <w:rPr>
                <w:rFonts w:ascii="Univers (W1)" w:hAnsi="Univers (W1)"/>
                <w:sz w:val="21"/>
                <w:szCs w:val="21"/>
              </w:rPr>
              <w:t>Site Security Manager</w:t>
            </w:r>
          </w:p>
        </w:tc>
        <w:tc>
          <w:tcPr>
            <w:tcW w:w="854" w:type="pct"/>
            <w:tcBorders>
              <w:top w:val="nil"/>
              <w:left w:val="single" w:sz="6" w:space="0" w:color="auto"/>
              <w:bottom w:val="nil"/>
              <w:right w:val="single" w:sz="6" w:space="0" w:color="auto"/>
            </w:tcBorders>
          </w:tcPr>
          <w:p w:rsidR="003C45F1" w:rsidRPr="00157CD6" w:rsidRDefault="00B51646">
            <w:pPr>
              <w:numPr>
                <w:ilvl w:val="12"/>
                <w:numId w:val="0"/>
              </w:numPr>
              <w:rPr>
                <w:rFonts w:ascii="Univers (W1)" w:hAnsi="Univers (W1)"/>
                <w:sz w:val="21"/>
                <w:szCs w:val="21"/>
              </w:rPr>
            </w:pPr>
            <w:r w:rsidRPr="00157CD6">
              <w:rPr>
                <w:rFonts w:ascii="Univers (W1)" w:hAnsi="Univers (W1)"/>
                <w:sz w:val="21"/>
                <w:szCs w:val="21"/>
              </w:rPr>
              <w:t>Notify CMT</w:t>
            </w:r>
          </w:p>
        </w:tc>
        <w:tc>
          <w:tcPr>
            <w:tcW w:w="1079" w:type="pct"/>
            <w:tcBorders>
              <w:top w:val="nil"/>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 xml:space="preserve">Politely inform them they are trespassing and the police will be called if they refuse to exit. Demonstrators have </w:t>
            </w:r>
            <w:r w:rsidRPr="00157CD6">
              <w:rPr>
                <w:rFonts w:ascii="Univers (W1)" w:hAnsi="Univers (W1)"/>
                <w:sz w:val="21"/>
                <w:szCs w:val="21"/>
                <w:u w:val="single"/>
              </w:rPr>
              <w:t>no right to</w:t>
            </w:r>
            <w:r w:rsidRPr="00157CD6">
              <w:rPr>
                <w:rFonts w:ascii="Univers (W1)" w:hAnsi="Univers (W1)"/>
                <w:sz w:val="21"/>
                <w:szCs w:val="21"/>
              </w:rPr>
              <w:t xml:space="preserve"> enter our property without permission.</w:t>
            </w:r>
          </w:p>
          <w:p w:rsidR="003C45F1" w:rsidRPr="00157CD6" w:rsidRDefault="003C45F1">
            <w:pPr>
              <w:numPr>
                <w:ilvl w:val="12"/>
                <w:numId w:val="0"/>
              </w:numPr>
              <w:rPr>
                <w:rFonts w:ascii="Univers (W1)" w:hAnsi="Univers (W1)"/>
                <w:sz w:val="21"/>
                <w:szCs w:val="21"/>
              </w:rPr>
            </w:pPr>
          </w:p>
        </w:tc>
      </w:tr>
      <w:tr w:rsidR="003C45F1" w:rsidRPr="00157CD6" w:rsidTr="000A01A5">
        <w:tc>
          <w:tcPr>
            <w:tcW w:w="31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2.</w:t>
            </w:r>
          </w:p>
        </w:tc>
        <w:tc>
          <w:tcPr>
            <w:tcW w:w="1684" w:type="pct"/>
            <w:tcBorders>
              <w:top w:val="single" w:sz="6" w:space="0" w:color="auto"/>
              <w:left w:val="single" w:sz="6" w:space="0" w:color="auto"/>
              <w:bottom w:val="single" w:sz="6" w:space="0" w:color="auto"/>
              <w:right w:val="single" w:sz="6" w:space="0" w:color="auto"/>
            </w:tcBorders>
          </w:tcPr>
          <w:p w:rsidR="003C45F1" w:rsidRPr="00157CD6" w:rsidRDefault="003C45F1" w:rsidP="0017482D">
            <w:pPr>
              <w:numPr>
                <w:ilvl w:val="12"/>
                <w:numId w:val="0"/>
              </w:numPr>
              <w:rPr>
                <w:rFonts w:ascii="Univers (W1)" w:hAnsi="Univers (W1)"/>
                <w:sz w:val="21"/>
                <w:szCs w:val="21"/>
              </w:rPr>
            </w:pPr>
            <w:r w:rsidRPr="00157CD6">
              <w:rPr>
                <w:rFonts w:ascii="Univers (W1)" w:hAnsi="Univers (W1)"/>
                <w:sz w:val="21"/>
                <w:szCs w:val="21"/>
              </w:rPr>
              <w:t xml:space="preserve">Inform demonstrators of </w:t>
            </w:r>
            <w:r w:rsidR="003B771A">
              <w:rPr>
                <w:rFonts w:ascii="Univers (W1)" w:hAnsi="Univers (W1)"/>
                <w:sz w:val="21"/>
                <w:szCs w:val="21"/>
              </w:rPr>
              <w:t>XXX</w:t>
            </w:r>
            <w:r w:rsidR="0017482D" w:rsidRPr="00157CD6">
              <w:rPr>
                <w:rFonts w:ascii="Univers (W1)" w:hAnsi="Univers (W1)"/>
                <w:sz w:val="21"/>
                <w:szCs w:val="21"/>
              </w:rPr>
              <w:t>’s</w:t>
            </w:r>
            <w:r w:rsidRPr="00157CD6">
              <w:rPr>
                <w:rFonts w:ascii="Univers (W1)" w:hAnsi="Univers (W1)"/>
                <w:sz w:val="21"/>
                <w:szCs w:val="21"/>
              </w:rPr>
              <w:t xml:space="preserve"> property line and ensure they do not cross onto our property.</w:t>
            </w:r>
          </w:p>
          <w:p w:rsidR="00B51646" w:rsidRPr="00157CD6" w:rsidRDefault="00B51646" w:rsidP="0017482D">
            <w:pPr>
              <w:numPr>
                <w:ilvl w:val="12"/>
                <w:numId w:val="0"/>
              </w:numPr>
              <w:rPr>
                <w:rFonts w:ascii="Univers (W1)" w:hAnsi="Univers (W1)"/>
                <w:sz w:val="21"/>
                <w:szCs w:val="21"/>
              </w:rPr>
            </w:pPr>
          </w:p>
          <w:p w:rsidR="00B51646" w:rsidRPr="00157CD6" w:rsidRDefault="00B51646" w:rsidP="0017482D">
            <w:pPr>
              <w:numPr>
                <w:ilvl w:val="12"/>
                <w:numId w:val="0"/>
              </w:numPr>
              <w:rPr>
                <w:rFonts w:ascii="Univers (W1)" w:hAnsi="Univers (W1)"/>
                <w:sz w:val="21"/>
                <w:szCs w:val="21"/>
              </w:rPr>
            </w:pPr>
            <w:r w:rsidRPr="00157CD6">
              <w:rPr>
                <w:rFonts w:ascii="Univers (W1)" w:hAnsi="Univers (W1)"/>
                <w:sz w:val="21"/>
                <w:szCs w:val="21"/>
              </w:rPr>
              <w:t xml:space="preserve">Contact State Police </w:t>
            </w:r>
            <w:r w:rsidR="003B771A">
              <w:rPr>
                <w:rFonts w:ascii="Univers (W1)" w:hAnsi="Univers (W1)"/>
                <w:sz w:val="21"/>
                <w:szCs w:val="21"/>
              </w:rPr>
              <w:t>XXXXXXX</w:t>
            </w:r>
            <w:r w:rsidRPr="00157CD6">
              <w:rPr>
                <w:rFonts w:ascii="Univers (W1)" w:hAnsi="Univers (W1)"/>
                <w:sz w:val="21"/>
                <w:szCs w:val="21"/>
              </w:rPr>
              <w:t xml:space="preserve"> and inform of the situation</w:t>
            </w:r>
          </w:p>
        </w:tc>
        <w:tc>
          <w:tcPr>
            <w:tcW w:w="107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 xml:space="preserve">Security </w:t>
            </w:r>
          </w:p>
        </w:tc>
        <w:tc>
          <w:tcPr>
            <w:tcW w:w="8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 xml:space="preserve">Demonstrators </w:t>
            </w:r>
            <w:r w:rsidRPr="00157CD6">
              <w:rPr>
                <w:rFonts w:ascii="Univers (W1)" w:hAnsi="Univers (W1)"/>
                <w:sz w:val="21"/>
                <w:szCs w:val="21"/>
                <w:u w:val="single"/>
              </w:rPr>
              <w:t>have a right</w:t>
            </w:r>
            <w:r w:rsidRPr="00157CD6">
              <w:rPr>
                <w:rFonts w:ascii="Univers (W1)" w:hAnsi="Univers (W1)"/>
                <w:sz w:val="21"/>
                <w:szCs w:val="21"/>
              </w:rPr>
              <w:t xml:space="preserve"> to picket on public property (i.e., the street in front of our plant).</w:t>
            </w:r>
          </w:p>
        </w:tc>
      </w:tr>
      <w:tr w:rsidR="003C45F1" w:rsidRPr="00157CD6" w:rsidTr="000A01A5">
        <w:tc>
          <w:tcPr>
            <w:tcW w:w="311" w:type="pct"/>
            <w:tcBorders>
              <w:top w:val="nil"/>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3.</w:t>
            </w:r>
          </w:p>
        </w:tc>
        <w:tc>
          <w:tcPr>
            <w:tcW w:w="1684" w:type="pct"/>
            <w:tcBorders>
              <w:top w:val="nil"/>
              <w:left w:val="single" w:sz="6" w:space="0" w:color="auto"/>
              <w:bottom w:val="nil"/>
              <w:right w:val="single" w:sz="6" w:space="0" w:color="auto"/>
            </w:tcBorders>
          </w:tcPr>
          <w:p w:rsidR="00517227" w:rsidRPr="00157CD6" w:rsidRDefault="00517227" w:rsidP="0017482D">
            <w:pPr>
              <w:numPr>
                <w:ilvl w:val="12"/>
                <w:numId w:val="0"/>
              </w:numPr>
              <w:rPr>
                <w:rFonts w:ascii="Univers (W1)" w:hAnsi="Univers (W1)"/>
                <w:sz w:val="21"/>
                <w:szCs w:val="21"/>
              </w:rPr>
            </w:pPr>
          </w:p>
          <w:p w:rsidR="00517227" w:rsidRPr="00157CD6" w:rsidRDefault="00517227" w:rsidP="0017482D">
            <w:pPr>
              <w:numPr>
                <w:ilvl w:val="12"/>
                <w:numId w:val="0"/>
              </w:numPr>
              <w:rPr>
                <w:rFonts w:ascii="Univers (W1)" w:hAnsi="Univers (W1)"/>
                <w:sz w:val="21"/>
                <w:szCs w:val="21"/>
              </w:rPr>
            </w:pPr>
            <w:r w:rsidRPr="00157CD6">
              <w:rPr>
                <w:rFonts w:ascii="Univers (W1)" w:hAnsi="Univers (W1)"/>
                <w:sz w:val="21"/>
                <w:szCs w:val="21"/>
              </w:rPr>
              <w:t>EC to notify CMT</w:t>
            </w:r>
          </w:p>
        </w:tc>
        <w:tc>
          <w:tcPr>
            <w:tcW w:w="1073" w:type="pct"/>
            <w:tcBorders>
              <w:top w:val="nil"/>
              <w:left w:val="single" w:sz="6" w:space="0" w:color="auto"/>
              <w:bottom w:val="nil"/>
              <w:right w:val="single" w:sz="6" w:space="0" w:color="auto"/>
            </w:tcBorders>
          </w:tcPr>
          <w:p w:rsidR="003C45F1" w:rsidRPr="00157CD6" w:rsidRDefault="00517227">
            <w:pPr>
              <w:numPr>
                <w:ilvl w:val="12"/>
                <w:numId w:val="0"/>
              </w:numPr>
              <w:rPr>
                <w:rFonts w:ascii="Univers (W1)" w:hAnsi="Univers (W1)"/>
                <w:sz w:val="21"/>
                <w:szCs w:val="21"/>
              </w:rPr>
            </w:pPr>
            <w:r w:rsidRPr="00157CD6">
              <w:rPr>
                <w:rFonts w:ascii="Univers (W1)" w:hAnsi="Univers (W1)"/>
                <w:sz w:val="21"/>
                <w:szCs w:val="21"/>
              </w:rPr>
              <w:t>Security</w:t>
            </w: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p>
          <w:p w:rsidR="00517227" w:rsidRPr="00157CD6" w:rsidRDefault="00517227">
            <w:pPr>
              <w:numPr>
                <w:ilvl w:val="12"/>
                <w:numId w:val="0"/>
              </w:numPr>
              <w:rPr>
                <w:rFonts w:ascii="Univers (W1)" w:hAnsi="Univers (W1)"/>
                <w:sz w:val="21"/>
                <w:szCs w:val="21"/>
              </w:rPr>
            </w:pPr>
            <w:r w:rsidRPr="00157CD6">
              <w:rPr>
                <w:rFonts w:ascii="Univers (W1)" w:hAnsi="Univers (W1)"/>
                <w:sz w:val="21"/>
                <w:szCs w:val="21"/>
              </w:rPr>
              <w:t>EC</w:t>
            </w:r>
          </w:p>
        </w:tc>
        <w:tc>
          <w:tcPr>
            <w:tcW w:w="854" w:type="pct"/>
            <w:tcBorders>
              <w:top w:val="nil"/>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nil"/>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Provide the number of demonstrators, the organization they represent and the verbiage on their signs.</w:t>
            </w:r>
          </w:p>
        </w:tc>
      </w:tr>
      <w:tr w:rsidR="003C45F1" w:rsidRPr="00157CD6" w:rsidTr="000A01A5">
        <w:tc>
          <w:tcPr>
            <w:tcW w:w="311"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4.</w:t>
            </w:r>
          </w:p>
        </w:tc>
        <w:tc>
          <w:tcPr>
            <w:tcW w:w="168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Begin a timed log, tracking the events which occur.</w:t>
            </w:r>
          </w:p>
        </w:tc>
        <w:tc>
          <w:tcPr>
            <w:tcW w:w="1073"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85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Include names, events and times.</w:t>
            </w:r>
          </w:p>
        </w:tc>
      </w:tr>
      <w:tr w:rsidR="003C45F1" w:rsidRPr="00157CD6" w:rsidTr="000A01A5">
        <w:tc>
          <w:tcPr>
            <w:tcW w:w="311"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5.</w:t>
            </w:r>
          </w:p>
        </w:tc>
        <w:tc>
          <w:tcPr>
            <w:tcW w:w="1684" w:type="pct"/>
            <w:tcBorders>
              <w:top w:val="single" w:sz="6" w:space="0" w:color="auto"/>
              <w:left w:val="nil"/>
              <w:bottom w:val="nil"/>
              <w:right w:val="nil"/>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Dispatch security monitors to all gates and entrances to monitor activity.</w:t>
            </w:r>
          </w:p>
        </w:tc>
        <w:tc>
          <w:tcPr>
            <w:tcW w:w="1073"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854" w:type="pct"/>
            <w:tcBorders>
              <w:top w:val="single" w:sz="6" w:space="0" w:color="auto"/>
              <w:left w:val="nil"/>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single" w:sz="6" w:space="0" w:color="auto"/>
              <w:left w:val="nil"/>
              <w:bottom w:val="nil"/>
              <w:right w:val="single" w:sz="6" w:space="0" w:color="auto"/>
            </w:tcBorders>
          </w:tcPr>
          <w:p w:rsidR="003C45F1" w:rsidRPr="00157CD6" w:rsidRDefault="003C45F1">
            <w:pPr>
              <w:numPr>
                <w:ilvl w:val="12"/>
                <w:numId w:val="0"/>
              </w:numPr>
              <w:rPr>
                <w:rFonts w:ascii="Univers (W1)" w:hAnsi="Univers (W1)"/>
                <w:sz w:val="21"/>
                <w:szCs w:val="21"/>
              </w:rPr>
            </w:pPr>
          </w:p>
        </w:tc>
      </w:tr>
      <w:tr w:rsidR="003C45F1" w:rsidRPr="00157CD6" w:rsidTr="000A01A5">
        <w:tc>
          <w:tcPr>
            <w:tcW w:w="31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6.</w:t>
            </w:r>
          </w:p>
        </w:tc>
        <w:tc>
          <w:tcPr>
            <w:tcW w:w="1684" w:type="pct"/>
            <w:tcBorders>
              <w:top w:val="single" w:sz="6" w:space="0" w:color="auto"/>
              <w:left w:val="nil"/>
              <w:bottom w:val="single" w:sz="6" w:space="0" w:color="auto"/>
              <w:right w:val="single" w:sz="6" w:space="0" w:color="auto"/>
            </w:tcBorders>
          </w:tcPr>
          <w:p w:rsidR="003C45F1" w:rsidRPr="00157CD6" w:rsidRDefault="0017482D" w:rsidP="0017482D">
            <w:pPr>
              <w:numPr>
                <w:ilvl w:val="12"/>
                <w:numId w:val="0"/>
              </w:numPr>
              <w:rPr>
                <w:rFonts w:ascii="Univers (W1)" w:hAnsi="Univers (W1)"/>
                <w:sz w:val="21"/>
                <w:szCs w:val="21"/>
              </w:rPr>
            </w:pPr>
            <w:r w:rsidRPr="00157CD6">
              <w:rPr>
                <w:rFonts w:ascii="Univers (W1)" w:hAnsi="Univers (W1)"/>
                <w:sz w:val="21"/>
                <w:szCs w:val="21"/>
              </w:rPr>
              <w:t>Contact CMT members</w:t>
            </w:r>
            <w:r w:rsidR="003C45F1" w:rsidRPr="00157CD6">
              <w:rPr>
                <w:rFonts w:ascii="Univers (W1)" w:hAnsi="Univers (W1)"/>
                <w:sz w:val="21"/>
                <w:szCs w:val="21"/>
              </w:rPr>
              <w:t xml:space="preserve">  Inform them of events.</w:t>
            </w:r>
          </w:p>
          <w:p w:rsidR="00B51646" w:rsidRPr="00157CD6" w:rsidRDefault="00B51646" w:rsidP="0017482D">
            <w:pPr>
              <w:numPr>
                <w:ilvl w:val="12"/>
                <w:numId w:val="0"/>
              </w:numPr>
              <w:rPr>
                <w:rFonts w:ascii="Univers (W1)" w:hAnsi="Univers (W1)"/>
                <w:sz w:val="21"/>
                <w:szCs w:val="21"/>
              </w:rPr>
            </w:pPr>
          </w:p>
          <w:p w:rsidR="00B51646" w:rsidRPr="00157CD6" w:rsidRDefault="00B51646" w:rsidP="0017482D">
            <w:pPr>
              <w:numPr>
                <w:ilvl w:val="12"/>
                <w:numId w:val="0"/>
              </w:numPr>
              <w:rPr>
                <w:rFonts w:ascii="Univers (W1)" w:hAnsi="Univers (W1)"/>
                <w:sz w:val="21"/>
                <w:szCs w:val="21"/>
              </w:rPr>
            </w:pPr>
            <w:r w:rsidRPr="00157CD6">
              <w:rPr>
                <w:rFonts w:ascii="Univers (W1)" w:hAnsi="Univers (W1)"/>
                <w:sz w:val="21"/>
                <w:szCs w:val="21"/>
              </w:rPr>
              <w:t xml:space="preserve">Conduct assessment of which gate to utilize for employee /site access and egress. </w:t>
            </w:r>
          </w:p>
        </w:tc>
        <w:tc>
          <w:tcPr>
            <w:tcW w:w="1073" w:type="pct"/>
            <w:tcBorders>
              <w:top w:val="single" w:sz="6" w:space="0" w:color="auto"/>
              <w:left w:val="single" w:sz="6" w:space="0" w:color="auto"/>
              <w:bottom w:val="single" w:sz="6" w:space="0" w:color="auto"/>
              <w:right w:val="single" w:sz="6" w:space="0" w:color="auto"/>
            </w:tcBorders>
          </w:tcPr>
          <w:p w:rsidR="003C45F1" w:rsidRPr="00157CD6" w:rsidRDefault="0088655C">
            <w:pPr>
              <w:numPr>
                <w:ilvl w:val="12"/>
                <w:numId w:val="0"/>
              </w:numPr>
              <w:rPr>
                <w:rFonts w:ascii="Univers (W1)" w:hAnsi="Univers (W1)"/>
                <w:sz w:val="21"/>
                <w:szCs w:val="21"/>
              </w:rPr>
            </w:pPr>
            <w:r w:rsidRPr="00157CD6">
              <w:rPr>
                <w:rFonts w:ascii="Univers (W1)" w:hAnsi="Univers (W1)"/>
                <w:sz w:val="21"/>
                <w:szCs w:val="21"/>
              </w:rPr>
              <w:t>Security Manager</w:t>
            </w:r>
          </w:p>
        </w:tc>
        <w:tc>
          <w:tcPr>
            <w:tcW w:w="8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r>
      <w:tr w:rsidR="003C45F1" w:rsidRPr="00157CD6" w:rsidTr="000A01A5">
        <w:tc>
          <w:tcPr>
            <w:tcW w:w="311" w:type="pct"/>
            <w:tcBorders>
              <w:top w:val="nil"/>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7.</w:t>
            </w:r>
          </w:p>
        </w:tc>
        <w:tc>
          <w:tcPr>
            <w:tcW w:w="1684"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Secure all critical operational areas of the plant (utilities, electrical substations, computer room, telephone system, etc.).</w:t>
            </w:r>
          </w:p>
        </w:tc>
        <w:tc>
          <w:tcPr>
            <w:tcW w:w="107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8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r>
      <w:tr w:rsidR="003C45F1" w:rsidRPr="00157CD6" w:rsidTr="000A01A5">
        <w:tc>
          <w:tcPr>
            <w:tcW w:w="311" w:type="pct"/>
            <w:tcBorders>
              <w:top w:val="nil"/>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8.</w:t>
            </w:r>
          </w:p>
        </w:tc>
        <w:tc>
          <w:tcPr>
            <w:tcW w:w="1684" w:type="pct"/>
            <w:tcBorders>
              <w:top w:val="nil"/>
              <w:left w:val="nil"/>
              <w:bottom w:val="nil"/>
              <w:right w:val="nil"/>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Keep all employees clear of entrances of areas visible from outside the building.</w:t>
            </w:r>
          </w:p>
        </w:tc>
        <w:tc>
          <w:tcPr>
            <w:tcW w:w="1073" w:type="pct"/>
            <w:tcBorders>
              <w:top w:val="nil"/>
              <w:left w:val="single" w:sz="6" w:space="0" w:color="auto"/>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854" w:type="pct"/>
            <w:tcBorders>
              <w:top w:val="nil"/>
              <w:left w:val="nil"/>
              <w:bottom w:val="nil"/>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nil"/>
              <w:left w:val="nil"/>
              <w:bottom w:val="nil"/>
              <w:right w:val="single" w:sz="6" w:space="0" w:color="auto"/>
            </w:tcBorders>
          </w:tcPr>
          <w:p w:rsidR="003C45F1" w:rsidRPr="00157CD6" w:rsidRDefault="003C45F1">
            <w:pPr>
              <w:numPr>
                <w:ilvl w:val="12"/>
                <w:numId w:val="0"/>
              </w:numPr>
              <w:rPr>
                <w:rFonts w:ascii="Univers (W1)" w:hAnsi="Univers (W1)"/>
                <w:sz w:val="21"/>
                <w:szCs w:val="21"/>
              </w:rPr>
            </w:pPr>
          </w:p>
        </w:tc>
      </w:tr>
      <w:tr w:rsidR="003C45F1" w:rsidRPr="00157CD6" w:rsidTr="000A01A5">
        <w:tc>
          <w:tcPr>
            <w:tcW w:w="31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9.</w:t>
            </w:r>
          </w:p>
        </w:tc>
        <w:tc>
          <w:tcPr>
            <w:tcW w:w="1684" w:type="pct"/>
            <w:tcBorders>
              <w:top w:val="single" w:sz="6" w:space="0" w:color="auto"/>
              <w:left w:val="nil"/>
              <w:bottom w:val="single" w:sz="6" w:space="0" w:color="auto"/>
              <w:right w:val="nil"/>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Determine the cause of the demonstration and the severity of their strategies.</w:t>
            </w:r>
          </w:p>
        </w:tc>
        <w:tc>
          <w:tcPr>
            <w:tcW w:w="107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854"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1079"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r>
    </w:tbl>
    <w:p w:rsidR="003C45F1" w:rsidRPr="00157CD6" w:rsidRDefault="003C45F1">
      <w:pPr>
        <w:pStyle w:val="Heading1"/>
        <w:numPr>
          <w:ilvl w:val="12"/>
          <w:numId w:val="0"/>
        </w:numPr>
        <w:tabs>
          <w:tab w:val="clear" w:pos="4944"/>
        </w:tabs>
        <w:suppressAutoHyphens w:val="0"/>
        <w:spacing w:after="0"/>
        <w:rPr>
          <w:spacing w:val="0"/>
          <w:sz w:val="23"/>
          <w:szCs w:val="23"/>
        </w:rPr>
      </w:pPr>
      <w:r w:rsidRPr="00157CD6">
        <w:rPr>
          <w:sz w:val="27"/>
          <w:szCs w:val="27"/>
        </w:rPr>
        <w:br w:type="page"/>
      </w:r>
      <w:r w:rsidRPr="00157CD6">
        <w:rPr>
          <w:sz w:val="27"/>
          <w:szCs w:val="27"/>
        </w:rPr>
        <w:lastRenderedPageBreak/>
        <w:t xml:space="preserve"> </w:t>
      </w:r>
      <w:r w:rsidRPr="00157CD6">
        <w:rPr>
          <w:spacing w:val="0"/>
          <w:sz w:val="27"/>
          <w:szCs w:val="27"/>
        </w:rPr>
        <w:t>5.2.1.4  CIVIL DISTURBANCES/SITE STRIKES/PROTESTORS</w:t>
      </w:r>
    </w:p>
    <w:p w:rsidR="003C45F1" w:rsidRPr="00157CD6" w:rsidRDefault="003C45F1">
      <w:pPr>
        <w:numPr>
          <w:ilvl w:val="12"/>
          <w:numId w:val="0"/>
        </w:numPr>
        <w:rPr>
          <w:sz w:val="23"/>
          <w:szCs w:val="23"/>
        </w:rPr>
      </w:pPr>
    </w:p>
    <w:tbl>
      <w:tblPr>
        <w:tblW w:w="5000" w:type="pct"/>
        <w:tblLook w:val="0000" w:firstRow="0" w:lastRow="0" w:firstColumn="0" w:lastColumn="0" w:noHBand="0" w:noVBand="0"/>
      </w:tblPr>
      <w:tblGrid>
        <w:gridCol w:w="655"/>
        <w:gridCol w:w="3548"/>
        <w:gridCol w:w="2022"/>
        <w:gridCol w:w="2345"/>
        <w:gridCol w:w="1726"/>
      </w:tblGrid>
      <w:tr w:rsidR="003C45F1" w:rsidRPr="00157CD6" w:rsidTr="000A01A5">
        <w:tc>
          <w:tcPr>
            <w:tcW w:w="318"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rFonts w:ascii="Univers (W1)" w:hAnsi="Univers (W1)"/>
                <w:sz w:val="21"/>
                <w:szCs w:val="21"/>
              </w:rPr>
            </w:pPr>
          </w:p>
        </w:tc>
        <w:tc>
          <w:tcPr>
            <w:tcW w:w="1723" w:type="pct"/>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ITEM</w:t>
            </w:r>
          </w:p>
        </w:tc>
        <w:tc>
          <w:tcPr>
            <w:tcW w:w="98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PERSON RESPONSIBLE</w:t>
            </w:r>
          </w:p>
        </w:tc>
        <w:tc>
          <w:tcPr>
            <w:tcW w:w="11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CRITICAL DECISION</w:t>
            </w:r>
          </w:p>
        </w:tc>
        <w:tc>
          <w:tcPr>
            <w:tcW w:w="8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rFonts w:ascii="Univers (W1)" w:hAnsi="Univers (W1)"/>
                <w:b/>
                <w:sz w:val="21"/>
                <w:szCs w:val="21"/>
              </w:rPr>
            </w:pPr>
            <w:r w:rsidRPr="00157CD6">
              <w:rPr>
                <w:rFonts w:ascii="Univers (W1)" w:hAnsi="Univers (W1)"/>
                <w:b/>
                <w:sz w:val="21"/>
                <w:szCs w:val="21"/>
              </w:rPr>
              <w:t>COMMENTS</w:t>
            </w:r>
          </w:p>
        </w:tc>
      </w:tr>
      <w:tr w:rsidR="003C45F1" w:rsidRPr="00157CD6" w:rsidTr="000A01A5">
        <w:tc>
          <w:tcPr>
            <w:tcW w:w="318"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10.</w:t>
            </w:r>
          </w:p>
        </w:tc>
        <w:tc>
          <w:tcPr>
            <w:tcW w:w="1723" w:type="pct"/>
            <w:tcBorders>
              <w:top w:val="single" w:sz="6" w:space="0" w:color="auto"/>
              <w:left w:val="nil"/>
              <w:bottom w:val="single" w:sz="6" w:space="0" w:color="auto"/>
              <w:right w:val="nil"/>
            </w:tcBorders>
          </w:tcPr>
          <w:p w:rsidR="003C45F1" w:rsidRPr="00157CD6" w:rsidRDefault="00B51646" w:rsidP="00622C7B">
            <w:pPr>
              <w:numPr>
                <w:ilvl w:val="12"/>
                <w:numId w:val="0"/>
              </w:numPr>
              <w:rPr>
                <w:rFonts w:ascii="Univers (W1)" w:hAnsi="Univers (W1)"/>
                <w:sz w:val="21"/>
                <w:szCs w:val="21"/>
              </w:rPr>
            </w:pPr>
            <w:r w:rsidRPr="00157CD6">
              <w:rPr>
                <w:rFonts w:ascii="Univers (W1)" w:hAnsi="Univers (W1)"/>
                <w:sz w:val="21"/>
                <w:szCs w:val="21"/>
              </w:rPr>
              <w:t xml:space="preserve">Contact Division Communications / Public Affairs and </w:t>
            </w:r>
            <w:r w:rsidR="00622C7B" w:rsidRPr="00157CD6">
              <w:rPr>
                <w:rFonts w:ascii="Univers (W1)" w:hAnsi="Univers (W1)"/>
                <w:sz w:val="21"/>
                <w:szCs w:val="21"/>
              </w:rPr>
              <w:t xml:space="preserve">inform </w:t>
            </w:r>
            <w:r w:rsidRPr="00157CD6">
              <w:rPr>
                <w:rFonts w:ascii="Univers (W1)" w:hAnsi="Univers (W1)"/>
                <w:sz w:val="21"/>
                <w:szCs w:val="21"/>
              </w:rPr>
              <w:t xml:space="preserve">MA State Police </w:t>
            </w:r>
            <w:r w:rsidR="00622C7B" w:rsidRPr="00157CD6">
              <w:rPr>
                <w:rFonts w:ascii="Univers (W1)" w:hAnsi="Univers (W1)"/>
                <w:sz w:val="21"/>
                <w:szCs w:val="21"/>
              </w:rPr>
              <w:t>of any developments.</w:t>
            </w:r>
          </w:p>
        </w:tc>
        <w:tc>
          <w:tcPr>
            <w:tcW w:w="982" w:type="pct"/>
            <w:tcBorders>
              <w:top w:val="single" w:sz="6" w:space="0" w:color="auto"/>
              <w:left w:val="single" w:sz="6" w:space="0" w:color="auto"/>
              <w:bottom w:val="single" w:sz="6" w:space="0" w:color="auto"/>
              <w:right w:val="single" w:sz="6" w:space="0" w:color="auto"/>
            </w:tcBorders>
          </w:tcPr>
          <w:p w:rsidR="003C45F1" w:rsidRPr="00157CD6" w:rsidRDefault="00622C7B">
            <w:pPr>
              <w:numPr>
                <w:ilvl w:val="12"/>
                <w:numId w:val="0"/>
              </w:numPr>
              <w:rPr>
                <w:rFonts w:ascii="Univers (W1)" w:hAnsi="Univers (W1)"/>
                <w:sz w:val="21"/>
                <w:szCs w:val="21"/>
              </w:rPr>
            </w:pPr>
            <w:r w:rsidRPr="00157CD6">
              <w:rPr>
                <w:rFonts w:ascii="Univers (W1)" w:hAnsi="Univers (W1)"/>
                <w:sz w:val="21"/>
                <w:szCs w:val="21"/>
              </w:rPr>
              <w:t>Site Security Manager</w:t>
            </w:r>
          </w:p>
        </w:tc>
        <w:tc>
          <w:tcPr>
            <w:tcW w:w="1139"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839"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Contacting police agencies will likely bring media attention.</w:t>
            </w:r>
          </w:p>
        </w:tc>
      </w:tr>
      <w:tr w:rsidR="003C45F1" w:rsidRPr="00157CD6" w:rsidTr="000A01A5">
        <w:tc>
          <w:tcPr>
            <w:tcW w:w="318" w:type="pct"/>
            <w:tcBorders>
              <w:top w:val="nil"/>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11.</w:t>
            </w:r>
          </w:p>
        </w:tc>
        <w:tc>
          <w:tcPr>
            <w:tcW w:w="1723" w:type="pct"/>
            <w:tcBorders>
              <w:top w:val="nil"/>
              <w:left w:val="nil"/>
              <w:bottom w:val="single" w:sz="6" w:space="0" w:color="auto"/>
              <w:right w:val="nil"/>
            </w:tcBorders>
          </w:tcPr>
          <w:p w:rsidR="003C45F1" w:rsidRPr="00157CD6" w:rsidRDefault="003C45F1">
            <w:pPr>
              <w:numPr>
                <w:ilvl w:val="12"/>
                <w:numId w:val="0"/>
              </w:numPr>
              <w:rPr>
                <w:rFonts w:ascii="Univers (W1)" w:hAnsi="Univers (W1)"/>
                <w:sz w:val="21"/>
                <w:szCs w:val="21"/>
              </w:rPr>
            </w:pPr>
            <w:r w:rsidRPr="00157CD6">
              <w:rPr>
                <w:rFonts w:ascii="Univers (W1)" w:hAnsi="Univers (W1)"/>
                <w:sz w:val="21"/>
                <w:szCs w:val="21"/>
              </w:rPr>
              <w:t>In the event of media arrival.</w:t>
            </w:r>
          </w:p>
        </w:tc>
        <w:tc>
          <w:tcPr>
            <w:tcW w:w="982" w:type="pct"/>
            <w:tcBorders>
              <w:top w:val="nil"/>
              <w:left w:val="single" w:sz="6" w:space="0" w:color="auto"/>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1139" w:type="pct"/>
            <w:tcBorders>
              <w:top w:val="nil"/>
              <w:left w:val="nil"/>
              <w:bottom w:val="single" w:sz="6" w:space="0" w:color="auto"/>
              <w:right w:val="single" w:sz="6" w:space="0" w:color="auto"/>
            </w:tcBorders>
          </w:tcPr>
          <w:p w:rsidR="003C45F1" w:rsidRPr="00157CD6" w:rsidRDefault="003C45F1">
            <w:pPr>
              <w:numPr>
                <w:ilvl w:val="12"/>
                <w:numId w:val="0"/>
              </w:numPr>
              <w:rPr>
                <w:rFonts w:ascii="Univers (W1)" w:hAnsi="Univers (W1)"/>
                <w:sz w:val="21"/>
                <w:szCs w:val="21"/>
              </w:rPr>
            </w:pPr>
          </w:p>
        </w:tc>
        <w:tc>
          <w:tcPr>
            <w:tcW w:w="839" w:type="pct"/>
            <w:tcBorders>
              <w:top w:val="nil"/>
              <w:left w:val="nil"/>
              <w:bottom w:val="single" w:sz="6" w:space="0" w:color="auto"/>
              <w:right w:val="single" w:sz="6" w:space="0" w:color="auto"/>
            </w:tcBorders>
          </w:tcPr>
          <w:p w:rsidR="003C45F1" w:rsidRPr="00157CD6" w:rsidRDefault="00622C7B">
            <w:pPr>
              <w:numPr>
                <w:ilvl w:val="12"/>
                <w:numId w:val="0"/>
              </w:numPr>
              <w:rPr>
                <w:rFonts w:ascii="Univers (W1)" w:hAnsi="Univers (W1)"/>
                <w:sz w:val="21"/>
                <w:szCs w:val="21"/>
              </w:rPr>
            </w:pPr>
            <w:r w:rsidRPr="00157CD6">
              <w:rPr>
                <w:rFonts w:ascii="Univers (W1)" w:hAnsi="Univers (W1)"/>
                <w:sz w:val="21"/>
                <w:szCs w:val="21"/>
              </w:rPr>
              <w:t>At no time should any media communication be initiated.</w:t>
            </w:r>
          </w:p>
        </w:tc>
      </w:tr>
    </w:tbl>
    <w:p w:rsidR="003C45F1" w:rsidRPr="00157CD6" w:rsidRDefault="003C45F1">
      <w:pPr>
        <w:numPr>
          <w:ilvl w:val="12"/>
          <w:numId w:val="0"/>
        </w:numPr>
        <w:rPr>
          <w:sz w:val="23"/>
          <w:szCs w:val="23"/>
        </w:rPr>
        <w:sectPr w:rsidR="003C45F1" w:rsidRPr="00157CD6">
          <w:pgSz w:w="12240" w:h="15840" w:code="1"/>
          <w:pgMar w:top="1080" w:right="1080" w:bottom="720" w:left="1080" w:header="360" w:footer="360" w:gutter="0"/>
          <w:cols w:space="720"/>
          <w:noEndnote/>
          <w:titlePg/>
        </w:sectPr>
      </w:pPr>
    </w:p>
    <w:p w:rsidR="003C45F1" w:rsidRPr="00157CD6" w:rsidRDefault="00517227">
      <w:pPr>
        <w:pStyle w:val="Heading5"/>
        <w:numPr>
          <w:ilvl w:val="12"/>
          <w:numId w:val="0"/>
        </w:numPr>
        <w:rPr>
          <w:rFonts w:ascii="Arial" w:hAnsi="Arial"/>
          <w:sz w:val="27"/>
          <w:szCs w:val="27"/>
        </w:rPr>
      </w:pPr>
      <w:bookmarkStart w:id="45" w:name="Section_5_2_1_5_Utility_Loss"/>
      <w:bookmarkEnd w:id="45"/>
      <w:r w:rsidRPr="00157CD6">
        <w:rPr>
          <w:rFonts w:ascii="Arial" w:hAnsi="Arial"/>
          <w:sz w:val="27"/>
          <w:szCs w:val="27"/>
        </w:rPr>
        <w:lastRenderedPageBreak/>
        <w:t>5.2.1.5 UTILITY</w:t>
      </w:r>
      <w:r w:rsidR="003C45F1" w:rsidRPr="00157CD6">
        <w:rPr>
          <w:rFonts w:ascii="Arial" w:hAnsi="Arial"/>
          <w:sz w:val="27"/>
          <w:szCs w:val="27"/>
        </w:rPr>
        <w:t xml:space="preserve"> LOSS (POWER LOSS)</w:t>
      </w:r>
    </w:p>
    <w:p w:rsidR="003C45F1" w:rsidRPr="00157CD6" w:rsidRDefault="003C45F1">
      <w:pPr>
        <w:numPr>
          <w:ilvl w:val="12"/>
          <w:numId w:val="0"/>
        </w:numPr>
        <w:jc w:val="center"/>
        <w:rPr>
          <w:b/>
          <w:sz w:val="23"/>
          <w:szCs w:val="23"/>
        </w:rPr>
      </w:pPr>
    </w:p>
    <w:tbl>
      <w:tblPr>
        <w:tblW w:w="5000" w:type="pct"/>
        <w:jc w:val="center"/>
        <w:tblBorders>
          <w:top w:val="single" w:sz="6" w:space="0" w:color="auto"/>
          <w:left w:val="single" w:sz="12" w:space="0" w:color="auto"/>
          <w:bottom w:val="single" w:sz="6" w:space="0" w:color="auto"/>
          <w:right w:val="single" w:sz="12" w:space="0" w:color="auto"/>
          <w:insideH w:val="single" w:sz="6" w:space="0" w:color="auto"/>
          <w:insideV w:val="single" w:sz="6" w:space="0" w:color="auto"/>
        </w:tblBorders>
        <w:tblLook w:val="0000" w:firstRow="0" w:lastRow="0" w:firstColumn="0" w:lastColumn="0" w:noHBand="0" w:noVBand="0"/>
      </w:tblPr>
      <w:tblGrid>
        <w:gridCol w:w="603"/>
        <w:gridCol w:w="3179"/>
        <w:gridCol w:w="2140"/>
        <w:gridCol w:w="2140"/>
        <w:gridCol w:w="2234"/>
      </w:tblGrid>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7608BE">
            <w:pPr>
              <w:numPr>
                <w:ilvl w:val="12"/>
                <w:numId w:val="0"/>
              </w:numPr>
              <w:rPr>
                <w:sz w:val="21"/>
                <w:szCs w:val="21"/>
              </w:rPr>
            </w:pPr>
            <w:r w:rsidRPr="00157CD6">
              <w:rPr>
                <w:sz w:val="21"/>
                <w:szCs w:val="21"/>
              </w:rPr>
              <w:t>Determine nature and impacted areas of the outage</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Security </w:t>
            </w:r>
            <w:r w:rsidR="007608BE" w:rsidRPr="00157CD6">
              <w:rPr>
                <w:sz w:val="21"/>
                <w:szCs w:val="21"/>
              </w:rPr>
              <w:t>/ Technical Services and Manufacturing</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Determine that power is out.</w:t>
            </w: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21"/>
                <w:szCs w:val="21"/>
              </w:rPr>
            </w:pPr>
            <w:r w:rsidRPr="00157CD6">
              <w:rPr>
                <w:sz w:val="21"/>
                <w:szCs w:val="21"/>
              </w:rPr>
              <w:t>Note time out outage and restoration of power.</w:t>
            </w:r>
          </w:p>
          <w:p w:rsidR="003C45F1" w:rsidRPr="00157CD6" w:rsidRDefault="003C45F1">
            <w:pPr>
              <w:numPr>
                <w:ilvl w:val="12"/>
                <w:numId w:val="0"/>
              </w:numPr>
              <w:rPr>
                <w:sz w:val="21"/>
                <w:szCs w:val="21"/>
              </w:rPr>
            </w:pP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7608BE">
            <w:pPr>
              <w:numPr>
                <w:ilvl w:val="12"/>
                <w:numId w:val="0"/>
              </w:numPr>
              <w:rPr>
                <w:sz w:val="21"/>
                <w:szCs w:val="21"/>
              </w:rPr>
            </w:pPr>
            <w:r w:rsidRPr="00157CD6">
              <w:rPr>
                <w:sz w:val="21"/>
                <w:szCs w:val="21"/>
              </w:rPr>
              <w:t xml:space="preserve">Contact </w:t>
            </w:r>
            <w:r w:rsidR="003B771A">
              <w:rPr>
                <w:sz w:val="21"/>
                <w:szCs w:val="21"/>
              </w:rPr>
              <w:t>XXXXXXX</w:t>
            </w:r>
            <w:r w:rsidRPr="00157CD6">
              <w:rPr>
                <w:sz w:val="21"/>
                <w:szCs w:val="21"/>
              </w:rPr>
              <w:t xml:space="preserve"> Utilities per Table 5-2</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7608BE">
            <w:pPr>
              <w:numPr>
                <w:ilvl w:val="12"/>
                <w:numId w:val="0"/>
              </w:numPr>
              <w:rPr>
                <w:sz w:val="21"/>
                <w:szCs w:val="21"/>
              </w:rPr>
            </w:pPr>
            <w:r w:rsidRPr="00157CD6">
              <w:rPr>
                <w:sz w:val="21"/>
                <w:szCs w:val="21"/>
              </w:rPr>
              <w:t>Determine scope of outage and estimated restoration times.</w:t>
            </w: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3C45F1" w:rsidP="007608BE">
            <w:pPr>
              <w:numPr>
                <w:ilvl w:val="12"/>
                <w:numId w:val="0"/>
              </w:numPr>
              <w:rPr>
                <w:sz w:val="21"/>
                <w:szCs w:val="21"/>
              </w:rPr>
            </w:pPr>
            <w:r w:rsidRPr="00157CD6">
              <w:rPr>
                <w:sz w:val="21"/>
                <w:szCs w:val="21"/>
              </w:rPr>
              <w:t xml:space="preserve">If the power outage lasts more than a few minutes, </w:t>
            </w:r>
            <w:r w:rsidR="007608BE" w:rsidRPr="00157CD6">
              <w:rPr>
                <w:sz w:val="21"/>
                <w:szCs w:val="21"/>
              </w:rPr>
              <w:t>Technical Services</w:t>
            </w:r>
            <w:r w:rsidRPr="00157CD6">
              <w:rPr>
                <w:sz w:val="21"/>
                <w:szCs w:val="21"/>
              </w:rPr>
              <w:t xml:space="preserve"> makes announcement</w:t>
            </w:r>
            <w:r w:rsidR="007608BE" w:rsidRPr="00157CD6">
              <w:rPr>
                <w:sz w:val="21"/>
                <w:szCs w:val="21"/>
              </w:rPr>
              <w:t xml:space="preserve"> (either by email or  </w:t>
            </w:r>
            <w:r w:rsidRPr="00157CD6">
              <w:rPr>
                <w:sz w:val="21"/>
                <w:szCs w:val="21"/>
              </w:rPr>
              <w:t xml:space="preserve"> for employees to stand by and not to </w:t>
            </w:r>
            <w:r w:rsidR="007608BE" w:rsidRPr="00157CD6">
              <w:rPr>
                <w:sz w:val="21"/>
                <w:szCs w:val="21"/>
              </w:rPr>
              <w:t>take any action</w:t>
            </w:r>
            <w:r w:rsidRPr="00157CD6">
              <w:rPr>
                <w:sz w:val="21"/>
                <w:szCs w:val="21"/>
              </w:rPr>
              <w:t xml:space="preserve"> until further notice.</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7608BE">
            <w:pPr>
              <w:numPr>
                <w:ilvl w:val="12"/>
                <w:numId w:val="0"/>
              </w:numPr>
              <w:rPr>
                <w:sz w:val="21"/>
                <w:szCs w:val="21"/>
              </w:rPr>
            </w:pPr>
            <w:r w:rsidRPr="00157CD6">
              <w:rPr>
                <w:sz w:val="21"/>
                <w:szCs w:val="21"/>
              </w:rPr>
              <w:t>Technical Services</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7608BE">
            <w:pPr>
              <w:numPr>
                <w:ilvl w:val="12"/>
                <w:numId w:val="0"/>
              </w:numPr>
              <w:rPr>
                <w:sz w:val="21"/>
                <w:szCs w:val="21"/>
              </w:rPr>
            </w:pPr>
            <w:r w:rsidRPr="00157CD6">
              <w:rPr>
                <w:sz w:val="21"/>
                <w:szCs w:val="21"/>
              </w:rPr>
              <w:t>Notify CMT of the impacted and anticipated duration.</w:t>
            </w:r>
          </w:p>
          <w:p w:rsidR="007608BE" w:rsidRPr="00157CD6" w:rsidRDefault="007608BE">
            <w:pPr>
              <w:numPr>
                <w:ilvl w:val="12"/>
                <w:numId w:val="0"/>
              </w:numPr>
              <w:rPr>
                <w:sz w:val="21"/>
                <w:szCs w:val="21"/>
              </w:rPr>
            </w:pPr>
          </w:p>
          <w:p w:rsidR="007608BE" w:rsidRPr="00157CD6" w:rsidRDefault="007608BE">
            <w:pPr>
              <w:numPr>
                <w:ilvl w:val="12"/>
                <w:numId w:val="0"/>
              </w:numPr>
              <w:rPr>
                <w:sz w:val="21"/>
                <w:szCs w:val="21"/>
              </w:rPr>
            </w:pPr>
            <w:r w:rsidRPr="00157CD6">
              <w:rPr>
                <w:sz w:val="21"/>
                <w:szCs w:val="21"/>
              </w:rPr>
              <w:t>All SMT members should also be notified.</w:t>
            </w: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Contact utility company to determine problem and expected time of outage.</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7608BE">
            <w:pPr>
              <w:numPr>
                <w:ilvl w:val="12"/>
                <w:numId w:val="0"/>
              </w:numPr>
              <w:rPr>
                <w:sz w:val="21"/>
                <w:szCs w:val="21"/>
              </w:rPr>
            </w:pPr>
            <w:r w:rsidRPr="00157CD6">
              <w:rPr>
                <w:sz w:val="21"/>
                <w:szCs w:val="21"/>
              </w:rPr>
              <w:t>Technical Services</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5</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Verify that emergency generators are running and fuel level</w:t>
            </w:r>
            <w:r w:rsidR="007608BE" w:rsidRPr="00157CD6">
              <w:rPr>
                <w:sz w:val="21"/>
                <w:szCs w:val="21"/>
              </w:rPr>
              <w:t>s of tanks are documented and monitored.</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rsidP="00517227">
            <w:pPr>
              <w:numPr>
                <w:ilvl w:val="12"/>
                <w:numId w:val="0"/>
              </w:numPr>
              <w:rPr>
                <w:sz w:val="21"/>
                <w:szCs w:val="21"/>
              </w:rPr>
            </w:pPr>
            <w:r w:rsidRPr="00157CD6">
              <w:rPr>
                <w:sz w:val="21"/>
                <w:szCs w:val="21"/>
              </w:rPr>
              <w:t xml:space="preserve">Maintenance </w:t>
            </w:r>
            <w:r w:rsidR="00517227" w:rsidRPr="00157CD6">
              <w:rPr>
                <w:sz w:val="21"/>
                <w:szCs w:val="21"/>
              </w:rPr>
              <w:t>/ Electricians</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517227" w:rsidP="00517227">
            <w:pPr>
              <w:numPr>
                <w:ilvl w:val="12"/>
                <w:numId w:val="0"/>
              </w:numPr>
              <w:rPr>
                <w:sz w:val="21"/>
                <w:szCs w:val="21"/>
              </w:rPr>
            </w:pPr>
            <w:r w:rsidRPr="00157CD6">
              <w:rPr>
                <w:sz w:val="21"/>
                <w:szCs w:val="21"/>
              </w:rPr>
              <w:t>Begin monitoring fuel supply &amp; make contact with vendor to ensure priority in resupplying fuel.</w:t>
            </w: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6</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Verify other emergency equipment is operational, including emergency phones, fire pumps, fire doors, emergency generators, cameras, gates, etc</w:t>
            </w:r>
            <w:r w:rsidRPr="00157CD6">
              <w:rPr>
                <w:b/>
                <w:sz w:val="21"/>
                <w:szCs w:val="21"/>
              </w:rPr>
              <w:t>.</w:t>
            </w:r>
            <w:r w:rsidRPr="00157CD6">
              <w:rPr>
                <w:sz w:val="21"/>
                <w:szCs w:val="21"/>
              </w:rPr>
              <w:t xml:space="preserve"> </w:t>
            </w:r>
          </w:p>
        </w:tc>
        <w:tc>
          <w:tcPr>
            <w:tcW w:w="1039" w:type="pct"/>
            <w:tcBorders>
              <w:top w:val="single" w:sz="6" w:space="0" w:color="auto"/>
              <w:left w:val="single" w:sz="6" w:space="0" w:color="auto"/>
              <w:bottom w:val="single" w:sz="6" w:space="0" w:color="auto"/>
              <w:right w:val="single" w:sz="6" w:space="0" w:color="auto"/>
            </w:tcBorders>
          </w:tcPr>
          <w:p w:rsidR="00517227" w:rsidRPr="00157CD6" w:rsidRDefault="003C45F1">
            <w:pPr>
              <w:numPr>
                <w:ilvl w:val="12"/>
                <w:numId w:val="0"/>
              </w:numPr>
              <w:rPr>
                <w:sz w:val="21"/>
                <w:szCs w:val="21"/>
              </w:rPr>
            </w:pPr>
            <w:r w:rsidRPr="00157CD6">
              <w:rPr>
                <w:sz w:val="21"/>
                <w:szCs w:val="21"/>
              </w:rPr>
              <w:t xml:space="preserve">Security conducting rounds.  </w:t>
            </w:r>
          </w:p>
          <w:p w:rsidR="00517227" w:rsidRPr="00157CD6" w:rsidRDefault="00517227">
            <w:pPr>
              <w:numPr>
                <w:ilvl w:val="12"/>
                <w:numId w:val="0"/>
              </w:numPr>
              <w:rPr>
                <w:sz w:val="21"/>
                <w:szCs w:val="21"/>
              </w:rPr>
            </w:pPr>
          </w:p>
          <w:p w:rsidR="003C45F1" w:rsidRPr="00157CD6" w:rsidRDefault="003C45F1" w:rsidP="00517227">
            <w:pPr>
              <w:numPr>
                <w:ilvl w:val="12"/>
                <w:numId w:val="0"/>
              </w:numPr>
              <w:rPr>
                <w:sz w:val="21"/>
                <w:szCs w:val="21"/>
              </w:rPr>
            </w:pPr>
            <w:r w:rsidRPr="00157CD6">
              <w:rPr>
                <w:sz w:val="21"/>
                <w:szCs w:val="21"/>
              </w:rPr>
              <w:t xml:space="preserve">Maintenance </w:t>
            </w:r>
            <w:r w:rsidR="00517227" w:rsidRPr="00157CD6">
              <w:rPr>
                <w:sz w:val="21"/>
                <w:szCs w:val="21"/>
              </w:rPr>
              <w:t xml:space="preserve">Technicians </w:t>
            </w:r>
            <w:r w:rsidRPr="00157CD6">
              <w:rPr>
                <w:sz w:val="21"/>
                <w:szCs w:val="21"/>
              </w:rPr>
              <w:t>for fire pumps.</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8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21"/>
                <w:szCs w:val="21"/>
              </w:rPr>
            </w:pPr>
            <w:r w:rsidRPr="00157CD6">
              <w:rPr>
                <w:sz w:val="21"/>
                <w:szCs w:val="21"/>
              </w:rPr>
              <w:t>Hand radios needed for communications</w:t>
            </w:r>
          </w:p>
        </w:tc>
      </w:tr>
      <w:tr w:rsidR="003C45F1" w:rsidRPr="00157CD6" w:rsidTr="000A01A5">
        <w:trPr>
          <w:jc w:val="center"/>
        </w:trPr>
        <w:tc>
          <w:tcPr>
            <w:tcW w:w="293" w:type="pct"/>
            <w:tcBorders>
              <w:top w:val="single" w:sz="6" w:space="0" w:color="auto"/>
              <w:left w:val="single" w:sz="12" w:space="0" w:color="auto"/>
              <w:bottom w:val="single" w:sz="6" w:space="0" w:color="auto"/>
              <w:right w:val="single" w:sz="6" w:space="0" w:color="auto"/>
            </w:tcBorders>
          </w:tcPr>
          <w:p w:rsidR="003C45F1" w:rsidRPr="00157CD6" w:rsidRDefault="0048085F">
            <w:pPr>
              <w:numPr>
                <w:ilvl w:val="12"/>
                <w:numId w:val="0"/>
              </w:numPr>
              <w:rPr>
                <w:sz w:val="21"/>
                <w:szCs w:val="21"/>
              </w:rPr>
            </w:pPr>
            <w:r w:rsidRPr="00157CD6">
              <w:rPr>
                <w:sz w:val="21"/>
                <w:szCs w:val="21"/>
              </w:rPr>
              <w:t>7</w:t>
            </w:r>
          </w:p>
        </w:tc>
        <w:tc>
          <w:tcPr>
            <w:tcW w:w="1544" w:type="pct"/>
            <w:tcBorders>
              <w:top w:val="single" w:sz="6" w:space="0" w:color="auto"/>
              <w:left w:val="single" w:sz="6" w:space="0" w:color="auto"/>
              <w:bottom w:val="single" w:sz="6" w:space="0" w:color="auto"/>
              <w:right w:val="single" w:sz="6" w:space="0" w:color="auto"/>
            </w:tcBorders>
          </w:tcPr>
          <w:p w:rsidR="003C45F1" w:rsidRPr="00157CD6" w:rsidRDefault="003C45F1" w:rsidP="00517227">
            <w:pPr>
              <w:numPr>
                <w:ilvl w:val="12"/>
                <w:numId w:val="0"/>
              </w:numPr>
              <w:rPr>
                <w:sz w:val="21"/>
                <w:szCs w:val="21"/>
              </w:rPr>
            </w:pPr>
            <w:r w:rsidRPr="00157CD6">
              <w:rPr>
                <w:sz w:val="21"/>
                <w:szCs w:val="21"/>
              </w:rPr>
              <w:t xml:space="preserve">If outage exceeds </w:t>
            </w:r>
            <w:r w:rsidR="00517227" w:rsidRPr="00157CD6">
              <w:rPr>
                <w:sz w:val="21"/>
                <w:szCs w:val="21"/>
              </w:rPr>
              <w:t>60</w:t>
            </w:r>
            <w:r w:rsidRPr="00157CD6">
              <w:rPr>
                <w:sz w:val="21"/>
                <w:szCs w:val="21"/>
              </w:rPr>
              <w:t xml:space="preserve"> minutes.  </w:t>
            </w:r>
            <w:r w:rsidR="00517227" w:rsidRPr="00157CD6">
              <w:rPr>
                <w:sz w:val="21"/>
                <w:szCs w:val="21"/>
              </w:rPr>
              <w:t>Director, Technical Services to notify CMT of the outage and expected duration</w:t>
            </w:r>
          </w:p>
          <w:p w:rsidR="00622C7B" w:rsidRPr="00157CD6" w:rsidRDefault="00622C7B" w:rsidP="00517227">
            <w:pPr>
              <w:numPr>
                <w:ilvl w:val="12"/>
                <w:numId w:val="0"/>
              </w:numPr>
              <w:rPr>
                <w:sz w:val="21"/>
                <w:szCs w:val="21"/>
              </w:rPr>
            </w:pPr>
          </w:p>
          <w:p w:rsidR="00622C7B" w:rsidRPr="00157CD6" w:rsidRDefault="00622C7B" w:rsidP="00517227">
            <w:pPr>
              <w:numPr>
                <w:ilvl w:val="12"/>
                <w:numId w:val="0"/>
              </w:numPr>
              <w:rPr>
                <w:sz w:val="21"/>
                <w:szCs w:val="21"/>
              </w:rPr>
            </w:pPr>
            <w:r w:rsidRPr="00157CD6">
              <w:rPr>
                <w:sz w:val="21"/>
                <w:szCs w:val="21"/>
              </w:rPr>
              <w:t>EHS and Security to coordinate arrival of outside support as needed.</w:t>
            </w:r>
          </w:p>
        </w:tc>
        <w:tc>
          <w:tcPr>
            <w:tcW w:w="1039" w:type="pct"/>
            <w:tcBorders>
              <w:top w:val="single" w:sz="6" w:space="0" w:color="auto"/>
              <w:left w:val="single" w:sz="6" w:space="0" w:color="auto"/>
              <w:bottom w:val="single" w:sz="6" w:space="0" w:color="auto"/>
              <w:right w:val="single" w:sz="6" w:space="0" w:color="auto"/>
            </w:tcBorders>
          </w:tcPr>
          <w:p w:rsidR="003C45F1" w:rsidRPr="00157CD6" w:rsidRDefault="00517227">
            <w:pPr>
              <w:numPr>
                <w:ilvl w:val="12"/>
                <w:numId w:val="0"/>
              </w:numPr>
              <w:rPr>
                <w:sz w:val="21"/>
                <w:szCs w:val="21"/>
              </w:rPr>
            </w:pPr>
            <w:r w:rsidRPr="00157CD6">
              <w:rPr>
                <w:sz w:val="21"/>
                <w:szCs w:val="21"/>
              </w:rPr>
              <w:t>Dir. Tech Services</w:t>
            </w:r>
          </w:p>
          <w:p w:rsidR="00622C7B" w:rsidRPr="00157CD6" w:rsidRDefault="00622C7B">
            <w:pPr>
              <w:numPr>
                <w:ilvl w:val="12"/>
                <w:numId w:val="0"/>
              </w:numPr>
              <w:rPr>
                <w:sz w:val="21"/>
                <w:szCs w:val="21"/>
              </w:rPr>
            </w:pPr>
          </w:p>
          <w:p w:rsidR="00622C7B" w:rsidRPr="00157CD6" w:rsidRDefault="00622C7B">
            <w:pPr>
              <w:numPr>
                <w:ilvl w:val="12"/>
                <w:numId w:val="0"/>
              </w:numPr>
              <w:rPr>
                <w:sz w:val="21"/>
                <w:szCs w:val="21"/>
              </w:rPr>
            </w:pPr>
          </w:p>
          <w:p w:rsidR="00622C7B" w:rsidRPr="00157CD6" w:rsidRDefault="00622C7B">
            <w:pPr>
              <w:numPr>
                <w:ilvl w:val="12"/>
                <w:numId w:val="0"/>
              </w:numPr>
              <w:rPr>
                <w:sz w:val="21"/>
                <w:szCs w:val="21"/>
              </w:rPr>
            </w:pPr>
          </w:p>
          <w:p w:rsidR="00622C7B" w:rsidRPr="00157CD6" w:rsidRDefault="00622C7B">
            <w:pPr>
              <w:numPr>
                <w:ilvl w:val="12"/>
                <w:numId w:val="0"/>
              </w:numPr>
              <w:rPr>
                <w:sz w:val="21"/>
                <w:szCs w:val="21"/>
              </w:rPr>
            </w:pPr>
          </w:p>
          <w:p w:rsidR="00622C7B" w:rsidRPr="00157CD6" w:rsidRDefault="00622C7B">
            <w:pPr>
              <w:numPr>
                <w:ilvl w:val="12"/>
                <w:numId w:val="0"/>
              </w:numPr>
              <w:rPr>
                <w:sz w:val="21"/>
                <w:szCs w:val="21"/>
              </w:rPr>
            </w:pPr>
            <w:r w:rsidRPr="00157CD6">
              <w:rPr>
                <w:sz w:val="21"/>
                <w:szCs w:val="21"/>
              </w:rPr>
              <w:t>EHS/ Site Security Manager</w:t>
            </w:r>
          </w:p>
        </w:tc>
        <w:tc>
          <w:tcPr>
            <w:tcW w:w="1039" w:type="pct"/>
            <w:tcBorders>
              <w:top w:val="single" w:sz="6" w:space="0" w:color="auto"/>
              <w:left w:val="single" w:sz="6" w:space="0" w:color="auto"/>
              <w:bottom w:val="single" w:sz="8" w:space="0" w:color="auto"/>
              <w:right w:val="single" w:sz="6" w:space="0" w:color="auto"/>
            </w:tcBorders>
          </w:tcPr>
          <w:p w:rsidR="003C45F1" w:rsidRPr="00157CD6" w:rsidRDefault="003C45F1">
            <w:pPr>
              <w:numPr>
                <w:ilvl w:val="12"/>
                <w:numId w:val="0"/>
              </w:numPr>
              <w:rPr>
                <w:sz w:val="21"/>
                <w:szCs w:val="21"/>
              </w:rPr>
            </w:pPr>
          </w:p>
        </w:tc>
        <w:tc>
          <w:tcPr>
            <w:tcW w:w="1086" w:type="pct"/>
            <w:tcBorders>
              <w:top w:val="single" w:sz="6" w:space="0" w:color="auto"/>
              <w:left w:val="single" w:sz="6" w:space="0" w:color="auto"/>
              <w:bottom w:val="single" w:sz="6" w:space="0" w:color="auto"/>
              <w:right w:val="single" w:sz="12" w:space="0" w:color="auto"/>
            </w:tcBorders>
          </w:tcPr>
          <w:p w:rsidR="0048085F" w:rsidRPr="00157CD6" w:rsidRDefault="0048085F" w:rsidP="0048085F">
            <w:pPr>
              <w:numPr>
                <w:ilvl w:val="12"/>
                <w:numId w:val="0"/>
              </w:numPr>
              <w:rPr>
                <w:sz w:val="21"/>
                <w:szCs w:val="21"/>
              </w:rPr>
            </w:pPr>
            <w:r w:rsidRPr="00157CD6">
              <w:rPr>
                <w:sz w:val="21"/>
                <w:szCs w:val="21"/>
              </w:rPr>
              <w:t>Notify CMT of the impacted and anticipated duration.</w:t>
            </w:r>
          </w:p>
          <w:p w:rsidR="0048085F" w:rsidRPr="00157CD6" w:rsidRDefault="0048085F" w:rsidP="0048085F">
            <w:pPr>
              <w:numPr>
                <w:ilvl w:val="12"/>
                <w:numId w:val="0"/>
              </w:numPr>
              <w:rPr>
                <w:sz w:val="21"/>
                <w:szCs w:val="21"/>
              </w:rPr>
            </w:pPr>
          </w:p>
          <w:p w:rsidR="003C45F1" w:rsidRPr="00157CD6" w:rsidRDefault="0048085F" w:rsidP="0048085F">
            <w:pPr>
              <w:numPr>
                <w:ilvl w:val="12"/>
                <w:numId w:val="0"/>
              </w:numPr>
              <w:rPr>
                <w:sz w:val="21"/>
                <w:szCs w:val="21"/>
              </w:rPr>
            </w:pPr>
            <w:r w:rsidRPr="00157CD6">
              <w:rPr>
                <w:sz w:val="21"/>
                <w:szCs w:val="21"/>
              </w:rPr>
              <w:t>All SMT members should also be notified.</w:t>
            </w:r>
          </w:p>
        </w:tc>
      </w:tr>
    </w:tbl>
    <w:p w:rsidR="003C45F1" w:rsidRPr="00157CD6" w:rsidRDefault="003C45F1">
      <w:pPr>
        <w:numPr>
          <w:ilvl w:val="12"/>
          <w:numId w:val="0"/>
        </w:numPr>
        <w:jc w:val="center"/>
        <w:rPr>
          <w:b/>
          <w:sz w:val="27"/>
          <w:szCs w:val="27"/>
        </w:rPr>
      </w:pPr>
      <w:r w:rsidRPr="00157CD6">
        <w:rPr>
          <w:sz w:val="23"/>
          <w:szCs w:val="23"/>
        </w:rPr>
        <w:br w:type="page"/>
      </w:r>
      <w:r w:rsidRPr="00157CD6">
        <w:rPr>
          <w:b/>
          <w:sz w:val="27"/>
          <w:szCs w:val="27"/>
        </w:rPr>
        <w:lastRenderedPageBreak/>
        <w:t>5.2.1.5  UTILITY LOSS (POWER LOSS)</w:t>
      </w:r>
    </w:p>
    <w:p w:rsidR="003C45F1" w:rsidRPr="00157CD6" w:rsidRDefault="003C45F1">
      <w:pPr>
        <w:numPr>
          <w:ilvl w:val="12"/>
          <w:numId w:val="0"/>
        </w:numPr>
        <w:rPr>
          <w:sz w:val="23"/>
          <w:szCs w:val="23"/>
        </w:rPr>
      </w:pPr>
    </w:p>
    <w:tbl>
      <w:tblPr>
        <w:tblW w:w="5000" w:type="pct"/>
        <w:jc w:val="center"/>
        <w:tblBorders>
          <w:top w:val="single" w:sz="6" w:space="0" w:color="auto"/>
          <w:left w:val="single" w:sz="12" w:space="0" w:color="auto"/>
          <w:bottom w:val="single" w:sz="6" w:space="0" w:color="auto"/>
          <w:right w:val="single" w:sz="12" w:space="0" w:color="auto"/>
          <w:insideH w:val="single" w:sz="6" w:space="0" w:color="auto"/>
          <w:insideV w:val="single" w:sz="6" w:space="0" w:color="auto"/>
        </w:tblBorders>
        <w:tblLook w:val="0000" w:firstRow="0" w:lastRow="0" w:firstColumn="0" w:lastColumn="0" w:noHBand="0" w:noVBand="0"/>
      </w:tblPr>
      <w:tblGrid>
        <w:gridCol w:w="571"/>
        <w:gridCol w:w="2988"/>
        <w:gridCol w:w="2372"/>
        <w:gridCol w:w="2088"/>
        <w:gridCol w:w="2277"/>
      </w:tblGrid>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pPr>
              <w:pStyle w:val="Heading6"/>
              <w:numPr>
                <w:ilvl w:val="12"/>
                <w:numId w:val="0"/>
              </w:numPr>
              <w:rPr>
                <w:sz w:val="21"/>
                <w:szCs w:val="21"/>
              </w:rPr>
            </w:pPr>
            <w:r w:rsidRPr="00157CD6">
              <w:rPr>
                <w:sz w:val="21"/>
                <w:szCs w:val="21"/>
              </w:rPr>
              <w:t>COMMENTS</w:t>
            </w: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9</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48085F" w:rsidP="0048085F">
            <w:pPr>
              <w:numPr>
                <w:ilvl w:val="12"/>
                <w:numId w:val="0"/>
              </w:numPr>
              <w:rPr>
                <w:sz w:val="19"/>
                <w:szCs w:val="19"/>
              </w:rPr>
            </w:pPr>
            <w:r w:rsidRPr="00157CD6">
              <w:rPr>
                <w:sz w:val="19"/>
                <w:szCs w:val="19"/>
              </w:rPr>
              <w:t xml:space="preserve">If long duration event is expected, SMT / CMT to </w:t>
            </w:r>
            <w:r w:rsidR="003C45F1" w:rsidRPr="00157CD6">
              <w:rPr>
                <w:sz w:val="19"/>
                <w:szCs w:val="19"/>
              </w:rPr>
              <w:t>meet to establish action plan.</w:t>
            </w:r>
          </w:p>
        </w:tc>
        <w:tc>
          <w:tcPr>
            <w:tcW w:w="1152" w:type="pct"/>
            <w:tcBorders>
              <w:top w:val="single" w:sz="6" w:space="0" w:color="auto"/>
              <w:left w:val="single" w:sz="6" w:space="0" w:color="auto"/>
              <w:bottom w:val="single" w:sz="6" w:space="0" w:color="auto"/>
              <w:right w:val="nil"/>
            </w:tcBorders>
          </w:tcPr>
          <w:p w:rsidR="003C45F1" w:rsidRPr="00157CD6" w:rsidRDefault="00535E11">
            <w:pPr>
              <w:numPr>
                <w:ilvl w:val="12"/>
                <w:numId w:val="0"/>
              </w:numPr>
              <w:rPr>
                <w:sz w:val="19"/>
                <w:szCs w:val="19"/>
              </w:rPr>
            </w:pPr>
            <w:r w:rsidRPr="00157CD6">
              <w:rPr>
                <w:sz w:val="19"/>
                <w:szCs w:val="19"/>
              </w:rPr>
              <w:t>EC / CMT</w:t>
            </w:r>
            <w:r w:rsidR="0048085F" w:rsidRPr="00157CD6">
              <w:rPr>
                <w:sz w:val="19"/>
                <w:szCs w:val="19"/>
              </w:rPr>
              <w:t xml:space="preserve"> / SMT</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p>
        </w:tc>
        <w:tc>
          <w:tcPr>
            <w:tcW w:w="1106" w:type="pct"/>
            <w:tcBorders>
              <w:top w:val="single" w:sz="6" w:space="0" w:color="auto"/>
              <w:left w:val="nil"/>
              <w:bottom w:val="single" w:sz="6" w:space="0" w:color="auto"/>
              <w:right w:val="single" w:sz="12" w:space="0" w:color="auto"/>
            </w:tcBorders>
          </w:tcPr>
          <w:p w:rsidR="003C45F1" w:rsidRPr="00157CD6" w:rsidRDefault="0048085F">
            <w:pPr>
              <w:pStyle w:val="FootnoteText"/>
              <w:numPr>
                <w:ilvl w:val="12"/>
                <w:numId w:val="0"/>
              </w:numPr>
              <w:rPr>
                <w:rFonts w:ascii="Arial" w:hAnsi="Arial"/>
                <w:sz w:val="19"/>
                <w:szCs w:val="19"/>
              </w:rPr>
            </w:pPr>
            <w:r w:rsidRPr="00157CD6">
              <w:rPr>
                <w:rFonts w:ascii="Arial" w:hAnsi="Arial"/>
                <w:sz w:val="19"/>
                <w:szCs w:val="19"/>
              </w:rPr>
              <w:t>Full SMT meeting</w:t>
            </w: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10</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Make decision</w:t>
            </w:r>
            <w:r w:rsidR="0048085F" w:rsidRPr="00157CD6">
              <w:rPr>
                <w:sz w:val="19"/>
                <w:szCs w:val="19"/>
              </w:rPr>
              <w:t>s</w:t>
            </w:r>
            <w:r w:rsidRPr="00157CD6">
              <w:rPr>
                <w:sz w:val="19"/>
                <w:szCs w:val="19"/>
              </w:rPr>
              <w:t xml:space="preserve"> to </w:t>
            </w:r>
            <w:r w:rsidR="0048085F" w:rsidRPr="00157CD6">
              <w:rPr>
                <w:sz w:val="19"/>
                <w:szCs w:val="19"/>
              </w:rPr>
              <w:t>determine staffing levels and continuation of normal site operations if a long duration event is planned</w:t>
            </w:r>
          </w:p>
          <w:p w:rsidR="003C45F1" w:rsidRPr="00157CD6" w:rsidRDefault="003C45F1">
            <w:pPr>
              <w:numPr>
                <w:ilvl w:val="12"/>
                <w:numId w:val="0"/>
              </w:numPr>
              <w:rPr>
                <w:sz w:val="19"/>
                <w:szCs w:val="19"/>
              </w:rPr>
            </w:pP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535E11">
            <w:pPr>
              <w:numPr>
                <w:ilvl w:val="12"/>
                <w:numId w:val="0"/>
              </w:numPr>
              <w:rPr>
                <w:sz w:val="19"/>
                <w:szCs w:val="19"/>
              </w:rPr>
            </w:pPr>
            <w:r w:rsidRPr="00157CD6">
              <w:rPr>
                <w:sz w:val="19"/>
                <w:szCs w:val="19"/>
              </w:rPr>
              <w:t>General Manager</w:t>
            </w:r>
          </w:p>
        </w:tc>
        <w:tc>
          <w:tcPr>
            <w:tcW w:w="1014" w:type="pct"/>
            <w:tcBorders>
              <w:top w:val="nil"/>
              <w:left w:val="single" w:sz="6" w:space="0" w:color="auto"/>
              <w:bottom w:val="single" w:sz="6" w:space="0" w:color="auto"/>
              <w:right w:val="single" w:sz="6" w:space="0" w:color="auto"/>
            </w:tcBorders>
          </w:tcPr>
          <w:p w:rsidR="003C45F1" w:rsidRPr="00157CD6" w:rsidRDefault="003C45F1" w:rsidP="0048085F">
            <w:pPr>
              <w:numPr>
                <w:ilvl w:val="12"/>
                <w:numId w:val="0"/>
              </w:numPr>
              <w:rPr>
                <w:sz w:val="19"/>
                <w:szCs w:val="19"/>
              </w:rPr>
            </w:pPr>
            <w:r w:rsidRPr="00157CD6">
              <w:rPr>
                <w:sz w:val="19"/>
                <w:szCs w:val="19"/>
              </w:rPr>
              <w:t xml:space="preserve">Determine what equipment needs staffed.  Full or partial </w:t>
            </w:r>
            <w:r w:rsidR="0048085F" w:rsidRPr="00157CD6">
              <w:rPr>
                <w:sz w:val="19"/>
                <w:szCs w:val="19"/>
              </w:rPr>
              <w:t>plant staffing decisions for later shifts.</w:t>
            </w: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pStyle w:val="Header"/>
              <w:numPr>
                <w:ilvl w:val="12"/>
                <w:numId w:val="0"/>
              </w:numPr>
              <w:tabs>
                <w:tab w:val="clear" w:pos="4320"/>
                <w:tab w:val="clear" w:pos="8640"/>
              </w:tabs>
              <w:rPr>
                <w:sz w:val="19"/>
                <w:szCs w:val="19"/>
              </w:rPr>
            </w:pPr>
            <w:r w:rsidRPr="00157CD6">
              <w:rPr>
                <w:sz w:val="19"/>
                <w:szCs w:val="19"/>
              </w:rPr>
              <w:t>12</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Decision made to continue operations or send non-critical persons home.</w:t>
            </w: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535E11">
            <w:pPr>
              <w:numPr>
                <w:ilvl w:val="12"/>
                <w:numId w:val="0"/>
              </w:numPr>
              <w:rPr>
                <w:sz w:val="19"/>
                <w:szCs w:val="19"/>
              </w:rPr>
            </w:pPr>
            <w:r w:rsidRPr="00157CD6">
              <w:rPr>
                <w:sz w:val="19"/>
                <w:szCs w:val="19"/>
              </w:rPr>
              <w:t>GM / CMT</w:t>
            </w:r>
            <w:r w:rsidR="0048085F" w:rsidRPr="00157CD6">
              <w:rPr>
                <w:sz w:val="19"/>
                <w:szCs w:val="19"/>
              </w:rPr>
              <w:t xml:space="preserve"> / SMT</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13</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Send non-critical persons home.</w:t>
            </w: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622C7B">
            <w:pPr>
              <w:numPr>
                <w:ilvl w:val="12"/>
                <w:numId w:val="0"/>
              </w:numPr>
              <w:rPr>
                <w:sz w:val="19"/>
                <w:szCs w:val="19"/>
              </w:rPr>
            </w:pPr>
            <w:r w:rsidRPr="00157CD6">
              <w:rPr>
                <w:sz w:val="19"/>
                <w:szCs w:val="19"/>
              </w:rPr>
              <w:t>CMT / SMT</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14</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If decision made not to shut down facility, instruct employees when to return to work and when safe to do so.</w:t>
            </w: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535E11">
            <w:pPr>
              <w:numPr>
                <w:ilvl w:val="12"/>
                <w:numId w:val="0"/>
              </w:numPr>
              <w:rPr>
                <w:sz w:val="19"/>
                <w:szCs w:val="19"/>
              </w:rPr>
            </w:pPr>
            <w:r w:rsidRPr="00157CD6">
              <w:rPr>
                <w:sz w:val="19"/>
                <w:szCs w:val="19"/>
              </w:rPr>
              <w:t>All Department Heads</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rsidP="0048085F">
            <w:pPr>
              <w:numPr>
                <w:ilvl w:val="12"/>
                <w:numId w:val="0"/>
              </w:numPr>
              <w:rPr>
                <w:sz w:val="19"/>
                <w:szCs w:val="19"/>
              </w:rPr>
            </w:pPr>
            <w:r w:rsidRPr="00157CD6">
              <w:rPr>
                <w:sz w:val="19"/>
                <w:szCs w:val="19"/>
              </w:rPr>
              <w:t xml:space="preserve">Use </w:t>
            </w:r>
            <w:r w:rsidR="003B771A">
              <w:rPr>
                <w:sz w:val="19"/>
                <w:szCs w:val="19"/>
              </w:rPr>
              <w:t>XXX</w:t>
            </w:r>
            <w:r w:rsidRPr="00157CD6">
              <w:rPr>
                <w:sz w:val="19"/>
                <w:szCs w:val="19"/>
              </w:rPr>
              <w:t xml:space="preserve"> </w:t>
            </w:r>
            <w:r w:rsidR="0048085F" w:rsidRPr="00157CD6">
              <w:rPr>
                <w:sz w:val="19"/>
                <w:szCs w:val="19"/>
              </w:rPr>
              <w:t xml:space="preserve">Facility Status </w:t>
            </w:r>
            <w:r w:rsidRPr="00157CD6">
              <w:rPr>
                <w:sz w:val="19"/>
                <w:szCs w:val="19"/>
              </w:rPr>
              <w:t>voicemail phone system or site wide voicemail message</w:t>
            </w:r>
            <w:r w:rsidR="0048085F" w:rsidRPr="00157CD6">
              <w:rPr>
                <w:sz w:val="19"/>
                <w:szCs w:val="19"/>
              </w:rPr>
              <w:t>/email</w:t>
            </w:r>
            <w:r w:rsidRPr="00157CD6">
              <w:rPr>
                <w:sz w:val="19"/>
                <w:szCs w:val="19"/>
              </w:rPr>
              <w:t>.</w:t>
            </w: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15</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Update communications to off shift personnel.</w:t>
            </w:r>
          </w:p>
        </w:tc>
        <w:tc>
          <w:tcPr>
            <w:tcW w:w="1152" w:type="pct"/>
            <w:tcBorders>
              <w:top w:val="single" w:sz="6" w:space="0" w:color="auto"/>
              <w:left w:val="single" w:sz="6" w:space="0" w:color="auto"/>
              <w:bottom w:val="single" w:sz="6" w:space="0" w:color="auto"/>
              <w:right w:val="single" w:sz="6" w:space="0" w:color="auto"/>
            </w:tcBorders>
          </w:tcPr>
          <w:p w:rsidR="003C45F1" w:rsidRPr="00157CD6" w:rsidRDefault="00535E11">
            <w:pPr>
              <w:pStyle w:val="FootnoteText"/>
              <w:numPr>
                <w:ilvl w:val="12"/>
                <w:numId w:val="0"/>
              </w:numPr>
              <w:rPr>
                <w:rFonts w:ascii="Arial" w:hAnsi="Arial"/>
                <w:sz w:val="19"/>
                <w:szCs w:val="19"/>
              </w:rPr>
            </w:pPr>
            <w:r w:rsidRPr="00157CD6">
              <w:rPr>
                <w:rFonts w:ascii="Arial" w:hAnsi="Arial"/>
                <w:sz w:val="19"/>
                <w:szCs w:val="19"/>
              </w:rPr>
              <w:t>Site Security Manager</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Update phone messages.</w:t>
            </w: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77" w:type="pct"/>
            <w:tcBorders>
              <w:top w:val="single" w:sz="6" w:space="0" w:color="auto"/>
              <w:left w:val="single" w:sz="12"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16</w:t>
            </w:r>
          </w:p>
        </w:tc>
        <w:tc>
          <w:tcPr>
            <w:tcW w:w="1451" w:type="pct"/>
            <w:tcBorders>
              <w:top w:val="single" w:sz="6" w:space="0" w:color="auto"/>
              <w:left w:val="single" w:sz="6" w:space="0" w:color="auto"/>
              <w:bottom w:val="single" w:sz="6" w:space="0" w:color="auto"/>
              <w:right w:val="single" w:sz="6" w:space="0" w:color="auto"/>
            </w:tcBorders>
          </w:tcPr>
          <w:p w:rsidR="003C45F1" w:rsidRPr="00157CD6" w:rsidRDefault="003C45F1" w:rsidP="0048085F">
            <w:pPr>
              <w:numPr>
                <w:ilvl w:val="12"/>
                <w:numId w:val="0"/>
              </w:numPr>
              <w:rPr>
                <w:sz w:val="19"/>
                <w:szCs w:val="19"/>
              </w:rPr>
            </w:pPr>
            <w:r w:rsidRPr="00157CD6">
              <w:rPr>
                <w:sz w:val="19"/>
                <w:szCs w:val="19"/>
              </w:rPr>
              <w:t>Recheck all critical safety and plant system after return of power, (phone</w:t>
            </w:r>
            <w:r w:rsidR="0048085F" w:rsidRPr="00157CD6">
              <w:rPr>
                <w:sz w:val="19"/>
                <w:szCs w:val="19"/>
              </w:rPr>
              <w:t xml:space="preserve"> system</w:t>
            </w:r>
            <w:r w:rsidRPr="00157CD6">
              <w:rPr>
                <w:sz w:val="19"/>
                <w:szCs w:val="19"/>
              </w:rPr>
              <w:t>, Security, Fire Alarms, Fire Pumps).</w:t>
            </w:r>
          </w:p>
        </w:tc>
        <w:tc>
          <w:tcPr>
            <w:tcW w:w="1152" w:type="pct"/>
            <w:tcBorders>
              <w:top w:val="single" w:sz="6" w:space="0" w:color="auto"/>
              <w:left w:val="single" w:sz="6" w:space="0" w:color="auto"/>
              <w:bottom w:val="single" w:sz="6" w:space="0" w:color="auto"/>
              <w:right w:val="single" w:sz="6" w:space="0" w:color="auto"/>
            </w:tcBorders>
          </w:tcPr>
          <w:p w:rsidR="00535E11" w:rsidRPr="00157CD6" w:rsidRDefault="00535E11">
            <w:pPr>
              <w:numPr>
                <w:ilvl w:val="12"/>
                <w:numId w:val="0"/>
              </w:numPr>
              <w:rPr>
                <w:sz w:val="19"/>
                <w:szCs w:val="19"/>
              </w:rPr>
            </w:pPr>
            <w:r w:rsidRPr="00157CD6">
              <w:rPr>
                <w:sz w:val="19"/>
                <w:szCs w:val="19"/>
              </w:rPr>
              <w:t xml:space="preserve">Technical Services </w:t>
            </w:r>
          </w:p>
          <w:p w:rsidR="0048085F" w:rsidRPr="00157CD6" w:rsidRDefault="0048085F">
            <w:pPr>
              <w:numPr>
                <w:ilvl w:val="12"/>
                <w:numId w:val="0"/>
              </w:numPr>
              <w:rPr>
                <w:sz w:val="19"/>
                <w:szCs w:val="19"/>
              </w:rPr>
            </w:pPr>
          </w:p>
          <w:p w:rsidR="0048085F" w:rsidRPr="00157CD6" w:rsidRDefault="0048085F">
            <w:pPr>
              <w:numPr>
                <w:ilvl w:val="12"/>
                <w:numId w:val="0"/>
              </w:numPr>
              <w:rPr>
                <w:sz w:val="19"/>
                <w:szCs w:val="19"/>
              </w:rPr>
            </w:pPr>
            <w:r w:rsidRPr="00157CD6">
              <w:rPr>
                <w:sz w:val="19"/>
                <w:szCs w:val="19"/>
              </w:rPr>
              <w:t xml:space="preserve">Manufacturing </w:t>
            </w:r>
          </w:p>
          <w:p w:rsidR="0048085F" w:rsidRPr="00157CD6" w:rsidRDefault="0048085F">
            <w:pPr>
              <w:numPr>
                <w:ilvl w:val="12"/>
                <w:numId w:val="0"/>
              </w:numPr>
              <w:rPr>
                <w:sz w:val="19"/>
                <w:szCs w:val="19"/>
              </w:rPr>
            </w:pPr>
          </w:p>
          <w:p w:rsidR="00535E11" w:rsidRPr="00157CD6" w:rsidRDefault="00535E11">
            <w:pPr>
              <w:numPr>
                <w:ilvl w:val="12"/>
                <w:numId w:val="0"/>
              </w:numPr>
              <w:rPr>
                <w:sz w:val="19"/>
                <w:szCs w:val="19"/>
              </w:rPr>
            </w:pPr>
            <w:r w:rsidRPr="00157CD6">
              <w:rPr>
                <w:sz w:val="19"/>
                <w:szCs w:val="19"/>
              </w:rPr>
              <w:t>Automation</w:t>
            </w:r>
          </w:p>
          <w:p w:rsidR="00535E11" w:rsidRPr="00157CD6" w:rsidRDefault="00535E11">
            <w:pPr>
              <w:numPr>
                <w:ilvl w:val="12"/>
                <w:numId w:val="0"/>
              </w:numPr>
              <w:rPr>
                <w:sz w:val="19"/>
                <w:szCs w:val="19"/>
              </w:rPr>
            </w:pPr>
          </w:p>
          <w:p w:rsidR="00535E11" w:rsidRPr="00157CD6" w:rsidRDefault="00535E11">
            <w:pPr>
              <w:numPr>
                <w:ilvl w:val="12"/>
                <w:numId w:val="0"/>
              </w:numPr>
              <w:rPr>
                <w:sz w:val="19"/>
                <w:szCs w:val="19"/>
              </w:rPr>
            </w:pPr>
            <w:r w:rsidRPr="00157CD6">
              <w:rPr>
                <w:sz w:val="19"/>
                <w:szCs w:val="19"/>
              </w:rPr>
              <w:t>Information Technology</w:t>
            </w:r>
          </w:p>
        </w:tc>
        <w:tc>
          <w:tcPr>
            <w:tcW w:w="101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Determine if any equipment has been damaged and it is safe to start up again.</w:t>
            </w:r>
          </w:p>
        </w:tc>
        <w:tc>
          <w:tcPr>
            <w:tcW w:w="1106" w:type="pct"/>
            <w:tcBorders>
              <w:top w:val="single" w:sz="6" w:space="0" w:color="auto"/>
              <w:left w:val="single" w:sz="6" w:space="0" w:color="auto"/>
              <w:bottom w:val="single" w:sz="6" w:space="0" w:color="auto"/>
              <w:right w:val="single" w:sz="12" w:space="0" w:color="auto"/>
            </w:tcBorders>
          </w:tcPr>
          <w:p w:rsidR="003C45F1" w:rsidRPr="00157CD6" w:rsidRDefault="003C45F1">
            <w:pPr>
              <w:numPr>
                <w:ilvl w:val="12"/>
                <w:numId w:val="0"/>
              </w:numPr>
              <w:rPr>
                <w:sz w:val="19"/>
                <w:szCs w:val="19"/>
              </w:rPr>
            </w:pPr>
          </w:p>
        </w:tc>
      </w:tr>
    </w:tbl>
    <w:p w:rsidR="003C45F1" w:rsidRPr="00157CD6" w:rsidRDefault="003C45F1">
      <w:pPr>
        <w:pStyle w:val="Heading6"/>
        <w:numPr>
          <w:ilvl w:val="12"/>
          <w:numId w:val="0"/>
        </w:numPr>
        <w:rPr>
          <w:sz w:val="27"/>
          <w:szCs w:val="27"/>
        </w:rPr>
      </w:pPr>
      <w:r w:rsidRPr="00157CD6">
        <w:rPr>
          <w:sz w:val="21"/>
          <w:szCs w:val="21"/>
        </w:rPr>
        <w:br w:type="page"/>
      </w:r>
      <w:bookmarkStart w:id="46" w:name="Section_5_2_1_6_Bomb_Threats"/>
      <w:bookmarkEnd w:id="46"/>
      <w:r w:rsidRPr="00157CD6">
        <w:rPr>
          <w:sz w:val="27"/>
          <w:szCs w:val="27"/>
        </w:rPr>
        <w:lastRenderedPageBreak/>
        <w:t>5.2.1.6  BOMB THREATS</w:t>
      </w:r>
      <w:r w:rsidR="003F5F8A" w:rsidRPr="00157CD6">
        <w:rPr>
          <w:sz w:val="27"/>
          <w:szCs w:val="27"/>
        </w:rPr>
        <w:t xml:space="preserve"> </w:t>
      </w:r>
    </w:p>
    <w:p w:rsidR="003C45F1" w:rsidRPr="00157CD6" w:rsidRDefault="003C45F1">
      <w:pPr>
        <w:numPr>
          <w:ilvl w:val="12"/>
          <w:numId w:val="0"/>
        </w:numPr>
        <w:rPr>
          <w:sz w:val="23"/>
          <w:szCs w:val="23"/>
        </w:rPr>
      </w:pPr>
    </w:p>
    <w:tbl>
      <w:tblPr>
        <w:tblW w:w="5000" w:type="pct"/>
        <w:tblLook w:val="0000" w:firstRow="0" w:lastRow="0" w:firstColumn="0" w:lastColumn="0" w:noHBand="0" w:noVBand="0"/>
      </w:tblPr>
      <w:tblGrid>
        <w:gridCol w:w="648"/>
        <w:gridCol w:w="1622"/>
        <w:gridCol w:w="720"/>
        <w:gridCol w:w="272"/>
        <w:gridCol w:w="270"/>
        <w:gridCol w:w="91"/>
        <w:gridCol w:w="270"/>
        <w:gridCol w:w="272"/>
        <w:gridCol w:w="540"/>
        <w:gridCol w:w="272"/>
        <w:gridCol w:w="360"/>
        <w:gridCol w:w="270"/>
        <w:gridCol w:w="993"/>
        <w:gridCol w:w="3696"/>
      </w:tblGrid>
      <w:tr w:rsidR="003C45F1" w:rsidRPr="00157CD6" w:rsidTr="000A01A5">
        <w:tc>
          <w:tcPr>
            <w:tcW w:w="315"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p>
        </w:tc>
        <w:tc>
          <w:tcPr>
            <w:tcW w:w="1708" w:type="pct"/>
            <w:gridSpan w:val="7"/>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ITEM</w:t>
            </w:r>
          </w:p>
        </w:tc>
        <w:tc>
          <w:tcPr>
            <w:tcW w:w="1182" w:type="pct"/>
            <w:gridSpan w:val="5"/>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PERSON RESPONSIBLE</w:t>
            </w:r>
          </w:p>
        </w:tc>
        <w:tc>
          <w:tcPr>
            <w:tcW w:w="17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19"/>
                <w:szCs w:val="19"/>
              </w:rPr>
            </w:pPr>
            <w:r w:rsidRPr="00157CD6">
              <w:rPr>
                <w:b/>
                <w:sz w:val="19"/>
                <w:szCs w:val="19"/>
              </w:rPr>
              <w:t>COMMENTS</w:t>
            </w:r>
          </w:p>
        </w:tc>
      </w:tr>
      <w:tr w:rsidR="003C45F1" w:rsidRPr="00157CD6" w:rsidTr="000A01A5">
        <w:tc>
          <w:tcPr>
            <w:tcW w:w="315" w:type="pct"/>
            <w:tcBorders>
              <w:top w:val="single" w:sz="4" w:space="0" w:color="auto"/>
              <w:left w:val="single" w:sz="6" w:space="0" w:color="auto"/>
              <w:bottom w:val="nil"/>
              <w:right w:val="single" w:sz="6" w:space="0" w:color="auto"/>
            </w:tcBorders>
          </w:tcPr>
          <w:p w:rsidR="003C45F1" w:rsidRPr="00157CD6" w:rsidRDefault="003C45F1">
            <w:pPr>
              <w:numPr>
                <w:ilvl w:val="12"/>
                <w:numId w:val="0"/>
              </w:numPr>
              <w:rPr>
                <w:sz w:val="19"/>
                <w:szCs w:val="19"/>
              </w:rPr>
            </w:pPr>
            <w:r w:rsidRPr="00157CD6">
              <w:rPr>
                <w:sz w:val="19"/>
                <w:szCs w:val="19"/>
              </w:rPr>
              <w:t>1.</w:t>
            </w:r>
          </w:p>
        </w:tc>
        <w:tc>
          <w:tcPr>
            <w:tcW w:w="1708" w:type="pct"/>
            <w:gridSpan w:val="7"/>
            <w:tcBorders>
              <w:top w:val="single" w:sz="6" w:space="0" w:color="auto"/>
              <w:left w:val="single" w:sz="6" w:space="0" w:color="auto"/>
              <w:bottom w:val="nil"/>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Remain calm, be friendly and congenial, encourage conversation, and listen for background clues.  Record every word spoken by the caller.</w:t>
            </w:r>
          </w:p>
        </w:tc>
        <w:tc>
          <w:tcPr>
            <w:tcW w:w="1182" w:type="pct"/>
            <w:gridSpan w:val="5"/>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r w:rsidRPr="00157CD6">
              <w:rPr>
                <w:sz w:val="19"/>
                <w:szCs w:val="19"/>
              </w:rPr>
              <w:t>Person receiving call.</w:t>
            </w:r>
          </w:p>
        </w:tc>
        <w:tc>
          <w:tcPr>
            <w:tcW w:w="1795" w:type="pct"/>
            <w:tcBorders>
              <w:top w:val="nil"/>
              <w:left w:val="single" w:sz="6" w:space="0" w:color="auto"/>
              <w:bottom w:val="nil"/>
              <w:right w:val="single" w:sz="6" w:space="0" w:color="auto"/>
            </w:tcBorders>
          </w:tcPr>
          <w:p w:rsidR="003C45F1" w:rsidRPr="00157CD6" w:rsidRDefault="003C45F1">
            <w:pPr>
              <w:numPr>
                <w:ilvl w:val="12"/>
                <w:numId w:val="0"/>
              </w:numPr>
              <w:rPr>
                <w:sz w:val="19"/>
                <w:szCs w:val="19"/>
              </w:rPr>
            </w:pPr>
          </w:p>
        </w:tc>
      </w:tr>
      <w:tr w:rsidR="003C45F1" w:rsidRPr="00157CD6" w:rsidTr="000A01A5">
        <w:tc>
          <w:tcPr>
            <w:tcW w:w="3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2.</w:t>
            </w:r>
          </w:p>
        </w:tc>
        <w:tc>
          <w:tcPr>
            <w:tcW w:w="1708" w:type="pct"/>
            <w:gridSpan w:val="7"/>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Ask the following questions</w:t>
            </w:r>
            <w:r w:rsidR="008E412F" w:rsidRPr="00157CD6">
              <w:rPr>
                <w:sz w:val="19"/>
                <w:szCs w:val="19"/>
              </w:rPr>
              <w:t xml:space="preserve"> and complete checklist</w:t>
            </w:r>
            <w:r w:rsidRPr="00157CD6">
              <w:rPr>
                <w:sz w:val="19"/>
                <w:szCs w:val="19"/>
              </w:rPr>
              <w:t>:</w:t>
            </w:r>
          </w:p>
        </w:tc>
        <w:tc>
          <w:tcPr>
            <w:tcW w:w="1182" w:type="pct"/>
            <w:gridSpan w:val="5"/>
            <w:tcBorders>
              <w:top w:val="single" w:sz="6" w:space="0" w:color="auto"/>
              <w:left w:val="single" w:sz="6" w:space="0" w:color="auto"/>
              <w:bottom w:val="single" w:sz="6" w:space="0" w:color="auto"/>
              <w:right w:val="single" w:sz="6" w:space="0" w:color="auto"/>
            </w:tcBorders>
          </w:tcPr>
          <w:p w:rsidR="003C45F1" w:rsidRPr="00157CD6" w:rsidRDefault="008E412F">
            <w:pPr>
              <w:numPr>
                <w:ilvl w:val="12"/>
                <w:numId w:val="0"/>
              </w:numPr>
              <w:rPr>
                <w:sz w:val="19"/>
                <w:szCs w:val="19"/>
              </w:rPr>
            </w:pPr>
            <w:r w:rsidRPr="00157CD6">
              <w:rPr>
                <w:sz w:val="19"/>
                <w:szCs w:val="19"/>
              </w:rPr>
              <w:t>Site Security / Receptionist.</w:t>
            </w:r>
          </w:p>
        </w:tc>
        <w:tc>
          <w:tcPr>
            <w:tcW w:w="17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nil"/>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970" w:type="pct"/>
            <w:gridSpan w:val="8"/>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Do you want me to check the location?</w:t>
            </w:r>
          </w:p>
        </w:tc>
        <w:tc>
          <w:tcPr>
            <w:tcW w:w="2715" w:type="pct"/>
            <w:gridSpan w:val="5"/>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nil"/>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10"/>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Do you want me to have the plant evacuated?</w:t>
            </w:r>
          </w:p>
        </w:tc>
        <w:tc>
          <w:tcPr>
            <w:tcW w:w="2408" w:type="pct"/>
            <w:gridSpan w:val="3"/>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nil"/>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445" w:type="pct"/>
            <w:gridSpan w:val="5"/>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Where is the bomb located?</w:t>
            </w:r>
          </w:p>
        </w:tc>
        <w:tc>
          <w:tcPr>
            <w:tcW w:w="3240" w:type="pct"/>
            <w:gridSpan w:val="8"/>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270" w:type="pct"/>
            <w:gridSpan w:val="3"/>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What type of bomb is it?</w:t>
            </w:r>
          </w:p>
        </w:tc>
        <w:tc>
          <w:tcPr>
            <w:tcW w:w="3415" w:type="pct"/>
            <w:gridSpan w:val="10"/>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138" w:type="pct"/>
            <w:gridSpan w:val="2"/>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How big is the bomb?</w:t>
            </w:r>
          </w:p>
        </w:tc>
        <w:tc>
          <w:tcPr>
            <w:tcW w:w="3546" w:type="pct"/>
            <w:gridSpan w:val="11"/>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576" w:type="pct"/>
            <w:gridSpan w:val="6"/>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What does the bomb look like?</w:t>
            </w:r>
          </w:p>
        </w:tc>
        <w:tc>
          <w:tcPr>
            <w:tcW w:w="3109" w:type="pct"/>
            <w:gridSpan w:val="7"/>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401" w:type="pct"/>
            <w:gridSpan w:val="4"/>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When will the bomb go off?</w:t>
            </w:r>
          </w:p>
        </w:tc>
        <w:tc>
          <w:tcPr>
            <w:tcW w:w="3284" w:type="pct"/>
            <w:gridSpan w:val="9"/>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788" w:type="pct"/>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Who are you?</w:t>
            </w:r>
          </w:p>
        </w:tc>
        <w:tc>
          <w:tcPr>
            <w:tcW w:w="3897" w:type="pct"/>
            <w:gridSpan w:val="12"/>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1270" w:type="pct"/>
            <w:gridSpan w:val="3"/>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Why are you doing this?</w:t>
            </w:r>
          </w:p>
        </w:tc>
        <w:tc>
          <w:tcPr>
            <w:tcW w:w="3415" w:type="pct"/>
            <w:gridSpan w:val="10"/>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102" w:type="pct"/>
            <w:gridSpan w:val="9"/>
            <w:tcBorders>
              <w:top w:val="nil"/>
              <w:left w:val="nil"/>
              <w:bottom w:val="nil"/>
              <w:right w:val="nil"/>
            </w:tcBorders>
          </w:tcPr>
          <w:p w:rsidR="003C45F1" w:rsidRPr="00157CD6" w:rsidRDefault="003C45F1">
            <w:pPr>
              <w:numPr>
                <w:ilvl w:val="12"/>
                <w:numId w:val="0"/>
              </w:numPr>
              <w:rPr>
                <w:sz w:val="19"/>
                <w:szCs w:val="19"/>
              </w:rPr>
            </w:pPr>
            <w:r w:rsidRPr="00157CD6">
              <w:rPr>
                <w:sz w:val="19"/>
                <w:szCs w:val="19"/>
              </w:rPr>
              <w:t>Are you aware that the plant is occupied?</w:t>
            </w:r>
          </w:p>
        </w:tc>
        <w:tc>
          <w:tcPr>
            <w:tcW w:w="2583" w:type="pct"/>
            <w:gridSpan w:val="4"/>
            <w:tcBorders>
              <w:top w:val="nil"/>
              <w:left w:val="nil"/>
              <w:bottom w:val="single" w:sz="6" w:space="0" w:color="auto"/>
              <w:right w:val="nil"/>
            </w:tcBorders>
          </w:tcPr>
          <w:p w:rsidR="003C45F1" w:rsidRPr="00157CD6" w:rsidRDefault="003C45F1">
            <w:pPr>
              <w:numPr>
                <w:ilvl w:val="12"/>
                <w:numId w:val="0"/>
              </w:numPr>
              <w:rPr>
                <w:sz w:val="19"/>
                <w:szCs w:val="19"/>
              </w:rPr>
            </w:pPr>
          </w:p>
        </w:tc>
      </w:tr>
      <w:tr w:rsidR="003C45F1" w:rsidRPr="00157CD6" w:rsidTr="000A01A5">
        <w:tc>
          <w:tcPr>
            <w:tcW w:w="315" w:type="pct"/>
            <w:tcBorders>
              <w:top w:val="nil"/>
              <w:left w:val="nil"/>
              <w:bottom w:val="nil"/>
              <w:right w:val="nil"/>
            </w:tcBorders>
          </w:tcPr>
          <w:p w:rsidR="003C45F1" w:rsidRPr="00157CD6" w:rsidRDefault="003C45F1">
            <w:pPr>
              <w:numPr>
                <w:ilvl w:val="12"/>
                <w:numId w:val="0"/>
              </w:numPr>
              <w:rPr>
                <w:sz w:val="19"/>
                <w:szCs w:val="19"/>
              </w:rPr>
            </w:pPr>
          </w:p>
        </w:tc>
        <w:tc>
          <w:tcPr>
            <w:tcW w:w="2408" w:type="pct"/>
            <w:gridSpan w:val="11"/>
            <w:tcBorders>
              <w:top w:val="nil"/>
              <w:left w:val="nil"/>
              <w:bottom w:val="nil"/>
              <w:right w:val="nil"/>
            </w:tcBorders>
          </w:tcPr>
          <w:p w:rsidR="003C45F1" w:rsidRPr="00157CD6" w:rsidRDefault="003C45F1">
            <w:pPr>
              <w:numPr>
                <w:ilvl w:val="12"/>
                <w:numId w:val="0"/>
              </w:numPr>
              <w:rPr>
                <w:sz w:val="19"/>
                <w:szCs w:val="19"/>
              </w:rPr>
            </w:pPr>
          </w:p>
        </w:tc>
        <w:tc>
          <w:tcPr>
            <w:tcW w:w="2277" w:type="pct"/>
            <w:gridSpan w:val="2"/>
            <w:tcBorders>
              <w:top w:val="single" w:sz="6" w:space="0" w:color="auto"/>
              <w:left w:val="nil"/>
              <w:bottom w:val="nil"/>
              <w:right w:val="nil"/>
            </w:tcBorders>
          </w:tcPr>
          <w:p w:rsidR="003C45F1" w:rsidRPr="00157CD6" w:rsidRDefault="003C45F1">
            <w:pPr>
              <w:numPr>
                <w:ilvl w:val="12"/>
                <w:numId w:val="0"/>
              </w:numPr>
              <w:rPr>
                <w:sz w:val="19"/>
                <w:szCs w:val="19"/>
              </w:rPr>
            </w:pPr>
          </w:p>
        </w:tc>
      </w:tr>
    </w:tbl>
    <w:p w:rsidR="003C45F1" w:rsidRPr="00157CD6" w:rsidRDefault="003C45F1">
      <w:pPr>
        <w:numPr>
          <w:ilvl w:val="12"/>
          <w:numId w:val="0"/>
        </w:numPr>
        <w:rPr>
          <w:sz w:val="19"/>
          <w:szCs w:val="19"/>
        </w:rPr>
      </w:pPr>
    </w:p>
    <w:p w:rsidR="003C45F1" w:rsidRPr="00157CD6" w:rsidRDefault="003C45F1">
      <w:pPr>
        <w:numPr>
          <w:ilvl w:val="12"/>
          <w:numId w:val="0"/>
        </w:numPr>
        <w:rPr>
          <w:sz w:val="19"/>
          <w:szCs w:val="19"/>
        </w:rPr>
      </w:pPr>
    </w:p>
    <w:p w:rsidR="003C45F1" w:rsidRPr="00157CD6" w:rsidRDefault="003C45F1">
      <w:pPr>
        <w:numPr>
          <w:ilvl w:val="12"/>
          <w:numId w:val="0"/>
        </w:numPr>
        <w:ind w:right="-720"/>
        <w:rPr>
          <w:sz w:val="19"/>
          <w:szCs w:val="19"/>
        </w:rPr>
      </w:pPr>
    </w:p>
    <w:p w:rsidR="003C45F1" w:rsidRPr="00157CD6" w:rsidRDefault="003C45F1">
      <w:pPr>
        <w:numPr>
          <w:ilvl w:val="12"/>
          <w:numId w:val="0"/>
        </w:numPr>
        <w:ind w:right="-720"/>
        <w:rPr>
          <w:sz w:val="19"/>
          <w:szCs w:val="19"/>
        </w:rPr>
      </w:pPr>
    </w:p>
    <w:tbl>
      <w:tblPr>
        <w:tblW w:w="5000" w:type="pct"/>
        <w:tblLook w:val="0000" w:firstRow="0" w:lastRow="0" w:firstColumn="0" w:lastColumn="0" w:noHBand="0" w:noVBand="0"/>
      </w:tblPr>
      <w:tblGrid>
        <w:gridCol w:w="602"/>
        <w:gridCol w:w="2831"/>
        <w:gridCol w:w="1888"/>
        <w:gridCol w:w="1973"/>
        <w:gridCol w:w="3002"/>
      </w:tblGrid>
      <w:tr w:rsidR="003C45F1" w:rsidRPr="00157CD6" w:rsidTr="000A01A5">
        <w:tc>
          <w:tcPr>
            <w:tcW w:w="292"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p>
        </w:tc>
        <w:tc>
          <w:tcPr>
            <w:tcW w:w="1375" w:type="pct"/>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ITEM</w:t>
            </w:r>
          </w:p>
        </w:tc>
        <w:tc>
          <w:tcPr>
            <w:tcW w:w="917"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PERSON RESPONSIBLE</w:t>
            </w:r>
          </w:p>
        </w:tc>
        <w:tc>
          <w:tcPr>
            <w:tcW w:w="95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CRITICAL DECISION</w:t>
            </w:r>
          </w:p>
        </w:tc>
        <w:tc>
          <w:tcPr>
            <w:tcW w:w="145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COMMENTS</w:t>
            </w:r>
          </w:p>
        </w:tc>
      </w:tr>
      <w:tr w:rsidR="003C45F1" w:rsidRPr="00157CD6" w:rsidTr="000A01A5">
        <w:tblPrEx>
          <w:tblBorders>
            <w:top w:val="single" w:sz="6" w:space="0" w:color="auto"/>
            <w:left w:val="single" w:sz="6" w:space="0" w:color="auto"/>
            <w:bottom w:val="single" w:sz="6" w:space="0" w:color="auto"/>
            <w:right w:val="single" w:sz="6" w:space="0" w:color="auto"/>
            <w:insideV w:val="single" w:sz="6" w:space="0" w:color="auto"/>
          </w:tblBorders>
        </w:tblPrEx>
        <w:tc>
          <w:tcPr>
            <w:tcW w:w="292"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4.</w:t>
            </w:r>
          </w:p>
        </w:tc>
        <w:tc>
          <w:tcPr>
            <w:tcW w:w="1375" w:type="pct"/>
            <w:tcBorders>
              <w:top w:val="single" w:sz="6" w:space="0" w:color="auto"/>
              <w:left w:val="single" w:sz="6" w:space="0" w:color="auto"/>
              <w:bottom w:val="nil"/>
              <w:right w:val="single" w:sz="6" w:space="0" w:color="auto"/>
            </w:tcBorders>
          </w:tcPr>
          <w:p w:rsidR="003C45F1" w:rsidRPr="00157CD6" w:rsidRDefault="003C45F1" w:rsidP="00CE054A">
            <w:pPr>
              <w:numPr>
                <w:ilvl w:val="12"/>
                <w:numId w:val="0"/>
              </w:numPr>
              <w:rPr>
                <w:sz w:val="19"/>
                <w:szCs w:val="19"/>
              </w:rPr>
            </w:pPr>
            <w:r w:rsidRPr="00157CD6">
              <w:rPr>
                <w:sz w:val="19"/>
                <w:szCs w:val="19"/>
              </w:rPr>
              <w:t xml:space="preserve">Immediately after completion of the call, contact </w:t>
            </w:r>
            <w:r w:rsidR="008E412F" w:rsidRPr="00157CD6">
              <w:rPr>
                <w:sz w:val="19"/>
                <w:szCs w:val="19"/>
              </w:rPr>
              <w:t>site security manager.</w:t>
            </w:r>
          </w:p>
          <w:p w:rsidR="008E412F" w:rsidRPr="00157CD6" w:rsidRDefault="008E412F" w:rsidP="00CE054A">
            <w:pPr>
              <w:numPr>
                <w:ilvl w:val="12"/>
                <w:numId w:val="0"/>
              </w:numPr>
              <w:rPr>
                <w:sz w:val="19"/>
                <w:szCs w:val="19"/>
              </w:rPr>
            </w:pPr>
          </w:p>
          <w:p w:rsidR="008E412F" w:rsidRPr="00157CD6" w:rsidRDefault="008E412F" w:rsidP="00CE054A">
            <w:pPr>
              <w:numPr>
                <w:ilvl w:val="12"/>
                <w:numId w:val="0"/>
              </w:numPr>
              <w:rPr>
                <w:sz w:val="19"/>
                <w:szCs w:val="19"/>
              </w:rPr>
            </w:pPr>
            <w:r w:rsidRPr="00157CD6">
              <w:rPr>
                <w:sz w:val="19"/>
                <w:szCs w:val="19"/>
              </w:rPr>
              <w:t xml:space="preserve">Site Security Manager to initiate Bomb Threat SOP </w:t>
            </w:r>
          </w:p>
          <w:p w:rsidR="00EF2D0E" w:rsidRPr="00157CD6" w:rsidRDefault="00EF2D0E" w:rsidP="00CE054A">
            <w:pPr>
              <w:numPr>
                <w:ilvl w:val="12"/>
                <w:numId w:val="0"/>
              </w:numPr>
              <w:rPr>
                <w:sz w:val="19"/>
                <w:szCs w:val="19"/>
              </w:rPr>
            </w:pPr>
          </w:p>
          <w:p w:rsidR="00EF2D0E" w:rsidRPr="00157CD6" w:rsidRDefault="00EF2D0E" w:rsidP="00CE054A">
            <w:pPr>
              <w:numPr>
                <w:ilvl w:val="12"/>
                <w:numId w:val="0"/>
              </w:numPr>
              <w:rPr>
                <w:sz w:val="19"/>
                <w:szCs w:val="19"/>
              </w:rPr>
            </w:pPr>
          </w:p>
        </w:tc>
        <w:tc>
          <w:tcPr>
            <w:tcW w:w="917"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19"/>
                <w:szCs w:val="19"/>
              </w:rPr>
            </w:pPr>
            <w:r w:rsidRPr="00157CD6">
              <w:rPr>
                <w:sz w:val="19"/>
                <w:szCs w:val="19"/>
              </w:rPr>
              <w:t>Person receiving call.</w:t>
            </w:r>
          </w:p>
          <w:p w:rsidR="008E412F" w:rsidRPr="00157CD6" w:rsidRDefault="008E412F">
            <w:pPr>
              <w:numPr>
                <w:ilvl w:val="12"/>
                <w:numId w:val="0"/>
              </w:numPr>
              <w:rPr>
                <w:sz w:val="19"/>
                <w:szCs w:val="19"/>
              </w:rPr>
            </w:pPr>
          </w:p>
          <w:p w:rsidR="008E412F" w:rsidRPr="00157CD6" w:rsidRDefault="008E412F">
            <w:pPr>
              <w:numPr>
                <w:ilvl w:val="12"/>
                <w:numId w:val="0"/>
              </w:numPr>
              <w:rPr>
                <w:sz w:val="19"/>
                <w:szCs w:val="19"/>
              </w:rPr>
            </w:pPr>
          </w:p>
          <w:p w:rsidR="008E412F" w:rsidRPr="00157CD6" w:rsidRDefault="008E412F">
            <w:pPr>
              <w:numPr>
                <w:ilvl w:val="12"/>
                <w:numId w:val="0"/>
              </w:numPr>
              <w:rPr>
                <w:sz w:val="19"/>
                <w:szCs w:val="19"/>
              </w:rPr>
            </w:pPr>
            <w:r w:rsidRPr="00157CD6">
              <w:rPr>
                <w:sz w:val="19"/>
                <w:szCs w:val="19"/>
              </w:rPr>
              <w:t>Security Manager</w:t>
            </w:r>
          </w:p>
        </w:tc>
        <w:tc>
          <w:tcPr>
            <w:tcW w:w="958" w:type="pct"/>
            <w:tcBorders>
              <w:top w:val="single" w:sz="6" w:space="0" w:color="auto"/>
              <w:left w:val="single" w:sz="6" w:space="0" w:color="auto"/>
              <w:bottom w:val="nil"/>
              <w:right w:val="single" w:sz="6" w:space="0" w:color="auto"/>
            </w:tcBorders>
          </w:tcPr>
          <w:p w:rsidR="003C45F1" w:rsidRPr="00157CD6" w:rsidRDefault="008E412F">
            <w:pPr>
              <w:numPr>
                <w:ilvl w:val="12"/>
                <w:numId w:val="0"/>
              </w:numPr>
              <w:rPr>
                <w:sz w:val="19"/>
                <w:szCs w:val="19"/>
              </w:rPr>
            </w:pPr>
            <w:r w:rsidRPr="00157CD6">
              <w:rPr>
                <w:sz w:val="19"/>
                <w:szCs w:val="19"/>
              </w:rPr>
              <w:t xml:space="preserve">Notify CMT </w:t>
            </w:r>
          </w:p>
        </w:tc>
        <w:tc>
          <w:tcPr>
            <w:tcW w:w="1458" w:type="pct"/>
            <w:tcBorders>
              <w:top w:val="single" w:sz="6" w:space="0" w:color="auto"/>
              <w:left w:val="single" w:sz="6" w:space="0" w:color="auto"/>
              <w:bottom w:val="nil"/>
              <w:right w:val="single" w:sz="6" w:space="0" w:color="auto"/>
            </w:tcBorders>
          </w:tcPr>
          <w:p w:rsidR="00EF2D0E" w:rsidRPr="00157CD6" w:rsidRDefault="003C45F1" w:rsidP="00EF2D0E">
            <w:pPr>
              <w:numPr>
                <w:ilvl w:val="12"/>
                <w:numId w:val="0"/>
              </w:numPr>
              <w:rPr>
                <w:sz w:val="19"/>
                <w:szCs w:val="19"/>
              </w:rPr>
            </w:pPr>
            <w:r w:rsidRPr="00157CD6">
              <w:rPr>
                <w:sz w:val="19"/>
                <w:szCs w:val="19"/>
              </w:rPr>
              <w:t xml:space="preserve">Decision to evacuate the plant must be reviewed and approved by </w:t>
            </w:r>
            <w:r w:rsidR="008E412F" w:rsidRPr="00157CD6">
              <w:rPr>
                <w:sz w:val="19"/>
                <w:szCs w:val="19"/>
              </w:rPr>
              <w:t>CMT and</w:t>
            </w:r>
            <w:r w:rsidR="00EF2D0E" w:rsidRPr="00157CD6">
              <w:rPr>
                <w:sz w:val="19"/>
                <w:szCs w:val="19"/>
              </w:rPr>
              <w:t xml:space="preserve"> General Manager</w:t>
            </w:r>
          </w:p>
          <w:p w:rsidR="003C45F1" w:rsidRPr="00157CD6" w:rsidRDefault="003C45F1">
            <w:pPr>
              <w:numPr>
                <w:ilvl w:val="12"/>
                <w:numId w:val="0"/>
              </w:numPr>
              <w:rPr>
                <w:sz w:val="19"/>
                <w:szCs w:val="19"/>
              </w:rPr>
            </w:pPr>
          </w:p>
        </w:tc>
      </w:tr>
      <w:tr w:rsidR="003C45F1" w:rsidRPr="00157CD6" w:rsidTr="000A01A5">
        <w:tblPrEx>
          <w:tblBorders>
            <w:top w:val="single" w:sz="6" w:space="0" w:color="auto"/>
            <w:left w:val="single" w:sz="6" w:space="0" w:color="auto"/>
            <w:bottom w:val="single" w:sz="6" w:space="0" w:color="auto"/>
            <w:right w:val="single" w:sz="6" w:space="0" w:color="auto"/>
            <w:insideV w:val="single" w:sz="6" w:space="0" w:color="auto"/>
          </w:tblBorders>
        </w:tblPrEx>
        <w:tc>
          <w:tcPr>
            <w:tcW w:w="29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5.</w:t>
            </w:r>
          </w:p>
        </w:tc>
        <w:tc>
          <w:tcPr>
            <w:tcW w:w="137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Conduct a threat assessment and determine if an immediate evacuation is necessary.</w:t>
            </w:r>
          </w:p>
          <w:p w:rsidR="008E412F" w:rsidRPr="00157CD6" w:rsidRDefault="008E412F">
            <w:pPr>
              <w:numPr>
                <w:ilvl w:val="12"/>
                <w:numId w:val="0"/>
              </w:numPr>
              <w:rPr>
                <w:color w:val="000000"/>
                <w:sz w:val="19"/>
                <w:szCs w:val="19"/>
              </w:rPr>
            </w:pPr>
          </w:p>
          <w:p w:rsidR="008E412F" w:rsidRPr="00157CD6" w:rsidRDefault="008E412F">
            <w:pPr>
              <w:numPr>
                <w:ilvl w:val="12"/>
                <w:numId w:val="0"/>
              </w:numPr>
              <w:rPr>
                <w:color w:val="000000"/>
                <w:sz w:val="19"/>
                <w:szCs w:val="19"/>
              </w:rPr>
            </w:pPr>
            <w:r w:rsidRPr="00157CD6">
              <w:rPr>
                <w:color w:val="000000"/>
                <w:sz w:val="19"/>
                <w:szCs w:val="19"/>
              </w:rPr>
              <w:t>Do not use electronic communications when conducting assessment.</w:t>
            </w:r>
          </w:p>
          <w:p w:rsidR="003C45F1" w:rsidRPr="00157CD6" w:rsidRDefault="003C45F1">
            <w:pPr>
              <w:numPr>
                <w:ilvl w:val="12"/>
                <w:numId w:val="0"/>
              </w:numPr>
              <w:rPr>
                <w:color w:val="000000"/>
                <w:sz w:val="19"/>
                <w:szCs w:val="19"/>
              </w:rPr>
            </w:pPr>
          </w:p>
          <w:p w:rsidR="003C45F1" w:rsidRPr="00157CD6" w:rsidRDefault="003C45F1">
            <w:pPr>
              <w:numPr>
                <w:ilvl w:val="12"/>
                <w:numId w:val="0"/>
              </w:numPr>
              <w:rPr>
                <w:color w:val="000000"/>
                <w:sz w:val="19"/>
                <w:szCs w:val="19"/>
              </w:rPr>
            </w:pPr>
            <w:r w:rsidRPr="00157CD6">
              <w:rPr>
                <w:color w:val="000000"/>
                <w:sz w:val="19"/>
                <w:szCs w:val="19"/>
              </w:rPr>
              <w:t xml:space="preserve">Contact </w:t>
            </w:r>
            <w:r w:rsidR="00EF2D0E" w:rsidRPr="00157CD6">
              <w:rPr>
                <w:color w:val="000000"/>
                <w:sz w:val="19"/>
                <w:szCs w:val="19"/>
              </w:rPr>
              <w:t xml:space="preserve">State Police, </w:t>
            </w:r>
            <w:r w:rsidR="003B771A">
              <w:rPr>
                <w:color w:val="000000"/>
                <w:sz w:val="19"/>
                <w:szCs w:val="19"/>
              </w:rPr>
              <w:t>XXXXXXX</w:t>
            </w:r>
          </w:p>
          <w:p w:rsidR="003C45F1" w:rsidRPr="00157CD6" w:rsidRDefault="003C45F1">
            <w:pPr>
              <w:numPr>
                <w:ilvl w:val="12"/>
                <w:numId w:val="0"/>
              </w:numPr>
              <w:rPr>
                <w:color w:val="000000"/>
                <w:sz w:val="19"/>
                <w:szCs w:val="19"/>
              </w:rPr>
            </w:pPr>
          </w:p>
          <w:p w:rsidR="00AE1FF6" w:rsidRPr="00157CD6" w:rsidRDefault="00AE1FF6">
            <w:pPr>
              <w:numPr>
                <w:ilvl w:val="12"/>
                <w:numId w:val="0"/>
              </w:numPr>
              <w:rPr>
                <w:color w:val="000000"/>
                <w:sz w:val="19"/>
                <w:szCs w:val="19"/>
              </w:rPr>
            </w:pPr>
            <w:r w:rsidRPr="00157CD6">
              <w:rPr>
                <w:color w:val="000000"/>
                <w:sz w:val="19"/>
                <w:szCs w:val="19"/>
              </w:rPr>
              <w:t>Alert the CMT of the situation</w:t>
            </w:r>
          </w:p>
          <w:p w:rsidR="003C45F1" w:rsidRPr="00157CD6" w:rsidRDefault="003C45F1">
            <w:pPr>
              <w:pStyle w:val="FootnoteText"/>
              <w:numPr>
                <w:ilvl w:val="12"/>
                <w:numId w:val="0"/>
              </w:numPr>
              <w:rPr>
                <w:rFonts w:ascii="Arial" w:hAnsi="Arial"/>
                <w:color w:val="000000"/>
                <w:sz w:val="19"/>
                <w:szCs w:val="19"/>
              </w:rPr>
            </w:pPr>
          </w:p>
        </w:tc>
        <w:tc>
          <w:tcPr>
            <w:tcW w:w="917" w:type="pct"/>
            <w:tcBorders>
              <w:top w:val="single" w:sz="6" w:space="0" w:color="auto"/>
              <w:left w:val="single" w:sz="6" w:space="0" w:color="auto"/>
              <w:bottom w:val="single" w:sz="6" w:space="0" w:color="auto"/>
              <w:right w:val="single" w:sz="6" w:space="0" w:color="auto"/>
            </w:tcBorders>
          </w:tcPr>
          <w:p w:rsidR="003C45F1" w:rsidRPr="00157CD6" w:rsidRDefault="00CE054A">
            <w:pPr>
              <w:pStyle w:val="Header"/>
              <w:numPr>
                <w:ilvl w:val="12"/>
                <w:numId w:val="0"/>
              </w:numPr>
              <w:tabs>
                <w:tab w:val="clear" w:pos="4320"/>
                <w:tab w:val="clear" w:pos="8640"/>
              </w:tabs>
              <w:rPr>
                <w:color w:val="000000"/>
                <w:sz w:val="19"/>
                <w:szCs w:val="19"/>
              </w:rPr>
            </w:pPr>
            <w:r w:rsidRPr="00157CD6">
              <w:rPr>
                <w:color w:val="000000"/>
                <w:sz w:val="19"/>
                <w:szCs w:val="19"/>
              </w:rPr>
              <w:t>EC</w:t>
            </w:r>
          </w:p>
          <w:p w:rsidR="00CE054A" w:rsidRPr="00157CD6" w:rsidRDefault="00CE054A">
            <w:pPr>
              <w:pStyle w:val="Header"/>
              <w:numPr>
                <w:ilvl w:val="12"/>
                <w:numId w:val="0"/>
              </w:numPr>
              <w:tabs>
                <w:tab w:val="clear" w:pos="4320"/>
                <w:tab w:val="clear" w:pos="8640"/>
              </w:tabs>
              <w:rPr>
                <w:color w:val="000000"/>
                <w:sz w:val="19"/>
                <w:szCs w:val="19"/>
              </w:rPr>
            </w:pPr>
            <w:r w:rsidRPr="00157CD6">
              <w:rPr>
                <w:color w:val="000000"/>
                <w:sz w:val="19"/>
                <w:szCs w:val="19"/>
              </w:rPr>
              <w:t>Site Security Lead</w:t>
            </w:r>
          </w:p>
          <w:p w:rsidR="003C45F1" w:rsidRPr="00157CD6" w:rsidRDefault="003C45F1">
            <w:pPr>
              <w:pStyle w:val="Header"/>
              <w:numPr>
                <w:ilvl w:val="12"/>
                <w:numId w:val="0"/>
              </w:numPr>
              <w:tabs>
                <w:tab w:val="clear" w:pos="4320"/>
                <w:tab w:val="clear" w:pos="8640"/>
              </w:tabs>
              <w:rPr>
                <w:color w:val="000000"/>
                <w:sz w:val="19"/>
                <w:szCs w:val="19"/>
              </w:rPr>
            </w:pPr>
            <w:r w:rsidRPr="00157CD6">
              <w:rPr>
                <w:color w:val="000000"/>
                <w:sz w:val="19"/>
                <w:szCs w:val="19"/>
              </w:rPr>
              <w:t>Security</w:t>
            </w:r>
          </w:p>
        </w:tc>
        <w:tc>
          <w:tcPr>
            <w:tcW w:w="9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Is an evacuation appropriate</w:t>
            </w:r>
          </w:p>
        </w:tc>
        <w:tc>
          <w:tcPr>
            <w:tcW w:w="14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Generally, the greater the specificity of the threat, the greater the risk is.</w:t>
            </w:r>
          </w:p>
          <w:p w:rsidR="003C45F1" w:rsidRPr="00157CD6" w:rsidRDefault="003C45F1" w:rsidP="00EF2D0E">
            <w:pPr>
              <w:numPr>
                <w:ilvl w:val="12"/>
                <w:numId w:val="0"/>
              </w:numPr>
              <w:rPr>
                <w:color w:val="000000"/>
                <w:sz w:val="19"/>
                <w:szCs w:val="19"/>
              </w:rPr>
            </w:pPr>
            <w:r w:rsidRPr="00157CD6">
              <w:rPr>
                <w:color w:val="000000"/>
                <w:sz w:val="19"/>
                <w:szCs w:val="19"/>
              </w:rPr>
              <w:t xml:space="preserve">Generally, the decision to evacuate is a management one.  </w:t>
            </w:r>
          </w:p>
        </w:tc>
      </w:tr>
      <w:tr w:rsidR="003C45F1" w:rsidRPr="00157CD6" w:rsidTr="000A01A5">
        <w:tblPrEx>
          <w:tblBorders>
            <w:top w:val="single" w:sz="6" w:space="0" w:color="auto"/>
            <w:left w:val="single" w:sz="6" w:space="0" w:color="auto"/>
            <w:bottom w:val="single" w:sz="6" w:space="0" w:color="auto"/>
            <w:right w:val="single" w:sz="6" w:space="0" w:color="auto"/>
            <w:insideV w:val="single" w:sz="6" w:space="0" w:color="auto"/>
          </w:tblBorders>
        </w:tblPrEx>
        <w:tc>
          <w:tcPr>
            <w:tcW w:w="29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lastRenderedPageBreak/>
              <w:t>6.</w:t>
            </w:r>
          </w:p>
        </w:tc>
        <w:tc>
          <w:tcPr>
            <w:tcW w:w="1375" w:type="pct"/>
            <w:tcBorders>
              <w:top w:val="single" w:sz="6" w:space="0" w:color="auto"/>
              <w:left w:val="single" w:sz="6" w:space="0" w:color="auto"/>
              <w:bottom w:val="single" w:sz="6" w:space="0" w:color="auto"/>
              <w:right w:val="single" w:sz="6" w:space="0" w:color="auto"/>
            </w:tcBorders>
          </w:tcPr>
          <w:p w:rsidR="003C45F1" w:rsidRPr="00157CD6" w:rsidRDefault="008E412F" w:rsidP="008E412F">
            <w:pPr>
              <w:numPr>
                <w:ilvl w:val="12"/>
                <w:numId w:val="0"/>
              </w:numPr>
              <w:rPr>
                <w:color w:val="000000"/>
                <w:sz w:val="19"/>
                <w:szCs w:val="19"/>
              </w:rPr>
            </w:pPr>
            <w:r w:rsidRPr="00157CD6">
              <w:rPr>
                <w:color w:val="000000"/>
                <w:sz w:val="19"/>
                <w:szCs w:val="19"/>
              </w:rPr>
              <w:t>Decision made to e</w:t>
            </w:r>
            <w:r w:rsidR="003C45F1" w:rsidRPr="00157CD6">
              <w:rPr>
                <w:color w:val="000000"/>
                <w:sz w:val="19"/>
                <w:szCs w:val="19"/>
              </w:rPr>
              <w:t>vacuate</w:t>
            </w:r>
          </w:p>
        </w:tc>
        <w:tc>
          <w:tcPr>
            <w:tcW w:w="917" w:type="pct"/>
            <w:tcBorders>
              <w:top w:val="single" w:sz="6" w:space="0" w:color="auto"/>
              <w:left w:val="single" w:sz="6" w:space="0" w:color="auto"/>
              <w:bottom w:val="single" w:sz="6" w:space="0" w:color="auto"/>
              <w:right w:val="single" w:sz="6" w:space="0" w:color="auto"/>
            </w:tcBorders>
          </w:tcPr>
          <w:p w:rsidR="003C45F1" w:rsidRPr="00157CD6" w:rsidRDefault="00CE054A">
            <w:pPr>
              <w:pStyle w:val="Header"/>
              <w:numPr>
                <w:ilvl w:val="12"/>
                <w:numId w:val="0"/>
              </w:numPr>
              <w:tabs>
                <w:tab w:val="clear" w:pos="4320"/>
                <w:tab w:val="clear" w:pos="8640"/>
              </w:tabs>
              <w:rPr>
                <w:color w:val="000000"/>
                <w:sz w:val="19"/>
                <w:szCs w:val="19"/>
              </w:rPr>
            </w:pPr>
            <w:r w:rsidRPr="00157CD6">
              <w:rPr>
                <w:color w:val="000000"/>
                <w:sz w:val="19"/>
                <w:szCs w:val="19"/>
              </w:rPr>
              <w:t>EC</w:t>
            </w:r>
            <w:r w:rsidR="008E412F" w:rsidRPr="00157CD6">
              <w:rPr>
                <w:color w:val="000000"/>
                <w:sz w:val="19"/>
                <w:szCs w:val="19"/>
              </w:rPr>
              <w:t xml:space="preserve"> / Security Manager</w:t>
            </w:r>
          </w:p>
        </w:tc>
        <w:tc>
          <w:tcPr>
            <w:tcW w:w="9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Partial or Full Evacuation</w:t>
            </w:r>
          </w:p>
        </w:tc>
        <w:tc>
          <w:tcPr>
            <w:tcW w:w="14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Prior to an evacuation, if time allows, a cursory search or sweep should be conducted building perimeter, evacuation routes and common building areas.</w:t>
            </w:r>
          </w:p>
          <w:p w:rsidR="00EF2D0E" w:rsidRPr="00157CD6" w:rsidRDefault="00EF2D0E">
            <w:pPr>
              <w:numPr>
                <w:ilvl w:val="12"/>
                <w:numId w:val="0"/>
              </w:numPr>
              <w:rPr>
                <w:color w:val="000000"/>
                <w:sz w:val="19"/>
                <w:szCs w:val="19"/>
              </w:rPr>
            </w:pPr>
          </w:p>
          <w:p w:rsidR="00EF2D0E" w:rsidRPr="00157CD6" w:rsidRDefault="00EF2D0E">
            <w:pPr>
              <w:numPr>
                <w:ilvl w:val="12"/>
                <w:numId w:val="0"/>
              </w:numPr>
              <w:rPr>
                <w:color w:val="000000"/>
                <w:sz w:val="19"/>
                <w:szCs w:val="19"/>
              </w:rPr>
            </w:pPr>
            <w:r w:rsidRPr="00157CD6">
              <w:rPr>
                <w:color w:val="000000"/>
                <w:sz w:val="19"/>
                <w:szCs w:val="19"/>
              </w:rPr>
              <w:t>Employees may be directed to other buildings due to the duration of the investigation may be extensive.</w:t>
            </w:r>
            <w:r w:rsidR="008E412F" w:rsidRPr="00157CD6">
              <w:rPr>
                <w:color w:val="000000"/>
                <w:sz w:val="19"/>
                <w:szCs w:val="19"/>
              </w:rPr>
              <w:t xml:space="preserve"> </w:t>
            </w:r>
          </w:p>
          <w:p w:rsidR="008E412F" w:rsidRPr="00157CD6" w:rsidRDefault="008E412F">
            <w:pPr>
              <w:numPr>
                <w:ilvl w:val="12"/>
                <w:numId w:val="0"/>
              </w:numPr>
              <w:rPr>
                <w:color w:val="000000"/>
                <w:sz w:val="19"/>
                <w:szCs w:val="19"/>
              </w:rPr>
            </w:pPr>
          </w:p>
          <w:p w:rsidR="008E412F" w:rsidRPr="00157CD6" w:rsidRDefault="008E412F">
            <w:pPr>
              <w:numPr>
                <w:ilvl w:val="12"/>
                <w:numId w:val="0"/>
              </w:numPr>
              <w:rPr>
                <w:color w:val="000000"/>
                <w:sz w:val="19"/>
                <w:szCs w:val="19"/>
              </w:rPr>
            </w:pPr>
            <w:r w:rsidRPr="00157CD6">
              <w:rPr>
                <w:color w:val="000000"/>
                <w:sz w:val="19"/>
                <w:szCs w:val="19"/>
              </w:rPr>
              <w:t>Use PA system to alert employees in all or specific buildings per SOP.</w:t>
            </w:r>
          </w:p>
          <w:p w:rsidR="008E412F" w:rsidRPr="00157CD6" w:rsidRDefault="008E412F">
            <w:pPr>
              <w:numPr>
                <w:ilvl w:val="12"/>
                <w:numId w:val="0"/>
              </w:numPr>
              <w:rPr>
                <w:color w:val="000000"/>
                <w:sz w:val="19"/>
                <w:szCs w:val="19"/>
              </w:rPr>
            </w:pPr>
          </w:p>
          <w:p w:rsidR="008E412F" w:rsidRPr="00157CD6" w:rsidRDefault="008E412F">
            <w:pPr>
              <w:numPr>
                <w:ilvl w:val="12"/>
                <w:numId w:val="0"/>
              </w:numPr>
              <w:rPr>
                <w:color w:val="000000"/>
                <w:sz w:val="19"/>
                <w:szCs w:val="19"/>
              </w:rPr>
            </w:pPr>
            <w:r w:rsidRPr="00157CD6">
              <w:rPr>
                <w:color w:val="000000"/>
                <w:sz w:val="19"/>
                <w:szCs w:val="19"/>
              </w:rPr>
              <w:t>Handout facility status line telephone number sheets</w:t>
            </w:r>
          </w:p>
        </w:tc>
      </w:tr>
      <w:tr w:rsidR="003C45F1" w:rsidRPr="00157CD6" w:rsidTr="000A01A5">
        <w:tblPrEx>
          <w:tblBorders>
            <w:top w:val="single" w:sz="6" w:space="0" w:color="auto"/>
            <w:left w:val="single" w:sz="6" w:space="0" w:color="auto"/>
            <w:bottom w:val="single" w:sz="6" w:space="0" w:color="auto"/>
            <w:right w:val="single" w:sz="6" w:space="0" w:color="auto"/>
            <w:insideV w:val="single" w:sz="6" w:space="0" w:color="auto"/>
          </w:tblBorders>
        </w:tblPrEx>
        <w:tc>
          <w:tcPr>
            <w:tcW w:w="29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8.</w:t>
            </w:r>
          </w:p>
        </w:tc>
        <w:tc>
          <w:tcPr>
            <w:tcW w:w="137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Conduct building search or sweep</w:t>
            </w:r>
            <w:r w:rsidR="008E412F" w:rsidRPr="00157CD6">
              <w:rPr>
                <w:color w:val="000000"/>
                <w:sz w:val="19"/>
                <w:szCs w:val="19"/>
              </w:rPr>
              <w:t>.</w:t>
            </w:r>
          </w:p>
          <w:p w:rsidR="008E412F" w:rsidRPr="00157CD6" w:rsidRDefault="008E412F">
            <w:pPr>
              <w:numPr>
                <w:ilvl w:val="12"/>
                <w:numId w:val="0"/>
              </w:numPr>
              <w:rPr>
                <w:color w:val="000000"/>
                <w:sz w:val="19"/>
                <w:szCs w:val="19"/>
              </w:rPr>
            </w:pPr>
          </w:p>
          <w:p w:rsidR="008E412F" w:rsidRPr="00157CD6" w:rsidRDefault="008E412F">
            <w:pPr>
              <w:numPr>
                <w:ilvl w:val="12"/>
                <w:numId w:val="0"/>
              </w:numPr>
              <w:rPr>
                <w:color w:val="000000"/>
                <w:sz w:val="19"/>
                <w:szCs w:val="19"/>
              </w:rPr>
            </w:pPr>
            <w:r w:rsidRPr="00157CD6">
              <w:rPr>
                <w:color w:val="000000"/>
                <w:sz w:val="19"/>
                <w:szCs w:val="19"/>
              </w:rPr>
              <w:t>CMT to convene at safe location as determined by site conditions.</w:t>
            </w:r>
          </w:p>
        </w:tc>
        <w:tc>
          <w:tcPr>
            <w:tcW w:w="917" w:type="pct"/>
            <w:tcBorders>
              <w:top w:val="single" w:sz="6" w:space="0" w:color="auto"/>
              <w:left w:val="single" w:sz="6" w:space="0" w:color="auto"/>
              <w:bottom w:val="single" w:sz="6" w:space="0" w:color="auto"/>
              <w:right w:val="single" w:sz="6" w:space="0" w:color="auto"/>
            </w:tcBorders>
          </w:tcPr>
          <w:p w:rsidR="003C45F1" w:rsidRPr="00157CD6" w:rsidRDefault="00CE054A">
            <w:pPr>
              <w:pStyle w:val="Header"/>
              <w:numPr>
                <w:ilvl w:val="12"/>
                <w:numId w:val="0"/>
              </w:numPr>
              <w:tabs>
                <w:tab w:val="clear" w:pos="4320"/>
                <w:tab w:val="clear" w:pos="8640"/>
              </w:tabs>
              <w:rPr>
                <w:color w:val="000000"/>
                <w:sz w:val="19"/>
                <w:szCs w:val="19"/>
              </w:rPr>
            </w:pPr>
            <w:r w:rsidRPr="00157CD6">
              <w:rPr>
                <w:color w:val="000000"/>
                <w:sz w:val="19"/>
                <w:szCs w:val="19"/>
              </w:rPr>
              <w:t xml:space="preserve">State </w:t>
            </w:r>
            <w:r w:rsidR="00AE1FF6" w:rsidRPr="00157CD6">
              <w:rPr>
                <w:color w:val="000000"/>
                <w:sz w:val="19"/>
                <w:szCs w:val="19"/>
              </w:rPr>
              <w:t>Police</w:t>
            </w:r>
            <w:r w:rsidRPr="00157CD6">
              <w:rPr>
                <w:color w:val="000000"/>
                <w:sz w:val="19"/>
                <w:szCs w:val="19"/>
              </w:rPr>
              <w:t xml:space="preserve">, </w:t>
            </w:r>
            <w:r w:rsidR="003B771A">
              <w:rPr>
                <w:color w:val="000000"/>
                <w:sz w:val="19"/>
                <w:szCs w:val="19"/>
              </w:rPr>
              <w:t>XXXXXXX</w:t>
            </w:r>
          </w:p>
        </w:tc>
        <w:tc>
          <w:tcPr>
            <w:tcW w:w="9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1. Is anything suspicious Identified? If so, communicate to Law Enforcement and set up access control to building or area where device was found.</w:t>
            </w:r>
          </w:p>
          <w:p w:rsidR="003C45F1" w:rsidRPr="00157CD6" w:rsidRDefault="003C45F1">
            <w:pPr>
              <w:numPr>
                <w:ilvl w:val="12"/>
                <w:numId w:val="0"/>
              </w:numPr>
              <w:rPr>
                <w:color w:val="000000"/>
                <w:sz w:val="19"/>
                <w:szCs w:val="19"/>
              </w:rPr>
            </w:pPr>
          </w:p>
          <w:p w:rsidR="003C45F1" w:rsidRPr="00157CD6" w:rsidRDefault="003C45F1" w:rsidP="008E412F">
            <w:pPr>
              <w:numPr>
                <w:ilvl w:val="12"/>
                <w:numId w:val="0"/>
              </w:numPr>
              <w:rPr>
                <w:color w:val="000000"/>
                <w:sz w:val="19"/>
                <w:szCs w:val="19"/>
              </w:rPr>
            </w:pPr>
            <w:r w:rsidRPr="00157CD6">
              <w:rPr>
                <w:color w:val="000000"/>
                <w:sz w:val="19"/>
                <w:szCs w:val="19"/>
              </w:rPr>
              <w:t xml:space="preserve">2. If no item is found, convene with Law Enforcement and </w:t>
            </w:r>
            <w:r w:rsidR="008E412F" w:rsidRPr="00157CD6">
              <w:rPr>
                <w:color w:val="000000"/>
                <w:sz w:val="19"/>
                <w:szCs w:val="19"/>
              </w:rPr>
              <w:t>CMT</w:t>
            </w:r>
            <w:r w:rsidRPr="00157CD6">
              <w:rPr>
                <w:color w:val="000000"/>
                <w:sz w:val="19"/>
                <w:szCs w:val="19"/>
              </w:rPr>
              <w:t xml:space="preserve"> to decide when to populate the building again.</w:t>
            </w:r>
          </w:p>
        </w:tc>
        <w:tc>
          <w:tcPr>
            <w:tcW w:w="1458" w:type="pct"/>
            <w:tcBorders>
              <w:top w:val="single" w:sz="6" w:space="0" w:color="auto"/>
              <w:left w:val="single" w:sz="6" w:space="0" w:color="auto"/>
              <w:bottom w:val="single" w:sz="6" w:space="0" w:color="auto"/>
              <w:right w:val="single" w:sz="6" w:space="0" w:color="auto"/>
            </w:tcBorders>
          </w:tcPr>
          <w:p w:rsidR="003C45F1" w:rsidRPr="00157CD6" w:rsidRDefault="003C45F1" w:rsidP="008E412F">
            <w:pPr>
              <w:numPr>
                <w:ilvl w:val="12"/>
                <w:numId w:val="0"/>
              </w:numPr>
              <w:rPr>
                <w:color w:val="000000"/>
                <w:sz w:val="19"/>
                <w:szCs w:val="19"/>
              </w:rPr>
            </w:pPr>
            <w:r w:rsidRPr="00157CD6">
              <w:rPr>
                <w:color w:val="000000"/>
                <w:sz w:val="19"/>
                <w:szCs w:val="19"/>
              </w:rPr>
              <w:t xml:space="preserve">If an item is found </w:t>
            </w:r>
            <w:r w:rsidR="008E412F" w:rsidRPr="00157CD6">
              <w:rPr>
                <w:color w:val="000000"/>
                <w:sz w:val="19"/>
                <w:szCs w:val="19"/>
              </w:rPr>
              <w:t xml:space="preserve">State Police will generally call </w:t>
            </w:r>
            <w:r w:rsidRPr="00157CD6">
              <w:rPr>
                <w:color w:val="000000"/>
                <w:sz w:val="19"/>
                <w:szCs w:val="19"/>
              </w:rPr>
              <w:t>bomb squad to investigate the item.</w:t>
            </w:r>
          </w:p>
        </w:tc>
      </w:tr>
    </w:tbl>
    <w:p w:rsidR="003C45F1" w:rsidRPr="00157CD6" w:rsidRDefault="003C45F1">
      <w:pPr>
        <w:jc w:val="center"/>
        <w:rPr>
          <w:b/>
          <w:sz w:val="23"/>
          <w:szCs w:val="23"/>
        </w:rPr>
      </w:pPr>
      <w:r w:rsidRPr="00157CD6">
        <w:rPr>
          <w:sz w:val="23"/>
          <w:szCs w:val="23"/>
        </w:rPr>
        <w:br w:type="page"/>
      </w:r>
      <w:r w:rsidRPr="00157CD6">
        <w:rPr>
          <w:b/>
          <w:sz w:val="27"/>
          <w:szCs w:val="27"/>
        </w:rPr>
        <w:lastRenderedPageBreak/>
        <w:t>5.2.1.6  BOMB THREATS</w:t>
      </w:r>
      <w:r w:rsidRPr="00157CD6">
        <w:rPr>
          <w:b/>
          <w:sz w:val="27"/>
          <w:szCs w:val="27"/>
        </w:rPr>
        <w:br/>
      </w:r>
    </w:p>
    <w:tbl>
      <w:tblPr>
        <w:tblW w:w="5000" w:type="pct"/>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602"/>
        <w:gridCol w:w="2831"/>
        <w:gridCol w:w="1888"/>
        <w:gridCol w:w="1973"/>
        <w:gridCol w:w="3002"/>
      </w:tblGrid>
      <w:tr w:rsidR="003C45F1" w:rsidRPr="00157CD6" w:rsidTr="000A01A5">
        <w:tc>
          <w:tcPr>
            <w:tcW w:w="292" w:type="pct"/>
            <w:tcBorders>
              <w:top w:val="nil"/>
              <w:left w:val="nil"/>
              <w:bottom w:val="nil"/>
              <w:right w:val="nil"/>
            </w:tcBorders>
          </w:tcPr>
          <w:p w:rsidR="003C45F1" w:rsidRPr="00157CD6" w:rsidRDefault="003C45F1">
            <w:pPr>
              <w:numPr>
                <w:ilvl w:val="12"/>
                <w:numId w:val="0"/>
              </w:numPr>
              <w:rPr>
                <w:color w:val="000000"/>
                <w:sz w:val="19"/>
                <w:szCs w:val="19"/>
              </w:rPr>
            </w:pPr>
          </w:p>
        </w:tc>
        <w:tc>
          <w:tcPr>
            <w:tcW w:w="1375" w:type="pct"/>
            <w:tcBorders>
              <w:top w:val="nil"/>
              <w:left w:val="nil"/>
              <w:bottom w:val="nil"/>
              <w:right w:val="nil"/>
            </w:tcBorders>
          </w:tcPr>
          <w:p w:rsidR="003C45F1" w:rsidRPr="00157CD6" w:rsidRDefault="003C45F1">
            <w:pPr>
              <w:numPr>
                <w:ilvl w:val="12"/>
                <w:numId w:val="0"/>
              </w:numPr>
              <w:rPr>
                <w:color w:val="000000"/>
                <w:sz w:val="19"/>
                <w:szCs w:val="19"/>
              </w:rPr>
            </w:pPr>
          </w:p>
        </w:tc>
        <w:tc>
          <w:tcPr>
            <w:tcW w:w="917" w:type="pct"/>
            <w:tcBorders>
              <w:top w:val="nil"/>
              <w:left w:val="nil"/>
              <w:bottom w:val="nil"/>
              <w:right w:val="nil"/>
            </w:tcBorders>
          </w:tcPr>
          <w:p w:rsidR="003C45F1" w:rsidRPr="00157CD6" w:rsidRDefault="003C45F1">
            <w:pPr>
              <w:numPr>
                <w:ilvl w:val="12"/>
                <w:numId w:val="0"/>
              </w:numPr>
              <w:rPr>
                <w:color w:val="000000"/>
                <w:sz w:val="19"/>
                <w:szCs w:val="19"/>
              </w:rPr>
            </w:pPr>
          </w:p>
        </w:tc>
        <w:tc>
          <w:tcPr>
            <w:tcW w:w="958" w:type="pct"/>
            <w:tcBorders>
              <w:top w:val="nil"/>
              <w:left w:val="nil"/>
              <w:bottom w:val="nil"/>
              <w:right w:val="nil"/>
            </w:tcBorders>
          </w:tcPr>
          <w:p w:rsidR="003C45F1" w:rsidRPr="00157CD6" w:rsidRDefault="003C45F1">
            <w:pPr>
              <w:numPr>
                <w:ilvl w:val="12"/>
                <w:numId w:val="0"/>
              </w:numPr>
              <w:rPr>
                <w:color w:val="000000"/>
                <w:sz w:val="19"/>
                <w:szCs w:val="19"/>
              </w:rPr>
            </w:pPr>
          </w:p>
        </w:tc>
        <w:tc>
          <w:tcPr>
            <w:tcW w:w="1458" w:type="pct"/>
            <w:tcBorders>
              <w:top w:val="nil"/>
              <w:left w:val="nil"/>
              <w:bottom w:val="nil"/>
              <w:right w:val="nil"/>
            </w:tcBorders>
          </w:tcPr>
          <w:p w:rsidR="003C45F1" w:rsidRPr="00157CD6" w:rsidRDefault="003C45F1">
            <w:pPr>
              <w:numPr>
                <w:ilvl w:val="12"/>
                <w:numId w:val="0"/>
              </w:numPr>
              <w:rPr>
                <w:color w:val="000000"/>
                <w:sz w:val="19"/>
                <w:szCs w:val="19"/>
              </w:rPr>
            </w:pPr>
          </w:p>
        </w:tc>
      </w:tr>
      <w:tr w:rsidR="003C45F1" w:rsidRPr="00157CD6" w:rsidTr="000A01A5">
        <w:tc>
          <w:tcPr>
            <w:tcW w:w="29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9.</w:t>
            </w:r>
          </w:p>
        </w:tc>
        <w:tc>
          <w:tcPr>
            <w:tcW w:w="1375" w:type="pct"/>
            <w:tcBorders>
              <w:top w:val="single" w:sz="6" w:space="0" w:color="auto"/>
              <w:left w:val="single" w:sz="6" w:space="0" w:color="auto"/>
              <w:bottom w:val="nil"/>
              <w:right w:val="single" w:sz="6" w:space="0" w:color="auto"/>
            </w:tcBorders>
          </w:tcPr>
          <w:p w:rsidR="003C45F1" w:rsidRPr="00157CD6" w:rsidRDefault="003C45F1" w:rsidP="00CE054A">
            <w:pPr>
              <w:numPr>
                <w:ilvl w:val="12"/>
                <w:numId w:val="0"/>
              </w:numPr>
              <w:rPr>
                <w:color w:val="000000"/>
                <w:sz w:val="19"/>
                <w:szCs w:val="19"/>
              </w:rPr>
            </w:pPr>
            <w:r w:rsidRPr="00157CD6">
              <w:rPr>
                <w:color w:val="000000"/>
                <w:sz w:val="19"/>
                <w:szCs w:val="19"/>
              </w:rPr>
              <w:t xml:space="preserve">Immediately contact </w:t>
            </w:r>
            <w:r w:rsidR="00CE054A" w:rsidRPr="00157CD6">
              <w:rPr>
                <w:color w:val="000000"/>
                <w:sz w:val="19"/>
                <w:szCs w:val="19"/>
              </w:rPr>
              <w:t>Corporate Security</w:t>
            </w:r>
          </w:p>
        </w:tc>
        <w:tc>
          <w:tcPr>
            <w:tcW w:w="917" w:type="pct"/>
            <w:tcBorders>
              <w:top w:val="single" w:sz="6" w:space="0" w:color="auto"/>
              <w:left w:val="single" w:sz="6" w:space="0" w:color="auto"/>
              <w:bottom w:val="nil"/>
              <w:right w:val="single" w:sz="6" w:space="0" w:color="auto"/>
            </w:tcBorders>
          </w:tcPr>
          <w:p w:rsidR="003C45F1" w:rsidRPr="00157CD6" w:rsidRDefault="00CE054A">
            <w:pPr>
              <w:numPr>
                <w:ilvl w:val="12"/>
                <w:numId w:val="0"/>
              </w:numPr>
              <w:rPr>
                <w:color w:val="000000"/>
                <w:sz w:val="19"/>
                <w:szCs w:val="19"/>
              </w:rPr>
            </w:pPr>
            <w:r w:rsidRPr="00157CD6">
              <w:rPr>
                <w:color w:val="000000"/>
                <w:sz w:val="19"/>
                <w:szCs w:val="19"/>
              </w:rPr>
              <w:t>Site Security Lead</w:t>
            </w:r>
          </w:p>
        </w:tc>
        <w:tc>
          <w:tcPr>
            <w:tcW w:w="95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color w:val="000000"/>
                <w:sz w:val="19"/>
                <w:szCs w:val="19"/>
              </w:rPr>
            </w:pPr>
          </w:p>
        </w:tc>
        <w:tc>
          <w:tcPr>
            <w:tcW w:w="145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color w:val="000000"/>
                <w:sz w:val="19"/>
                <w:szCs w:val="19"/>
              </w:rPr>
            </w:pPr>
          </w:p>
        </w:tc>
      </w:tr>
      <w:tr w:rsidR="003C45F1" w:rsidRPr="00157CD6" w:rsidTr="000A01A5">
        <w:tc>
          <w:tcPr>
            <w:tcW w:w="292"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color w:val="000000"/>
                <w:sz w:val="19"/>
                <w:szCs w:val="19"/>
              </w:rPr>
            </w:pPr>
            <w:r w:rsidRPr="00157CD6">
              <w:rPr>
                <w:rFonts w:ascii="Arial" w:hAnsi="Arial"/>
                <w:color w:val="000000"/>
                <w:sz w:val="19"/>
                <w:szCs w:val="19"/>
              </w:rPr>
              <w:t>10.</w:t>
            </w:r>
          </w:p>
        </w:tc>
        <w:tc>
          <w:tcPr>
            <w:tcW w:w="137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r w:rsidRPr="00157CD6">
              <w:rPr>
                <w:color w:val="000000"/>
                <w:sz w:val="19"/>
                <w:szCs w:val="19"/>
              </w:rPr>
              <w:t>Make a decision to give the “all clear” signal.</w:t>
            </w:r>
          </w:p>
          <w:p w:rsidR="003C45F1" w:rsidRPr="00157CD6" w:rsidRDefault="003C45F1">
            <w:pPr>
              <w:numPr>
                <w:ilvl w:val="12"/>
                <w:numId w:val="0"/>
              </w:numPr>
              <w:rPr>
                <w:color w:val="000000"/>
                <w:sz w:val="19"/>
                <w:szCs w:val="19"/>
              </w:rPr>
            </w:pPr>
          </w:p>
          <w:p w:rsidR="003C45F1" w:rsidRPr="00157CD6" w:rsidRDefault="003C45F1">
            <w:pPr>
              <w:numPr>
                <w:ilvl w:val="12"/>
                <w:numId w:val="0"/>
              </w:numPr>
              <w:rPr>
                <w:color w:val="000000"/>
                <w:sz w:val="19"/>
                <w:szCs w:val="19"/>
              </w:rPr>
            </w:pPr>
            <w:r w:rsidRPr="00157CD6">
              <w:rPr>
                <w:color w:val="000000"/>
                <w:sz w:val="19"/>
                <w:szCs w:val="19"/>
              </w:rPr>
              <w:t>Announce “all clear” signal and have employees return to work.</w:t>
            </w:r>
          </w:p>
        </w:tc>
        <w:tc>
          <w:tcPr>
            <w:tcW w:w="917"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color w:val="000000"/>
                <w:sz w:val="19"/>
                <w:szCs w:val="19"/>
              </w:rPr>
            </w:pPr>
            <w:r w:rsidRPr="00157CD6">
              <w:rPr>
                <w:color w:val="000000"/>
                <w:sz w:val="19"/>
                <w:szCs w:val="19"/>
              </w:rPr>
              <w:t>EC</w:t>
            </w:r>
          </w:p>
          <w:p w:rsidR="003C45F1" w:rsidRPr="00157CD6" w:rsidRDefault="003C45F1">
            <w:pPr>
              <w:numPr>
                <w:ilvl w:val="12"/>
                <w:numId w:val="0"/>
              </w:numPr>
              <w:rPr>
                <w:color w:val="000000"/>
                <w:sz w:val="19"/>
                <w:szCs w:val="19"/>
              </w:rPr>
            </w:pPr>
          </w:p>
          <w:p w:rsidR="003C45F1" w:rsidRPr="00157CD6" w:rsidRDefault="003C45F1">
            <w:pPr>
              <w:numPr>
                <w:ilvl w:val="12"/>
                <w:numId w:val="0"/>
              </w:numPr>
              <w:rPr>
                <w:color w:val="000000"/>
                <w:sz w:val="19"/>
                <w:szCs w:val="19"/>
              </w:rPr>
            </w:pPr>
          </w:p>
          <w:p w:rsidR="003C45F1" w:rsidRPr="00157CD6" w:rsidRDefault="003C45F1">
            <w:pPr>
              <w:numPr>
                <w:ilvl w:val="12"/>
                <w:numId w:val="0"/>
              </w:numPr>
              <w:rPr>
                <w:color w:val="000000"/>
                <w:sz w:val="19"/>
                <w:szCs w:val="19"/>
              </w:rPr>
            </w:pPr>
            <w:r w:rsidRPr="00157CD6">
              <w:rPr>
                <w:color w:val="000000"/>
                <w:sz w:val="19"/>
                <w:szCs w:val="19"/>
              </w:rPr>
              <w:t>Security</w:t>
            </w:r>
          </w:p>
        </w:tc>
        <w:tc>
          <w:tcPr>
            <w:tcW w:w="9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p>
        </w:tc>
        <w:tc>
          <w:tcPr>
            <w:tcW w:w="1458"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color w:val="000000"/>
                <w:sz w:val="19"/>
                <w:szCs w:val="19"/>
              </w:rPr>
            </w:pPr>
            <w:r w:rsidRPr="00157CD6">
              <w:rPr>
                <w:color w:val="000000"/>
                <w:sz w:val="19"/>
                <w:szCs w:val="19"/>
              </w:rPr>
              <w:t xml:space="preserve">Notify CMT of the status </w:t>
            </w:r>
          </w:p>
        </w:tc>
      </w:tr>
      <w:tr w:rsidR="003C45F1" w:rsidRPr="00157CD6" w:rsidTr="000A01A5">
        <w:tc>
          <w:tcPr>
            <w:tcW w:w="292"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color w:val="000000"/>
                <w:sz w:val="19"/>
                <w:szCs w:val="19"/>
              </w:rPr>
            </w:pPr>
            <w:r w:rsidRPr="00157CD6">
              <w:rPr>
                <w:rFonts w:ascii="Arial" w:hAnsi="Arial"/>
                <w:color w:val="000000"/>
                <w:sz w:val="19"/>
                <w:szCs w:val="19"/>
              </w:rPr>
              <w:t>11.</w:t>
            </w:r>
          </w:p>
        </w:tc>
        <w:tc>
          <w:tcPr>
            <w:tcW w:w="1375" w:type="pct"/>
            <w:tcBorders>
              <w:top w:val="single" w:sz="6" w:space="0" w:color="auto"/>
              <w:left w:val="single" w:sz="6" w:space="0" w:color="auto"/>
              <w:bottom w:val="single" w:sz="6" w:space="0" w:color="auto"/>
              <w:right w:val="single" w:sz="6" w:space="0" w:color="auto"/>
            </w:tcBorders>
          </w:tcPr>
          <w:p w:rsidR="003C45F1" w:rsidRPr="00157CD6" w:rsidRDefault="003C45F1" w:rsidP="00EF2D0E">
            <w:pPr>
              <w:numPr>
                <w:ilvl w:val="12"/>
                <w:numId w:val="0"/>
              </w:numPr>
              <w:rPr>
                <w:color w:val="000000"/>
                <w:sz w:val="19"/>
                <w:szCs w:val="19"/>
              </w:rPr>
            </w:pPr>
            <w:r w:rsidRPr="00157CD6">
              <w:rPr>
                <w:color w:val="000000"/>
                <w:sz w:val="19"/>
                <w:szCs w:val="19"/>
              </w:rPr>
              <w:t xml:space="preserve">Upon completion of emergency convene an Incident Review Meeting </w:t>
            </w:r>
            <w:r w:rsidR="00EF2D0E" w:rsidRPr="00157CD6">
              <w:rPr>
                <w:color w:val="000000"/>
                <w:sz w:val="19"/>
                <w:szCs w:val="19"/>
              </w:rPr>
              <w:t>with the CMT and others as required</w:t>
            </w:r>
            <w:r w:rsidRPr="00157CD6">
              <w:rPr>
                <w:color w:val="000000"/>
                <w:sz w:val="19"/>
                <w:szCs w:val="19"/>
              </w:rPr>
              <w:t>.</w:t>
            </w:r>
          </w:p>
        </w:tc>
        <w:tc>
          <w:tcPr>
            <w:tcW w:w="917"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color w:val="000000"/>
                <w:sz w:val="19"/>
                <w:szCs w:val="19"/>
              </w:rPr>
            </w:pPr>
            <w:r w:rsidRPr="00157CD6">
              <w:rPr>
                <w:color w:val="000000"/>
                <w:sz w:val="19"/>
                <w:szCs w:val="19"/>
              </w:rPr>
              <w:t>EC</w:t>
            </w:r>
          </w:p>
        </w:tc>
        <w:tc>
          <w:tcPr>
            <w:tcW w:w="9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p>
        </w:tc>
        <w:tc>
          <w:tcPr>
            <w:tcW w:w="145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color w:val="000000"/>
                <w:sz w:val="19"/>
                <w:szCs w:val="19"/>
              </w:rPr>
            </w:pPr>
          </w:p>
        </w:tc>
      </w:tr>
    </w:tbl>
    <w:p w:rsidR="003C45F1" w:rsidRPr="00157CD6" w:rsidRDefault="003C45F1">
      <w:pPr>
        <w:rPr>
          <w:sz w:val="23"/>
          <w:szCs w:val="23"/>
        </w:rPr>
      </w:pPr>
    </w:p>
    <w:p w:rsidR="003C45F1" w:rsidRPr="00157CD6" w:rsidRDefault="003C45F1">
      <w:pPr>
        <w:numPr>
          <w:ilvl w:val="12"/>
          <w:numId w:val="0"/>
        </w:numPr>
        <w:jc w:val="center"/>
        <w:rPr>
          <w:b/>
          <w:sz w:val="27"/>
          <w:szCs w:val="27"/>
        </w:rPr>
      </w:pPr>
      <w:r w:rsidRPr="00157CD6">
        <w:rPr>
          <w:sz w:val="23"/>
          <w:szCs w:val="23"/>
        </w:rPr>
        <w:br w:type="page"/>
      </w:r>
      <w:bookmarkStart w:id="47" w:name="Section_5_2_1_7_Medical_Emergencies"/>
      <w:bookmarkEnd w:id="47"/>
      <w:r w:rsidRPr="00157CD6">
        <w:rPr>
          <w:b/>
          <w:sz w:val="27"/>
          <w:szCs w:val="27"/>
        </w:rPr>
        <w:lastRenderedPageBreak/>
        <w:t>5.2.1.7  MEDICAL EMERGENCIES</w:t>
      </w:r>
    </w:p>
    <w:p w:rsidR="003C45F1" w:rsidRPr="00157CD6" w:rsidRDefault="003C45F1">
      <w:pPr>
        <w:numPr>
          <w:ilvl w:val="12"/>
          <w:numId w:val="0"/>
        </w:numPr>
        <w:rPr>
          <w:sz w:val="23"/>
          <w:szCs w:val="23"/>
        </w:rPr>
      </w:pPr>
    </w:p>
    <w:tbl>
      <w:tblPr>
        <w:tblW w:w="5000" w:type="pct"/>
        <w:jc w:val="center"/>
        <w:tblLook w:val="0000" w:firstRow="0" w:lastRow="0" w:firstColumn="0" w:lastColumn="0" w:noHBand="0" w:noVBand="0"/>
      </w:tblPr>
      <w:tblGrid>
        <w:gridCol w:w="612"/>
        <w:gridCol w:w="3313"/>
        <w:gridCol w:w="1458"/>
        <w:gridCol w:w="173"/>
        <w:gridCol w:w="2446"/>
        <w:gridCol w:w="2294"/>
      </w:tblGrid>
      <w:tr w:rsidR="003C45F1" w:rsidRPr="00157CD6" w:rsidTr="000A01A5">
        <w:trPr>
          <w:jc w:val="center"/>
        </w:trPr>
        <w:tc>
          <w:tcPr>
            <w:tcW w:w="297"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19"/>
                <w:szCs w:val="19"/>
              </w:rPr>
            </w:pPr>
          </w:p>
        </w:tc>
        <w:tc>
          <w:tcPr>
            <w:tcW w:w="1609" w:type="pct"/>
            <w:tcBorders>
              <w:top w:val="single" w:sz="6" w:space="0" w:color="auto"/>
              <w:left w:val="single" w:sz="4" w:space="0" w:color="auto"/>
              <w:bottom w:val="nil"/>
              <w:right w:val="single" w:sz="6" w:space="0" w:color="auto"/>
            </w:tcBorders>
          </w:tcPr>
          <w:p w:rsidR="003C45F1" w:rsidRPr="00157CD6" w:rsidRDefault="003C45F1">
            <w:pPr>
              <w:pStyle w:val="Heading7"/>
              <w:numPr>
                <w:ilvl w:val="12"/>
                <w:numId w:val="0"/>
              </w:numPr>
              <w:rPr>
                <w:sz w:val="19"/>
                <w:szCs w:val="19"/>
              </w:rPr>
            </w:pPr>
            <w:r w:rsidRPr="00157CD6">
              <w:rPr>
                <w:sz w:val="19"/>
                <w:szCs w:val="19"/>
              </w:rPr>
              <w:t>ITEM</w:t>
            </w:r>
          </w:p>
        </w:tc>
        <w:tc>
          <w:tcPr>
            <w:tcW w:w="792" w:type="pct"/>
            <w:gridSpan w:val="2"/>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PERSON RESPONSIBLE</w:t>
            </w:r>
          </w:p>
        </w:tc>
        <w:tc>
          <w:tcPr>
            <w:tcW w:w="1188" w:type="pct"/>
            <w:tcBorders>
              <w:top w:val="single" w:sz="6" w:space="0" w:color="auto"/>
              <w:left w:val="single" w:sz="6" w:space="0" w:color="auto"/>
              <w:bottom w:val="nil"/>
              <w:right w:val="single" w:sz="6" w:space="0" w:color="auto"/>
            </w:tcBorders>
          </w:tcPr>
          <w:p w:rsidR="003C45F1" w:rsidRPr="00157CD6" w:rsidRDefault="003C45F1">
            <w:pPr>
              <w:pStyle w:val="Heading8"/>
              <w:numPr>
                <w:ilvl w:val="12"/>
                <w:numId w:val="0"/>
              </w:numPr>
              <w:rPr>
                <w:sz w:val="19"/>
                <w:szCs w:val="19"/>
              </w:rPr>
            </w:pPr>
            <w:r w:rsidRPr="00157CD6">
              <w:rPr>
                <w:sz w:val="19"/>
                <w:szCs w:val="19"/>
              </w:rPr>
              <w:t>CRITICAL DECISIONS</w:t>
            </w:r>
          </w:p>
        </w:tc>
        <w:tc>
          <w:tcPr>
            <w:tcW w:w="111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19"/>
                <w:szCs w:val="19"/>
              </w:rPr>
            </w:pPr>
            <w:r w:rsidRPr="00157CD6">
              <w:rPr>
                <w:b/>
                <w:sz w:val="19"/>
                <w:szCs w:val="19"/>
              </w:rPr>
              <w:t>COMMENTS</w:t>
            </w:r>
          </w:p>
        </w:tc>
      </w:tr>
      <w:tr w:rsidR="003C45F1" w:rsidRPr="00157CD6" w:rsidTr="000A01A5">
        <w:trPr>
          <w:jc w:val="center"/>
        </w:trPr>
        <w:tc>
          <w:tcPr>
            <w:tcW w:w="297" w:type="pct"/>
            <w:tcBorders>
              <w:top w:val="single" w:sz="4"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r w:rsidRPr="00157CD6">
              <w:rPr>
                <w:sz w:val="19"/>
                <w:szCs w:val="19"/>
              </w:rPr>
              <w:t>1.</w:t>
            </w:r>
          </w:p>
        </w:tc>
        <w:tc>
          <w:tcPr>
            <w:tcW w:w="1609" w:type="pct"/>
            <w:tcBorders>
              <w:top w:val="single" w:sz="6" w:space="0" w:color="auto"/>
              <w:left w:val="single" w:sz="6" w:space="0" w:color="auto"/>
              <w:bottom w:val="single" w:sz="4"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Encourage caller to remain calm.  Tell caller not to hang up until you tell him or her to.</w:t>
            </w:r>
          </w:p>
        </w:tc>
        <w:tc>
          <w:tcPr>
            <w:tcW w:w="792" w:type="pct"/>
            <w:gridSpan w:val="2"/>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1188"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p>
        </w:tc>
        <w:tc>
          <w:tcPr>
            <w:tcW w:w="1114"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blPrEx>
          <w:jc w:val="left"/>
        </w:tblPrEx>
        <w:tc>
          <w:tcPr>
            <w:tcW w:w="2614" w:type="pct"/>
            <w:gridSpan w:val="3"/>
            <w:tcBorders>
              <w:top w:val="single" w:sz="4" w:space="0" w:color="auto"/>
              <w:left w:val="single" w:sz="4" w:space="0" w:color="auto"/>
            </w:tcBorders>
          </w:tcPr>
          <w:p w:rsidR="003C45F1" w:rsidRPr="00157CD6" w:rsidRDefault="003C45F1">
            <w:pPr>
              <w:numPr>
                <w:ilvl w:val="12"/>
                <w:numId w:val="0"/>
              </w:numPr>
              <w:rPr>
                <w:sz w:val="19"/>
                <w:szCs w:val="19"/>
              </w:rPr>
            </w:pPr>
            <w:r w:rsidRPr="00157CD6">
              <w:rPr>
                <w:sz w:val="19"/>
                <w:szCs w:val="19"/>
              </w:rPr>
              <w:t>Name of Caller:</w:t>
            </w:r>
          </w:p>
        </w:tc>
        <w:tc>
          <w:tcPr>
            <w:tcW w:w="2386" w:type="pct"/>
            <w:gridSpan w:val="3"/>
            <w:tcBorders>
              <w:top w:val="single" w:sz="4" w:space="0" w:color="auto"/>
              <w:right w:val="single" w:sz="4" w:space="0" w:color="auto"/>
            </w:tcBorders>
          </w:tcPr>
          <w:p w:rsidR="003C45F1" w:rsidRPr="00157CD6" w:rsidRDefault="003C45F1">
            <w:pPr>
              <w:numPr>
                <w:ilvl w:val="12"/>
                <w:numId w:val="0"/>
              </w:numPr>
              <w:rPr>
                <w:sz w:val="19"/>
                <w:szCs w:val="19"/>
              </w:rPr>
            </w:pPr>
          </w:p>
        </w:tc>
      </w:tr>
      <w:tr w:rsidR="003C45F1" w:rsidRPr="00157CD6" w:rsidTr="000A01A5">
        <w:tblPrEx>
          <w:jc w:val="left"/>
        </w:tblPrEx>
        <w:tc>
          <w:tcPr>
            <w:tcW w:w="2614" w:type="pct"/>
            <w:gridSpan w:val="3"/>
            <w:tcBorders>
              <w:left w:val="single" w:sz="4" w:space="0" w:color="auto"/>
            </w:tcBorders>
          </w:tcPr>
          <w:p w:rsidR="003C45F1" w:rsidRPr="00157CD6" w:rsidRDefault="003C45F1">
            <w:pPr>
              <w:numPr>
                <w:ilvl w:val="12"/>
                <w:numId w:val="0"/>
              </w:numPr>
              <w:rPr>
                <w:sz w:val="19"/>
                <w:szCs w:val="19"/>
              </w:rPr>
            </w:pPr>
            <w:r w:rsidRPr="00157CD6">
              <w:rPr>
                <w:sz w:val="19"/>
                <w:szCs w:val="19"/>
              </w:rPr>
              <w:t>Extension of Caller:</w:t>
            </w:r>
          </w:p>
        </w:tc>
        <w:tc>
          <w:tcPr>
            <w:tcW w:w="2386" w:type="pct"/>
            <w:gridSpan w:val="3"/>
            <w:tcBorders>
              <w:right w:val="single" w:sz="4" w:space="0" w:color="auto"/>
            </w:tcBorders>
          </w:tcPr>
          <w:p w:rsidR="003C45F1" w:rsidRPr="00157CD6" w:rsidRDefault="003C45F1">
            <w:pPr>
              <w:numPr>
                <w:ilvl w:val="12"/>
                <w:numId w:val="0"/>
              </w:numPr>
              <w:rPr>
                <w:sz w:val="19"/>
                <w:szCs w:val="19"/>
              </w:rPr>
            </w:pPr>
          </w:p>
        </w:tc>
      </w:tr>
      <w:tr w:rsidR="003C45F1" w:rsidRPr="00157CD6" w:rsidTr="000A01A5">
        <w:tblPrEx>
          <w:jc w:val="left"/>
        </w:tblPrEx>
        <w:tc>
          <w:tcPr>
            <w:tcW w:w="2614" w:type="pct"/>
            <w:gridSpan w:val="3"/>
            <w:tcBorders>
              <w:left w:val="single" w:sz="4" w:space="0" w:color="auto"/>
            </w:tcBorders>
          </w:tcPr>
          <w:p w:rsidR="003C45F1" w:rsidRPr="00157CD6" w:rsidRDefault="003C45F1">
            <w:pPr>
              <w:numPr>
                <w:ilvl w:val="12"/>
                <w:numId w:val="0"/>
              </w:numPr>
              <w:rPr>
                <w:sz w:val="19"/>
                <w:szCs w:val="19"/>
              </w:rPr>
            </w:pPr>
            <w:r w:rsidRPr="00157CD6">
              <w:rPr>
                <w:sz w:val="19"/>
                <w:szCs w:val="19"/>
              </w:rPr>
              <w:t>Nature of accident:</w:t>
            </w:r>
          </w:p>
        </w:tc>
        <w:tc>
          <w:tcPr>
            <w:tcW w:w="2386" w:type="pct"/>
            <w:gridSpan w:val="3"/>
            <w:tcBorders>
              <w:right w:val="single" w:sz="4" w:space="0" w:color="auto"/>
            </w:tcBorders>
          </w:tcPr>
          <w:p w:rsidR="003C45F1" w:rsidRPr="00157CD6" w:rsidRDefault="003C45F1">
            <w:pPr>
              <w:numPr>
                <w:ilvl w:val="12"/>
                <w:numId w:val="0"/>
              </w:numPr>
              <w:rPr>
                <w:sz w:val="19"/>
                <w:szCs w:val="19"/>
              </w:rPr>
            </w:pPr>
          </w:p>
        </w:tc>
      </w:tr>
      <w:tr w:rsidR="000A01A5" w:rsidRPr="00157CD6" w:rsidTr="000A01A5">
        <w:tblPrEx>
          <w:jc w:val="left"/>
        </w:tblPrEx>
        <w:tc>
          <w:tcPr>
            <w:tcW w:w="2614" w:type="pct"/>
            <w:gridSpan w:val="3"/>
            <w:tcBorders>
              <w:left w:val="single" w:sz="4" w:space="0" w:color="auto"/>
            </w:tcBorders>
          </w:tcPr>
          <w:p w:rsidR="000A01A5" w:rsidRDefault="000A01A5">
            <w:pPr>
              <w:numPr>
                <w:ilvl w:val="12"/>
                <w:numId w:val="0"/>
              </w:numPr>
              <w:rPr>
                <w:sz w:val="19"/>
                <w:szCs w:val="19"/>
              </w:rPr>
            </w:pPr>
            <w:r>
              <w:rPr>
                <w:sz w:val="19"/>
                <w:szCs w:val="19"/>
              </w:rPr>
              <w:t>How many</w:t>
            </w:r>
          </w:p>
          <w:p w:rsidR="000A01A5" w:rsidRPr="00157CD6" w:rsidRDefault="000A01A5">
            <w:pPr>
              <w:numPr>
                <w:ilvl w:val="12"/>
                <w:numId w:val="0"/>
              </w:numPr>
              <w:rPr>
                <w:sz w:val="19"/>
                <w:szCs w:val="19"/>
              </w:rPr>
            </w:pPr>
            <w:r>
              <w:rPr>
                <w:sz w:val="19"/>
                <w:szCs w:val="19"/>
              </w:rPr>
              <w:t>People injured:</w:t>
            </w:r>
          </w:p>
        </w:tc>
        <w:tc>
          <w:tcPr>
            <w:tcW w:w="2386" w:type="pct"/>
            <w:gridSpan w:val="3"/>
            <w:tcBorders>
              <w:right w:val="single" w:sz="4" w:space="0" w:color="auto"/>
            </w:tcBorders>
          </w:tcPr>
          <w:p w:rsidR="000A01A5" w:rsidRPr="00157CD6" w:rsidRDefault="000A01A5">
            <w:pPr>
              <w:numPr>
                <w:ilvl w:val="12"/>
                <w:numId w:val="0"/>
              </w:numPr>
              <w:rPr>
                <w:sz w:val="19"/>
                <w:szCs w:val="19"/>
              </w:rPr>
            </w:pPr>
          </w:p>
        </w:tc>
      </w:tr>
      <w:tr w:rsidR="003C45F1" w:rsidRPr="00157CD6" w:rsidTr="000A01A5">
        <w:tblPrEx>
          <w:jc w:val="left"/>
        </w:tblPrEx>
        <w:tc>
          <w:tcPr>
            <w:tcW w:w="2614" w:type="pct"/>
            <w:gridSpan w:val="3"/>
            <w:tcBorders>
              <w:left w:val="single" w:sz="4" w:space="0" w:color="auto"/>
            </w:tcBorders>
          </w:tcPr>
          <w:p w:rsidR="003C45F1" w:rsidRPr="00157CD6" w:rsidRDefault="003C45F1">
            <w:pPr>
              <w:numPr>
                <w:ilvl w:val="12"/>
                <w:numId w:val="0"/>
              </w:numPr>
              <w:rPr>
                <w:sz w:val="19"/>
                <w:szCs w:val="19"/>
              </w:rPr>
            </w:pPr>
            <w:r w:rsidRPr="00157CD6">
              <w:rPr>
                <w:sz w:val="19"/>
                <w:szCs w:val="19"/>
              </w:rPr>
              <w:t>How seriously are people injured:</w:t>
            </w:r>
          </w:p>
        </w:tc>
        <w:tc>
          <w:tcPr>
            <w:tcW w:w="2386" w:type="pct"/>
            <w:gridSpan w:val="3"/>
            <w:tcBorders>
              <w:right w:val="single" w:sz="4" w:space="0" w:color="auto"/>
            </w:tcBorders>
          </w:tcPr>
          <w:p w:rsidR="003C45F1" w:rsidRPr="00157CD6" w:rsidRDefault="003C45F1">
            <w:pPr>
              <w:numPr>
                <w:ilvl w:val="12"/>
                <w:numId w:val="0"/>
              </w:numPr>
              <w:rPr>
                <w:sz w:val="19"/>
                <w:szCs w:val="19"/>
              </w:rPr>
            </w:pPr>
          </w:p>
        </w:tc>
      </w:tr>
      <w:tr w:rsidR="003C45F1" w:rsidRPr="00157CD6" w:rsidTr="000A01A5">
        <w:tblPrEx>
          <w:jc w:val="left"/>
        </w:tblPrEx>
        <w:tc>
          <w:tcPr>
            <w:tcW w:w="2614" w:type="pct"/>
            <w:gridSpan w:val="3"/>
            <w:tcBorders>
              <w:left w:val="single" w:sz="4" w:space="0" w:color="auto"/>
            </w:tcBorders>
          </w:tcPr>
          <w:p w:rsidR="003C45F1" w:rsidRPr="00157CD6" w:rsidRDefault="003C45F1">
            <w:pPr>
              <w:numPr>
                <w:ilvl w:val="12"/>
                <w:numId w:val="0"/>
              </w:numPr>
              <w:rPr>
                <w:sz w:val="19"/>
                <w:szCs w:val="19"/>
              </w:rPr>
            </w:pPr>
            <w:r w:rsidRPr="00157CD6">
              <w:rPr>
                <w:sz w:val="19"/>
                <w:szCs w:val="19"/>
              </w:rPr>
              <w:t>Location of accident:</w:t>
            </w:r>
          </w:p>
        </w:tc>
        <w:tc>
          <w:tcPr>
            <w:tcW w:w="2386" w:type="pct"/>
            <w:gridSpan w:val="3"/>
            <w:tcBorders>
              <w:right w:val="single" w:sz="4" w:space="0" w:color="auto"/>
            </w:tcBorders>
          </w:tcPr>
          <w:p w:rsidR="003C45F1" w:rsidRPr="00157CD6" w:rsidRDefault="003C45F1">
            <w:pPr>
              <w:numPr>
                <w:ilvl w:val="12"/>
                <w:numId w:val="0"/>
              </w:numPr>
              <w:rPr>
                <w:sz w:val="19"/>
                <w:szCs w:val="19"/>
              </w:rPr>
            </w:pPr>
          </w:p>
        </w:tc>
      </w:tr>
      <w:tr w:rsidR="003C45F1" w:rsidRPr="00157CD6" w:rsidTr="000A01A5">
        <w:tblPrEx>
          <w:jc w:val="left"/>
        </w:tblPrEx>
        <w:tc>
          <w:tcPr>
            <w:tcW w:w="2614" w:type="pct"/>
            <w:gridSpan w:val="3"/>
            <w:tcBorders>
              <w:left w:val="single" w:sz="4" w:space="0" w:color="auto"/>
              <w:bottom w:val="single" w:sz="4" w:space="0" w:color="auto"/>
            </w:tcBorders>
          </w:tcPr>
          <w:p w:rsidR="003C45F1" w:rsidRPr="00157CD6" w:rsidRDefault="003C45F1">
            <w:pPr>
              <w:numPr>
                <w:ilvl w:val="12"/>
                <w:numId w:val="0"/>
              </w:numPr>
              <w:rPr>
                <w:sz w:val="19"/>
                <w:szCs w:val="19"/>
              </w:rPr>
            </w:pPr>
            <w:r w:rsidRPr="00157CD6">
              <w:rPr>
                <w:sz w:val="19"/>
                <w:szCs w:val="19"/>
              </w:rPr>
              <w:t>When accident occurred:</w:t>
            </w:r>
          </w:p>
        </w:tc>
        <w:tc>
          <w:tcPr>
            <w:tcW w:w="2386" w:type="pct"/>
            <w:gridSpan w:val="3"/>
            <w:tcBorders>
              <w:bottom w:val="single" w:sz="4" w:space="0" w:color="auto"/>
              <w:right w:val="single" w:sz="4" w:space="0" w:color="auto"/>
            </w:tcBorders>
          </w:tcPr>
          <w:p w:rsidR="003C45F1" w:rsidRPr="00157CD6" w:rsidRDefault="003C45F1">
            <w:pPr>
              <w:numPr>
                <w:ilvl w:val="12"/>
                <w:numId w:val="0"/>
              </w:numPr>
              <w:rPr>
                <w:sz w:val="19"/>
                <w:szCs w:val="19"/>
              </w:rPr>
            </w:pPr>
          </w:p>
        </w:tc>
      </w:tr>
    </w:tbl>
    <w:p w:rsidR="003C45F1" w:rsidRPr="00157CD6" w:rsidRDefault="003C45F1">
      <w:pPr>
        <w:pStyle w:val="EnvelopeReturn"/>
        <w:rPr>
          <w:sz w:val="23"/>
          <w:szCs w:val="23"/>
        </w:rPr>
      </w:pPr>
    </w:p>
    <w:tbl>
      <w:tblPr>
        <w:tblW w:w="5000" w:type="pct"/>
        <w:jc w:val="center"/>
        <w:tblLook w:val="0000" w:firstRow="0" w:lastRow="0" w:firstColumn="0" w:lastColumn="0" w:noHBand="0" w:noVBand="0"/>
      </w:tblPr>
      <w:tblGrid>
        <w:gridCol w:w="481"/>
        <w:gridCol w:w="2947"/>
        <w:gridCol w:w="2624"/>
        <w:gridCol w:w="2197"/>
        <w:gridCol w:w="2047"/>
      </w:tblGrid>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2.</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E32588">
            <w:pPr>
              <w:pStyle w:val="FootnoteText"/>
              <w:numPr>
                <w:ilvl w:val="12"/>
                <w:numId w:val="0"/>
              </w:numPr>
              <w:rPr>
                <w:rFonts w:ascii="Arial" w:hAnsi="Arial"/>
                <w:sz w:val="19"/>
                <w:szCs w:val="19"/>
              </w:rPr>
            </w:pPr>
            <w:r w:rsidRPr="00157CD6">
              <w:rPr>
                <w:rFonts w:ascii="Arial" w:hAnsi="Arial"/>
                <w:sz w:val="19"/>
                <w:szCs w:val="19"/>
              </w:rPr>
              <w:t>Contact EC</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3.</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Perform medical assessment.</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sz w:val="19"/>
                <w:szCs w:val="19"/>
              </w:rPr>
            </w:pPr>
            <w:r w:rsidRPr="00157CD6">
              <w:rPr>
                <w:sz w:val="19"/>
                <w:szCs w:val="19"/>
              </w:rPr>
              <w:t xml:space="preserve">FAST </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4.</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rsidP="00AE1FF6">
            <w:pPr>
              <w:pStyle w:val="FootnoteText"/>
              <w:numPr>
                <w:ilvl w:val="12"/>
                <w:numId w:val="0"/>
              </w:numPr>
              <w:rPr>
                <w:rFonts w:ascii="Arial" w:hAnsi="Arial"/>
                <w:sz w:val="19"/>
                <w:szCs w:val="19"/>
              </w:rPr>
            </w:pPr>
            <w:r w:rsidRPr="00157CD6">
              <w:rPr>
                <w:rFonts w:ascii="Arial" w:hAnsi="Arial"/>
                <w:sz w:val="19"/>
                <w:szCs w:val="19"/>
              </w:rPr>
              <w:t xml:space="preserve">Summon the outside Emergency Medical Service (EMS) based on </w:t>
            </w:r>
            <w:r w:rsidR="00AE1FF6" w:rsidRPr="00157CD6">
              <w:rPr>
                <w:rFonts w:ascii="Arial" w:hAnsi="Arial"/>
                <w:sz w:val="19"/>
                <w:szCs w:val="19"/>
              </w:rPr>
              <w:t>FAST</w:t>
            </w:r>
            <w:r w:rsidRPr="00157CD6">
              <w:rPr>
                <w:rFonts w:ascii="Arial" w:hAnsi="Arial"/>
                <w:sz w:val="19"/>
                <w:szCs w:val="19"/>
              </w:rPr>
              <w:t xml:space="preserve"> member’s assessment</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Security</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5.</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 xml:space="preserve">If life-threatening medical emergency, use automatic external defibrillator (AED) and CPR as appropriate until </w:t>
            </w:r>
            <w:smartTag w:uri="urn:schemas-microsoft-com:office:smarttags" w:element="place">
              <w:r w:rsidRPr="00157CD6">
                <w:rPr>
                  <w:rFonts w:ascii="Arial" w:hAnsi="Arial"/>
                  <w:sz w:val="19"/>
                  <w:szCs w:val="19"/>
                </w:rPr>
                <w:t>EMS</w:t>
              </w:r>
            </w:smartTag>
            <w:r w:rsidRPr="00157CD6">
              <w:rPr>
                <w:rFonts w:ascii="Arial" w:hAnsi="Arial"/>
                <w:sz w:val="19"/>
                <w:szCs w:val="19"/>
              </w:rPr>
              <w:t xml:space="preserve"> arrives and assumes responsibility and transports the person</w:t>
            </w:r>
          </w:p>
          <w:p w:rsidR="003C45F1" w:rsidRPr="00157CD6" w:rsidRDefault="003C45F1">
            <w:pPr>
              <w:pStyle w:val="FootnoteText"/>
              <w:numPr>
                <w:ilvl w:val="12"/>
                <w:numId w:val="0"/>
              </w:numPr>
              <w:rPr>
                <w:rFonts w:ascii="Arial" w:hAnsi="Arial"/>
                <w:sz w:val="19"/>
                <w:szCs w:val="19"/>
              </w:rPr>
            </w:pPr>
          </w:p>
          <w:p w:rsidR="003C45F1" w:rsidRPr="00157CD6" w:rsidRDefault="003C45F1" w:rsidP="00AE1FF6">
            <w:pPr>
              <w:pStyle w:val="FootnoteText"/>
              <w:numPr>
                <w:ilvl w:val="12"/>
                <w:numId w:val="0"/>
              </w:numPr>
              <w:rPr>
                <w:rFonts w:ascii="Arial" w:hAnsi="Arial"/>
                <w:bCs/>
                <w:sz w:val="19"/>
                <w:szCs w:val="19"/>
              </w:rPr>
            </w:pPr>
            <w:r w:rsidRPr="00157CD6">
              <w:rPr>
                <w:rFonts w:ascii="Arial" w:hAnsi="Arial"/>
                <w:bCs/>
                <w:sz w:val="19"/>
                <w:szCs w:val="19"/>
              </w:rPr>
              <w:t>Under all conditions of AED Team activation, security to</w:t>
            </w:r>
            <w:r w:rsidR="009E264E" w:rsidRPr="00157CD6">
              <w:rPr>
                <w:rFonts w:ascii="Arial" w:hAnsi="Arial"/>
                <w:bCs/>
                <w:sz w:val="19"/>
                <w:szCs w:val="19"/>
              </w:rPr>
              <w:t xml:space="preserve"> notify</w:t>
            </w:r>
            <w:r w:rsidRPr="00157CD6">
              <w:rPr>
                <w:rFonts w:ascii="Arial" w:hAnsi="Arial"/>
                <w:bCs/>
                <w:sz w:val="19"/>
                <w:szCs w:val="19"/>
              </w:rPr>
              <w:t xml:space="preserve"> </w:t>
            </w:r>
            <w:r w:rsidR="00AE1FF6" w:rsidRPr="00157CD6">
              <w:rPr>
                <w:rFonts w:ascii="Arial" w:hAnsi="Arial"/>
                <w:bCs/>
                <w:sz w:val="19"/>
                <w:szCs w:val="19"/>
              </w:rPr>
              <w:t>EC</w:t>
            </w:r>
          </w:p>
          <w:p w:rsidR="009E264E" w:rsidRPr="00157CD6" w:rsidRDefault="009E264E" w:rsidP="00AE1FF6">
            <w:pPr>
              <w:pStyle w:val="FootnoteText"/>
              <w:numPr>
                <w:ilvl w:val="12"/>
                <w:numId w:val="0"/>
              </w:numPr>
              <w:rPr>
                <w:rFonts w:ascii="Arial" w:hAnsi="Arial"/>
                <w:bCs/>
                <w:sz w:val="19"/>
                <w:szCs w:val="19"/>
              </w:rPr>
            </w:pPr>
          </w:p>
          <w:p w:rsidR="009E264E" w:rsidRPr="00157CD6" w:rsidRDefault="009E264E" w:rsidP="00AE1FF6">
            <w:pPr>
              <w:pStyle w:val="FootnoteText"/>
              <w:numPr>
                <w:ilvl w:val="12"/>
                <w:numId w:val="0"/>
              </w:numPr>
              <w:rPr>
                <w:rFonts w:ascii="Arial" w:hAnsi="Arial"/>
                <w:bCs/>
                <w:sz w:val="19"/>
                <w:szCs w:val="19"/>
              </w:rPr>
            </w:pPr>
            <w:r w:rsidRPr="00157CD6">
              <w:rPr>
                <w:rFonts w:ascii="Arial" w:hAnsi="Arial"/>
                <w:bCs/>
                <w:sz w:val="19"/>
                <w:szCs w:val="19"/>
              </w:rPr>
              <w:t>Implement FAST Procedure Medical Management for Single and Multiple Incidents</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3C45F1" w:rsidP="00AE1FF6">
            <w:pPr>
              <w:numPr>
                <w:ilvl w:val="12"/>
                <w:numId w:val="0"/>
              </w:numPr>
              <w:rPr>
                <w:sz w:val="19"/>
                <w:szCs w:val="19"/>
              </w:rPr>
            </w:pPr>
            <w:r w:rsidRPr="00157CD6">
              <w:rPr>
                <w:sz w:val="19"/>
                <w:szCs w:val="19"/>
              </w:rPr>
              <w:t xml:space="preserve">Security </w:t>
            </w:r>
            <w:r w:rsidR="00AE1FF6" w:rsidRPr="00157CD6">
              <w:rPr>
                <w:sz w:val="19"/>
                <w:szCs w:val="19"/>
              </w:rPr>
              <w:t xml:space="preserve">calls out on radio for a </w:t>
            </w:r>
            <w:r w:rsidRPr="00157CD6">
              <w:rPr>
                <w:sz w:val="19"/>
                <w:szCs w:val="19"/>
              </w:rPr>
              <w:t xml:space="preserve"> </w:t>
            </w:r>
            <w:r w:rsidR="00AE1FF6" w:rsidRPr="00157CD6">
              <w:rPr>
                <w:sz w:val="19"/>
                <w:szCs w:val="19"/>
              </w:rPr>
              <w:t>FAST</w:t>
            </w:r>
            <w:r w:rsidRPr="00157CD6">
              <w:rPr>
                <w:sz w:val="19"/>
                <w:szCs w:val="19"/>
              </w:rPr>
              <w:t xml:space="preserve"> </w:t>
            </w:r>
            <w:r w:rsidR="00AE1FF6" w:rsidRPr="00157CD6">
              <w:rPr>
                <w:sz w:val="19"/>
                <w:szCs w:val="19"/>
              </w:rPr>
              <w:t>response</w:t>
            </w:r>
          </w:p>
          <w:p w:rsidR="009E264E" w:rsidRPr="00157CD6" w:rsidRDefault="009E264E" w:rsidP="00AE1FF6">
            <w:pPr>
              <w:numPr>
                <w:ilvl w:val="12"/>
                <w:numId w:val="0"/>
              </w:numPr>
              <w:rPr>
                <w:sz w:val="19"/>
                <w:szCs w:val="19"/>
              </w:rPr>
            </w:pPr>
          </w:p>
          <w:p w:rsidR="009E264E" w:rsidRPr="00157CD6" w:rsidRDefault="009E264E" w:rsidP="00AE1FF6">
            <w:pPr>
              <w:numPr>
                <w:ilvl w:val="12"/>
                <w:numId w:val="0"/>
              </w:numPr>
              <w:rPr>
                <w:sz w:val="19"/>
                <w:szCs w:val="19"/>
              </w:rPr>
            </w:pPr>
          </w:p>
          <w:p w:rsidR="009E264E" w:rsidRPr="00157CD6" w:rsidRDefault="009E264E" w:rsidP="00AE1FF6">
            <w:pPr>
              <w:numPr>
                <w:ilvl w:val="12"/>
                <w:numId w:val="0"/>
              </w:numPr>
              <w:rPr>
                <w:sz w:val="19"/>
                <w:szCs w:val="19"/>
              </w:rPr>
            </w:pPr>
          </w:p>
          <w:p w:rsidR="009E264E" w:rsidRPr="00157CD6" w:rsidRDefault="009E264E" w:rsidP="00AE1FF6">
            <w:pPr>
              <w:numPr>
                <w:ilvl w:val="12"/>
                <w:numId w:val="0"/>
              </w:numPr>
              <w:rPr>
                <w:sz w:val="19"/>
                <w:szCs w:val="19"/>
              </w:rPr>
            </w:pPr>
          </w:p>
          <w:p w:rsidR="009E264E" w:rsidRPr="00157CD6" w:rsidRDefault="009E264E" w:rsidP="00AE1FF6">
            <w:pPr>
              <w:numPr>
                <w:ilvl w:val="12"/>
                <w:numId w:val="0"/>
              </w:numPr>
              <w:rPr>
                <w:sz w:val="19"/>
                <w:szCs w:val="19"/>
              </w:rPr>
            </w:pPr>
            <w:r w:rsidRPr="00157CD6">
              <w:rPr>
                <w:sz w:val="19"/>
                <w:szCs w:val="19"/>
              </w:rPr>
              <w:t>Security</w:t>
            </w:r>
          </w:p>
          <w:p w:rsidR="009E264E" w:rsidRPr="00157CD6" w:rsidRDefault="009E264E" w:rsidP="00AE1FF6">
            <w:pPr>
              <w:numPr>
                <w:ilvl w:val="12"/>
                <w:numId w:val="0"/>
              </w:numPr>
              <w:rPr>
                <w:sz w:val="19"/>
                <w:szCs w:val="19"/>
              </w:rPr>
            </w:pPr>
          </w:p>
          <w:p w:rsidR="009E264E" w:rsidRPr="00157CD6" w:rsidRDefault="009E264E" w:rsidP="00AE1FF6">
            <w:pPr>
              <w:numPr>
                <w:ilvl w:val="12"/>
                <w:numId w:val="0"/>
              </w:numPr>
              <w:rPr>
                <w:sz w:val="19"/>
                <w:szCs w:val="19"/>
              </w:rPr>
            </w:pPr>
          </w:p>
          <w:p w:rsidR="009E264E" w:rsidRPr="00157CD6" w:rsidRDefault="009E264E" w:rsidP="00AE1FF6">
            <w:pPr>
              <w:numPr>
                <w:ilvl w:val="12"/>
                <w:numId w:val="0"/>
              </w:numPr>
              <w:rPr>
                <w:sz w:val="19"/>
                <w:szCs w:val="19"/>
              </w:rPr>
            </w:pPr>
            <w:r w:rsidRPr="00157CD6">
              <w:rPr>
                <w:sz w:val="19"/>
                <w:szCs w:val="19"/>
              </w:rPr>
              <w:t>FAST/EC/EHS/Occupational Health</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6.</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Perform an appropriate clean-up and/or decontamination as needed</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EC</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7.</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As appropriate, notify family emergency contact.</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AE1FF6">
            <w:pPr>
              <w:pStyle w:val="FootnoteText"/>
              <w:numPr>
                <w:ilvl w:val="12"/>
                <w:numId w:val="0"/>
              </w:numPr>
              <w:rPr>
                <w:rFonts w:ascii="Arial" w:hAnsi="Arial"/>
                <w:sz w:val="19"/>
                <w:szCs w:val="19"/>
              </w:rPr>
            </w:pPr>
            <w:r w:rsidRPr="00157CD6">
              <w:rPr>
                <w:rFonts w:ascii="Arial" w:hAnsi="Arial"/>
                <w:sz w:val="19"/>
                <w:szCs w:val="19"/>
              </w:rPr>
              <w:t>CMT / HR</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rsidP="00AE1FF6">
            <w:pPr>
              <w:numPr>
                <w:ilvl w:val="12"/>
                <w:numId w:val="0"/>
              </w:numPr>
              <w:rPr>
                <w:sz w:val="19"/>
                <w:szCs w:val="19"/>
              </w:rPr>
            </w:pPr>
            <w:r w:rsidRPr="00157CD6">
              <w:rPr>
                <w:sz w:val="19"/>
                <w:szCs w:val="19"/>
              </w:rPr>
              <w:t xml:space="preserve">If medical emergency results in hospitalization or fatality, </w:t>
            </w:r>
            <w:r w:rsidR="00AE1FF6" w:rsidRPr="00157CD6">
              <w:rPr>
                <w:sz w:val="19"/>
                <w:szCs w:val="19"/>
              </w:rPr>
              <w:t>a Major EHS Event notification plan</w:t>
            </w:r>
            <w:r w:rsidRPr="00157CD6">
              <w:rPr>
                <w:sz w:val="19"/>
                <w:szCs w:val="19"/>
              </w:rPr>
              <w:t xml:space="preserve"> must be initiated. </w:t>
            </w:r>
            <w:r w:rsidR="00AE1FF6" w:rsidRPr="00157CD6">
              <w:rPr>
                <w:sz w:val="19"/>
                <w:szCs w:val="19"/>
              </w:rPr>
              <w:t>CMT</w:t>
            </w:r>
            <w:r w:rsidRPr="00157CD6">
              <w:rPr>
                <w:sz w:val="19"/>
                <w:szCs w:val="19"/>
              </w:rPr>
              <w:t xml:space="preserve"> notified.</w:t>
            </w: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8.</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rsidP="00EF2D0E">
            <w:pPr>
              <w:pStyle w:val="FootnoteText"/>
              <w:numPr>
                <w:ilvl w:val="12"/>
                <w:numId w:val="0"/>
              </w:numPr>
              <w:rPr>
                <w:rFonts w:ascii="Arial" w:hAnsi="Arial"/>
                <w:sz w:val="19"/>
                <w:szCs w:val="19"/>
              </w:rPr>
            </w:pPr>
            <w:r w:rsidRPr="00157CD6">
              <w:rPr>
                <w:rFonts w:ascii="Arial" w:hAnsi="Arial"/>
                <w:sz w:val="19"/>
                <w:szCs w:val="19"/>
              </w:rPr>
              <w:t xml:space="preserve">Complete incident report </w:t>
            </w:r>
            <w:r w:rsidRPr="00157CD6">
              <w:rPr>
                <w:rFonts w:ascii="Arial" w:hAnsi="Arial"/>
                <w:sz w:val="19"/>
                <w:szCs w:val="19"/>
              </w:rPr>
              <w:br/>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sz w:val="19"/>
                <w:szCs w:val="19"/>
              </w:rPr>
            </w:pPr>
            <w:r w:rsidRPr="00157CD6">
              <w:rPr>
                <w:sz w:val="19"/>
                <w:szCs w:val="19"/>
              </w:rPr>
              <w:t>EC / FAST / Occupational Health</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9.</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Inform appropriate site, Division and Corporate personnel, and local agencies as required.</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sz w:val="19"/>
                <w:szCs w:val="19"/>
              </w:rPr>
            </w:pPr>
            <w:r w:rsidRPr="00157CD6">
              <w:rPr>
                <w:sz w:val="19"/>
                <w:szCs w:val="19"/>
              </w:rPr>
              <w:t xml:space="preserve">EC / EHS </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23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10.</w:t>
            </w:r>
          </w:p>
        </w:tc>
        <w:tc>
          <w:tcPr>
            <w:tcW w:w="1431" w:type="pct"/>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19"/>
                <w:szCs w:val="19"/>
              </w:rPr>
            </w:pPr>
            <w:r w:rsidRPr="00157CD6">
              <w:rPr>
                <w:rFonts w:ascii="Arial" w:hAnsi="Arial"/>
                <w:sz w:val="19"/>
                <w:szCs w:val="19"/>
              </w:rPr>
              <w:t>Return AED to state of readiness and restock medical supplies.</w:t>
            </w:r>
          </w:p>
        </w:tc>
        <w:tc>
          <w:tcPr>
            <w:tcW w:w="1274" w:type="pct"/>
            <w:tcBorders>
              <w:top w:val="single" w:sz="6" w:space="0" w:color="auto"/>
              <w:left w:val="single" w:sz="6" w:space="0" w:color="auto"/>
              <w:bottom w:val="single" w:sz="6" w:space="0" w:color="auto"/>
              <w:right w:val="single" w:sz="6" w:space="0" w:color="auto"/>
            </w:tcBorders>
          </w:tcPr>
          <w:p w:rsidR="003C45F1" w:rsidRPr="00157CD6" w:rsidRDefault="00AE1FF6">
            <w:pPr>
              <w:numPr>
                <w:ilvl w:val="12"/>
                <w:numId w:val="0"/>
              </w:numPr>
              <w:rPr>
                <w:sz w:val="19"/>
                <w:szCs w:val="19"/>
              </w:rPr>
            </w:pPr>
            <w:r w:rsidRPr="00157CD6">
              <w:rPr>
                <w:sz w:val="19"/>
                <w:szCs w:val="19"/>
              </w:rPr>
              <w:t>Occupational Health</w:t>
            </w:r>
          </w:p>
        </w:tc>
        <w:tc>
          <w:tcPr>
            <w:tcW w:w="106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99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bl>
    <w:p w:rsidR="003C45F1" w:rsidRPr="00157CD6" w:rsidRDefault="003C45F1">
      <w:pPr>
        <w:numPr>
          <w:ilvl w:val="12"/>
          <w:numId w:val="0"/>
        </w:numPr>
        <w:rPr>
          <w:sz w:val="23"/>
          <w:szCs w:val="23"/>
        </w:rPr>
        <w:sectPr w:rsidR="003C45F1" w:rsidRPr="00157CD6">
          <w:pgSz w:w="12240" w:h="15840" w:code="1"/>
          <w:pgMar w:top="1080" w:right="1080" w:bottom="990" w:left="1080" w:header="360" w:footer="360" w:gutter="0"/>
          <w:cols w:space="720"/>
          <w:noEndnote/>
          <w:titlePg/>
        </w:sectPr>
      </w:pPr>
    </w:p>
    <w:p w:rsidR="003C45F1" w:rsidRPr="00157CD6" w:rsidRDefault="003C45F1" w:rsidP="00A95C56">
      <w:pPr>
        <w:pStyle w:val="Header"/>
        <w:numPr>
          <w:ilvl w:val="3"/>
          <w:numId w:val="15"/>
        </w:numPr>
        <w:jc w:val="center"/>
        <w:rPr>
          <w:b/>
          <w:sz w:val="27"/>
          <w:szCs w:val="27"/>
        </w:rPr>
      </w:pPr>
      <w:bookmarkStart w:id="48" w:name="Section_5_2_1_8_Sabotage_external"/>
      <w:bookmarkEnd w:id="48"/>
      <w:r w:rsidRPr="00157CD6">
        <w:rPr>
          <w:b/>
          <w:sz w:val="27"/>
          <w:szCs w:val="27"/>
        </w:rPr>
        <w:lastRenderedPageBreak/>
        <w:t xml:space="preserve">SABOTAGE </w:t>
      </w:r>
    </w:p>
    <w:p w:rsidR="003C45F1" w:rsidRPr="00157CD6" w:rsidRDefault="003C45F1">
      <w:pPr>
        <w:pStyle w:val="Header"/>
        <w:rPr>
          <w:sz w:val="23"/>
          <w:szCs w:val="23"/>
        </w:rPr>
      </w:pPr>
      <w:r w:rsidRPr="00157CD6">
        <w:rPr>
          <w:sz w:val="23"/>
          <w:szCs w:val="23"/>
        </w:rPr>
        <w:t xml:space="preserve"> </w:t>
      </w:r>
    </w:p>
    <w:p w:rsidR="003C45F1" w:rsidRPr="00157CD6" w:rsidRDefault="003C45F1">
      <w:pPr>
        <w:rPr>
          <w:sz w:val="21"/>
          <w:szCs w:val="21"/>
        </w:rPr>
      </w:pPr>
      <w:r w:rsidRPr="00157CD6">
        <w:rPr>
          <w:sz w:val="21"/>
          <w:szCs w:val="21"/>
        </w:rPr>
        <w:t>This emergency action item provides the actions to take in response to:</w:t>
      </w:r>
    </w:p>
    <w:p w:rsidR="003C45F1" w:rsidRPr="00157CD6" w:rsidRDefault="003C45F1" w:rsidP="00A95C56">
      <w:pPr>
        <w:pStyle w:val="Header"/>
        <w:numPr>
          <w:ilvl w:val="0"/>
          <w:numId w:val="16"/>
        </w:numPr>
        <w:tabs>
          <w:tab w:val="left" w:pos="720"/>
        </w:tabs>
        <w:ind w:left="720"/>
        <w:rPr>
          <w:sz w:val="21"/>
          <w:szCs w:val="21"/>
        </w:rPr>
      </w:pPr>
      <w:r w:rsidRPr="00157CD6">
        <w:rPr>
          <w:sz w:val="21"/>
          <w:szCs w:val="21"/>
        </w:rPr>
        <w:t xml:space="preserve">A specific sabotage threat within the facility that could result in on-site or off-site injuries.  </w:t>
      </w:r>
    </w:p>
    <w:p w:rsidR="003C45F1" w:rsidRPr="00157CD6" w:rsidRDefault="003C45F1">
      <w:pPr>
        <w:numPr>
          <w:ilvl w:val="12"/>
          <w:numId w:val="0"/>
        </w:numPr>
        <w:rPr>
          <w:sz w:val="23"/>
          <w:szCs w:val="23"/>
        </w:rPr>
      </w:pPr>
    </w:p>
    <w:tbl>
      <w:tblPr>
        <w:tblW w:w="5000" w:type="pct"/>
        <w:jc w:val="center"/>
        <w:tblLook w:val="0000" w:firstRow="0" w:lastRow="0" w:firstColumn="0" w:lastColumn="0" w:noHBand="0" w:noVBand="0"/>
      </w:tblPr>
      <w:tblGrid>
        <w:gridCol w:w="617"/>
        <w:gridCol w:w="3340"/>
        <w:gridCol w:w="1903"/>
        <w:gridCol w:w="4436"/>
      </w:tblGrid>
      <w:tr w:rsidR="003C45F1" w:rsidRPr="00157CD6" w:rsidTr="000A01A5">
        <w:trPr>
          <w:jc w:val="center"/>
        </w:trPr>
        <w:tc>
          <w:tcPr>
            <w:tcW w:w="300"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622" w:type="pct"/>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2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rPr>
          <w:jc w:val="center"/>
        </w:trPr>
        <w:tc>
          <w:tcPr>
            <w:tcW w:w="300"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622"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21"/>
                <w:szCs w:val="21"/>
              </w:rPr>
            </w:pPr>
            <w:r w:rsidRPr="00157CD6">
              <w:rPr>
                <w:sz w:val="21"/>
                <w:szCs w:val="21"/>
              </w:rPr>
              <w:t>Immediately Notify:</w:t>
            </w:r>
          </w:p>
          <w:p w:rsidR="003C45F1" w:rsidRPr="00157CD6" w:rsidRDefault="003C45F1" w:rsidP="00A95C56">
            <w:pPr>
              <w:numPr>
                <w:ilvl w:val="0"/>
                <w:numId w:val="17"/>
              </w:numPr>
              <w:rPr>
                <w:sz w:val="21"/>
                <w:szCs w:val="21"/>
              </w:rPr>
            </w:pPr>
            <w:r w:rsidRPr="00157CD6">
              <w:rPr>
                <w:sz w:val="21"/>
                <w:szCs w:val="21"/>
              </w:rPr>
              <w:t>Security upon evidence of equipment tampering that could result i</w:t>
            </w:r>
            <w:r w:rsidR="007B6D02" w:rsidRPr="00157CD6">
              <w:rPr>
                <w:sz w:val="21"/>
                <w:szCs w:val="21"/>
              </w:rPr>
              <w:t>n personnel injury or product impact</w:t>
            </w:r>
          </w:p>
        </w:tc>
        <w:tc>
          <w:tcPr>
            <w:tcW w:w="924"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21"/>
                <w:szCs w:val="21"/>
              </w:rPr>
            </w:pPr>
            <w:r w:rsidRPr="00157CD6">
              <w:rPr>
                <w:sz w:val="21"/>
                <w:szCs w:val="21"/>
              </w:rPr>
              <w:t>Person finding the incident</w:t>
            </w:r>
          </w:p>
        </w:tc>
        <w:tc>
          <w:tcPr>
            <w:tcW w:w="2154" w:type="pct"/>
            <w:tcBorders>
              <w:top w:val="nil"/>
              <w:left w:val="single" w:sz="6" w:space="0" w:color="auto"/>
              <w:bottom w:val="nil"/>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00" w:type="pct"/>
            <w:tcBorders>
              <w:top w:val="nil"/>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62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Provide nature of tampering, source of information, specific equipment involved and any other pertinent information.</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Person finding the incident</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0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62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Record the information provided.</w:t>
            </w:r>
            <w:r w:rsidR="007B6D02" w:rsidRPr="00157CD6">
              <w:rPr>
                <w:sz w:val="21"/>
                <w:szCs w:val="21"/>
              </w:rPr>
              <w:t xml:space="preserve">  Security to take photos</w:t>
            </w:r>
            <w:r w:rsidR="003760AB" w:rsidRPr="00157CD6">
              <w:rPr>
                <w:sz w:val="21"/>
                <w:szCs w:val="21"/>
              </w:rPr>
              <w:t xml:space="preserve"> and or video</w:t>
            </w:r>
            <w:r w:rsidR="007B6D02" w:rsidRPr="00157CD6">
              <w:rPr>
                <w:sz w:val="21"/>
                <w:szCs w:val="21"/>
              </w:rPr>
              <w:t xml:space="preserve"> of the situation for further investigation and documentation.</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30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62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Dispatch security guard to the equipment location to secure equipment from further tampering.</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79789A" w:rsidRPr="00157CD6">
              <w:rPr>
                <w:sz w:val="21"/>
                <w:szCs w:val="21"/>
              </w:rPr>
              <w:t>/Site Security Manager</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30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5.</w:t>
            </w:r>
          </w:p>
        </w:tc>
        <w:tc>
          <w:tcPr>
            <w:tcW w:w="1622" w:type="pct"/>
            <w:tcBorders>
              <w:top w:val="single" w:sz="6" w:space="0" w:color="auto"/>
              <w:left w:val="single" w:sz="6" w:space="0" w:color="auto"/>
              <w:bottom w:val="single" w:sz="6" w:space="0" w:color="auto"/>
              <w:right w:val="single" w:sz="6" w:space="0" w:color="auto"/>
            </w:tcBorders>
          </w:tcPr>
          <w:p w:rsidR="003C45F1" w:rsidRPr="00157CD6" w:rsidRDefault="003C45F1" w:rsidP="0079789A">
            <w:pPr>
              <w:numPr>
                <w:ilvl w:val="12"/>
                <w:numId w:val="0"/>
              </w:numPr>
              <w:rPr>
                <w:sz w:val="21"/>
                <w:szCs w:val="21"/>
              </w:rPr>
            </w:pPr>
            <w:r w:rsidRPr="00157CD6">
              <w:rPr>
                <w:sz w:val="21"/>
                <w:szCs w:val="21"/>
              </w:rPr>
              <w:t xml:space="preserve">Inform </w:t>
            </w:r>
            <w:r w:rsidR="0079789A" w:rsidRPr="00157CD6">
              <w:rPr>
                <w:sz w:val="21"/>
                <w:szCs w:val="21"/>
              </w:rPr>
              <w:t>Supply Chain, Manufacturing and Quality personnel</w:t>
            </w:r>
            <w:r w:rsidRPr="00157CD6">
              <w:rPr>
                <w:sz w:val="21"/>
                <w:szCs w:val="21"/>
              </w:rPr>
              <w:t xml:space="preserve"> on-shift of the nature of the tampering.</w:t>
            </w:r>
          </w:p>
          <w:p w:rsidR="00CE658F" w:rsidRPr="00157CD6" w:rsidRDefault="00CE658F" w:rsidP="0079789A">
            <w:pPr>
              <w:numPr>
                <w:ilvl w:val="12"/>
                <w:numId w:val="0"/>
              </w:numPr>
              <w:rPr>
                <w:sz w:val="21"/>
                <w:szCs w:val="21"/>
              </w:rPr>
            </w:pPr>
          </w:p>
          <w:p w:rsidR="00CE658F" w:rsidRPr="00157CD6" w:rsidRDefault="00CE658F" w:rsidP="0079789A">
            <w:pPr>
              <w:numPr>
                <w:ilvl w:val="12"/>
                <w:numId w:val="0"/>
              </w:numPr>
              <w:rPr>
                <w:sz w:val="21"/>
                <w:szCs w:val="21"/>
              </w:rPr>
            </w:pPr>
            <w:r w:rsidRPr="00157CD6">
              <w:rPr>
                <w:sz w:val="21"/>
                <w:szCs w:val="21"/>
              </w:rPr>
              <w:t>Inform CMT of the event</w:t>
            </w:r>
          </w:p>
          <w:p w:rsidR="0079789A" w:rsidRPr="00157CD6" w:rsidRDefault="0079789A" w:rsidP="0079789A">
            <w:pPr>
              <w:numPr>
                <w:ilvl w:val="12"/>
                <w:numId w:val="0"/>
              </w:numPr>
              <w:rPr>
                <w:sz w:val="21"/>
                <w:szCs w:val="21"/>
              </w:rPr>
            </w:pPr>
          </w:p>
          <w:p w:rsidR="0079789A" w:rsidRPr="00157CD6" w:rsidRDefault="0079789A" w:rsidP="0079789A">
            <w:pPr>
              <w:numPr>
                <w:ilvl w:val="12"/>
                <w:numId w:val="0"/>
              </w:numPr>
              <w:rPr>
                <w:sz w:val="21"/>
                <w:szCs w:val="21"/>
              </w:rPr>
            </w:pPr>
            <w:r w:rsidRPr="00157CD6">
              <w:rPr>
                <w:sz w:val="21"/>
                <w:szCs w:val="21"/>
              </w:rPr>
              <w:t>If after hours, Site Security Manager to notify Supply Chain, Manufacturing and Quality Department Heads</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p w:rsidR="00CE658F" w:rsidRPr="00157CD6" w:rsidRDefault="00CE658F">
            <w:pPr>
              <w:numPr>
                <w:ilvl w:val="12"/>
                <w:numId w:val="0"/>
              </w:numPr>
              <w:rPr>
                <w:sz w:val="21"/>
                <w:szCs w:val="21"/>
              </w:rPr>
            </w:pPr>
          </w:p>
          <w:p w:rsidR="00CE658F" w:rsidRPr="00157CD6" w:rsidRDefault="00CE658F">
            <w:pPr>
              <w:numPr>
                <w:ilvl w:val="12"/>
                <w:numId w:val="0"/>
              </w:numPr>
              <w:rPr>
                <w:sz w:val="21"/>
                <w:szCs w:val="21"/>
              </w:rPr>
            </w:pPr>
          </w:p>
          <w:p w:rsidR="00CE658F" w:rsidRPr="00157CD6" w:rsidRDefault="00CE658F">
            <w:pPr>
              <w:numPr>
                <w:ilvl w:val="12"/>
                <w:numId w:val="0"/>
              </w:numPr>
              <w:rPr>
                <w:sz w:val="21"/>
                <w:szCs w:val="21"/>
              </w:rPr>
            </w:pPr>
          </w:p>
          <w:p w:rsidR="00CE658F" w:rsidRPr="00157CD6" w:rsidRDefault="00CE658F">
            <w:pPr>
              <w:numPr>
                <w:ilvl w:val="12"/>
                <w:numId w:val="0"/>
              </w:numPr>
              <w:rPr>
                <w:sz w:val="21"/>
                <w:szCs w:val="21"/>
              </w:rPr>
            </w:pPr>
          </w:p>
          <w:p w:rsidR="00CE658F" w:rsidRPr="00157CD6" w:rsidRDefault="00CE658F">
            <w:pPr>
              <w:numPr>
                <w:ilvl w:val="12"/>
                <w:numId w:val="0"/>
              </w:numPr>
              <w:rPr>
                <w:sz w:val="21"/>
                <w:szCs w:val="21"/>
              </w:rPr>
            </w:pPr>
            <w:r w:rsidRPr="00157CD6">
              <w:rPr>
                <w:sz w:val="21"/>
                <w:szCs w:val="21"/>
              </w:rPr>
              <w:t>Site Security Manager</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30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6.</w:t>
            </w:r>
          </w:p>
        </w:tc>
        <w:tc>
          <w:tcPr>
            <w:tcW w:w="162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Initiate an investigation</w:t>
            </w:r>
            <w:r w:rsidR="00E32588" w:rsidRPr="00157CD6">
              <w:rPr>
                <w:sz w:val="21"/>
                <w:szCs w:val="21"/>
              </w:rPr>
              <w:t xml:space="preserve">.  Notify local law enforcement, </w:t>
            </w:r>
            <w:r w:rsidRPr="00157CD6">
              <w:rPr>
                <w:sz w:val="21"/>
                <w:szCs w:val="21"/>
              </w:rPr>
              <w:t>if appropriate.</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CE658F">
            <w:pPr>
              <w:numPr>
                <w:ilvl w:val="12"/>
                <w:numId w:val="0"/>
              </w:numPr>
              <w:rPr>
                <w:sz w:val="21"/>
                <w:szCs w:val="21"/>
              </w:rPr>
            </w:pPr>
            <w:r w:rsidRPr="00157CD6">
              <w:rPr>
                <w:sz w:val="19"/>
                <w:szCs w:val="19"/>
              </w:rPr>
              <w:t>Site Security Manager</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14491E">
            <w:pPr>
              <w:numPr>
                <w:ilvl w:val="12"/>
                <w:numId w:val="0"/>
              </w:numPr>
              <w:rPr>
                <w:sz w:val="19"/>
                <w:szCs w:val="19"/>
              </w:rPr>
            </w:pPr>
            <w:r w:rsidRPr="00157CD6">
              <w:rPr>
                <w:sz w:val="19"/>
                <w:szCs w:val="19"/>
              </w:rPr>
              <w:t>Notify CMT members of the event</w:t>
            </w:r>
          </w:p>
        </w:tc>
      </w:tr>
      <w:tr w:rsidR="003C45F1" w:rsidRPr="00157CD6" w:rsidTr="000A01A5">
        <w:trPr>
          <w:jc w:val="center"/>
        </w:trPr>
        <w:tc>
          <w:tcPr>
            <w:tcW w:w="30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7.</w:t>
            </w:r>
          </w:p>
        </w:tc>
        <w:tc>
          <w:tcPr>
            <w:tcW w:w="162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Take corrective actions to address cause and to prevent reoccurrence.</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79789A">
            <w:pPr>
              <w:numPr>
                <w:ilvl w:val="12"/>
                <w:numId w:val="0"/>
              </w:numPr>
              <w:rPr>
                <w:sz w:val="21"/>
                <w:szCs w:val="21"/>
              </w:rPr>
            </w:pPr>
            <w:r w:rsidRPr="00157CD6">
              <w:rPr>
                <w:sz w:val="19"/>
                <w:szCs w:val="19"/>
              </w:rPr>
              <w:t>CMT, Site Security Manager</w:t>
            </w:r>
          </w:p>
        </w:tc>
        <w:tc>
          <w:tcPr>
            <w:tcW w:w="2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3C45F1" w:rsidRPr="00157CD6" w:rsidTr="000A01A5">
        <w:trPr>
          <w:jc w:val="center"/>
        </w:trPr>
        <w:tc>
          <w:tcPr>
            <w:tcW w:w="30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8.</w:t>
            </w:r>
          </w:p>
        </w:tc>
        <w:tc>
          <w:tcPr>
            <w:tcW w:w="1622" w:type="pct"/>
            <w:tcBorders>
              <w:top w:val="single" w:sz="6" w:space="0" w:color="auto"/>
              <w:left w:val="nil"/>
              <w:bottom w:val="single" w:sz="6" w:space="0" w:color="auto"/>
              <w:right w:val="nil"/>
            </w:tcBorders>
          </w:tcPr>
          <w:p w:rsidR="003C45F1" w:rsidRPr="00157CD6" w:rsidRDefault="003C45F1">
            <w:pPr>
              <w:numPr>
                <w:ilvl w:val="12"/>
                <w:numId w:val="0"/>
              </w:numPr>
              <w:rPr>
                <w:sz w:val="21"/>
                <w:szCs w:val="21"/>
              </w:rPr>
            </w:pPr>
            <w:r w:rsidRPr="00157CD6">
              <w:rPr>
                <w:sz w:val="21"/>
                <w:szCs w:val="21"/>
              </w:rPr>
              <w:t>Communicate, as necessary, to employees.</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14491E">
            <w:pPr>
              <w:numPr>
                <w:ilvl w:val="12"/>
                <w:numId w:val="0"/>
              </w:numPr>
              <w:rPr>
                <w:sz w:val="21"/>
                <w:szCs w:val="21"/>
              </w:rPr>
            </w:pPr>
            <w:r w:rsidRPr="00157CD6">
              <w:rPr>
                <w:sz w:val="21"/>
                <w:szCs w:val="21"/>
              </w:rPr>
              <w:t>CMT</w:t>
            </w:r>
          </w:p>
        </w:tc>
        <w:tc>
          <w:tcPr>
            <w:tcW w:w="2154" w:type="pct"/>
            <w:tcBorders>
              <w:top w:val="single" w:sz="6" w:space="0" w:color="auto"/>
              <w:left w:val="nil"/>
              <w:bottom w:val="single" w:sz="6" w:space="0" w:color="auto"/>
              <w:right w:val="single" w:sz="6" w:space="0" w:color="auto"/>
            </w:tcBorders>
          </w:tcPr>
          <w:p w:rsidR="003C45F1" w:rsidRPr="00157CD6" w:rsidRDefault="003C45F1">
            <w:pPr>
              <w:numPr>
                <w:ilvl w:val="12"/>
                <w:numId w:val="0"/>
              </w:numPr>
              <w:rPr>
                <w:sz w:val="21"/>
                <w:szCs w:val="21"/>
              </w:rPr>
            </w:pPr>
          </w:p>
        </w:tc>
      </w:tr>
    </w:tbl>
    <w:p w:rsidR="003C45F1" w:rsidRPr="00157CD6" w:rsidRDefault="003C45F1">
      <w:pPr>
        <w:pStyle w:val="Header"/>
        <w:jc w:val="center"/>
        <w:rPr>
          <w:sz w:val="23"/>
          <w:szCs w:val="23"/>
        </w:rPr>
      </w:pPr>
    </w:p>
    <w:p w:rsidR="003C45F1" w:rsidRPr="00157CD6" w:rsidRDefault="003C45F1">
      <w:pPr>
        <w:numPr>
          <w:ilvl w:val="12"/>
          <w:numId w:val="0"/>
        </w:numPr>
        <w:rPr>
          <w:sz w:val="23"/>
          <w:szCs w:val="23"/>
        </w:rPr>
      </w:pPr>
    </w:p>
    <w:p w:rsidR="003C45F1" w:rsidRPr="00157CD6" w:rsidRDefault="003C45F1">
      <w:pPr>
        <w:numPr>
          <w:ilvl w:val="12"/>
          <w:numId w:val="0"/>
        </w:numPr>
        <w:rPr>
          <w:sz w:val="23"/>
          <w:szCs w:val="23"/>
        </w:rPr>
        <w:sectPr w:rsidR="003C45F1" w:rsidRPr="00157CD6">
          <w:pgSz w:w="12240" w:h="15840" w:code="1"/>
          <w:pgMar w:top="1080" w:right="1080" w:bottom="720" w:left="1080" w:header="360" w:footer="360" w:gutter="0"/>
          <w:cols w:space="720"/>
          <w:noEndnote/>
          <w:titlePg/>
        </w:sectPr>
      </w:pPr>
    </w:p>
    <w:p w:rsidR="003C45F1" w:rsidRPr="00157CD6" w:rsidRDefault="00EC465D">
      <w:pPr>
        <w:numPr>
          <w:ilvl w:val="12"/>
          <w:numId w:val="0"/>
        </w:numPr>
        <w:jc w:val="center"/>
        <w:rPr>
          <w:b/>
          <w:sz w:val="27"/>
          <w:szCs w:val="27"/>
        </w:rPr>
      </w:pPr>
      <w:bookmarkStart w:id="49" w:name="Section_5_2_1_9_Kidnap_extortion"/>
      <w:bookmarkEnd w:id="49"/>
      <w:r w:rsidRPr="00157CD6">
        <w:rPr>
          <w:b/>
          <w:sz w:val="27"/>
          <w:szCs w:val="27"/>
        </w:rPr>
        <w:lastRenderedPageBreak/>
        <w:t>5.2.1.9 ELEVATOR</w:t>
      </w:r>
      <w:r w:rsidR="00CE658F" w:rsidRPr="00157CD6">
        <w:rPr>
          <w:b/>
          <w:sz w:val="27"/>
          <w:szCs w:val="27"/>
        </w:rPr>
        <w:t xml:space="preserve"> ENTRAPMENT</w:t>
      </w:r>
    </w:p>
    <w:p w:rsidR="003C45F1" w:rsidRPr="00157CD6" w:rsidRDefault="003C45F1">
      <w:pPr>
        <w:numPr>
          <w:ilvl w:val="12"/>
          <w:numId w:val="0"/>
        </w:numPr>
        <w:jc w:val="center"/>
        <w:rPr>
          <w:b/>
          <w:sz w:val="27"/>
          <w:szCs w:val="27"/>
        </w:rPr>
      </w:pPr>
    </w:p>
    <w:p w:rsidR="003C45F1" w:rsidRPr="00157CD6" w:rsidRDefault="003C45F1">
      <w:pPr>
        <w:numPr>
          <w:ilvl w:val="12"/>
          <w:numId w:val="0"/>
        </w:numPr>
        <w:jc w:val="center"/>
        <w:rPr>
          <w:b/>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5"/>
        <w:gridCol w:w="3211"/>
        <w:gridCol w:w="1687"/>
        <w:gridCol w:w="1687"/>
        <w:gridCol w:w="3296"/>
      </w:tblGrid>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19"/>
                <w:szCs w:val="19"/>
              </w:rPr>
            </w:pPr>
            <w:r w:rsidRPr="00157CD6">
              <w:rPr>
                <w:b/>
                <w:sz w:val="19"/>
                <w:szCs w:val="19"/>
              </w:rPr>
              <w:t>ITEM</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19"/>
                <w:szCs w:val="19"/>
              </w:rPr>
            </w:pPr>
            <w:r w:rsidRPr="00157CD6">
              <w:rPr>
                <w:b/>
                <w:sz w:val="19"/>
                <w:szCs w:val="19"/>
              </w:rPr>
              <w:t>PERSON RESPONSIBLE</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19"/>
                <w:szCs w:val="19"/>
              </w:rPr>
            </w:pPr>
            <w:r w:rsidRPr="00157CD6">
              <w:rPr>
                <w:b/>
                <w:sz w:val="19"/>
                <w:szCs w:val="19"/>
              </w:rPr>
              <w:t>CRITICAL DECISION</w:t>
            </w: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color w:val="FF0000"/>
                <w:sz w:val="19"/>
                <w:szCs w:val="19"/>
              </w:rPr>
            </w:pPr>
            <w:r w:rsidRPr="00157CD6">
              <w:rPr>
                <w:b/>
                <w:color w:val="000000"/>
                <w:sz w:val="19"/>
                <w:szCs w:val="19"/>
              </w:rPr>
              <w:t>COMMENTS</w:t>
            </w: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1.</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CC218A" w:rsidRPr="00157CD6" w:rsidRDefault="00CC218A" w:rsidP="00756C67">
            <w:pPr>
              <w:rPr>
                <w:sz w:val="19"/>
                <w:szCs w:val="19"/>
              </w:rPr>
            </w:pPr>
            <w:r w:rsidRPr="00157CD6">
              <w:rPr>
                <w:sz w:val="19"/>
                <w:szCs w:val="19"/>
              </w:rPr>
              <w:t>Alarm is received at the security console, the security guard will first attempt to make voice contact with the elevator through the elevator intercom system.  If the alarm is answered, the security console will determine the type of emergency (elevator entrap</w:t>
            </w:r>
            <w:r w:rsidR="00756C67" w:rsidRPr="00157CD6">
              <w:rPr>
                <w:sz w:val="19"/>
                <w:szCs w:val="19"/>
              </w:rPr>
              <w:t xml:space="preserve">ment, medical emergency, etc). </w:t>
            </w:r>
          </w:p>
          <w:p w:rsidR="00CC218A" w:rsidRPr="00157CD6" w:rsidRDefault="00CC218A">
            <w:pPr>
              <w:numPr>
                <w:ilvl w:val="12"/>
                <w:numId w:val="0"/>
              </w:numPr>
              <w:rPr>
                <w:sz w:val="19"/>
                <w:szCs w:val="19"/>
              </w:rPr>
            </w:pPr>
          </w:p>
          <w:p w:rsidR="00CC218A" w:rsidRPr="00157CD6" w:rsidRDefault="00CC218A">
            <w:pPr>
              <w:numPr>
                <w:ilvl w:val="12"/>
                <w:numId w:val="0"/>
              </w:numPr>
              <w:rPr>
                <w:sz w:val="19"/>
                <w:szCs w:val="19"/>
              </w:rPr>
            </w:pP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CC218A" w:rsidRPr="00157CD6" w:rsidRDefault="00CC218A">
            <w:pPr>
              <w:numPr>
                <w:ilvl w:val="12"/>
                <w:numId w:val="0"/>
              </w:numPr>
              <w:rPr>
                <w:sz w:val="19"/>
                <w:szCs w:val="19"/>
              </w:rPr>
            </w:pPr>
            <w:r w:rsidRPr="00157CD6">
              <w:rPr>
                <w:sz w:val="19"/>
                <w:szCs w:val="19"/>
              </w:rPr>
              <w:t>Security</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CC218A" w:rsidRPr="00157CD6" w:rsidRDefault="00CC218A">
            <w:pPr>
              <w:numPr>
                <w:ilvl w:val="12"/>
                <w:numId w:val="0"/>
              </w:numPr>
              <w:rPr>
                <w:sz w:val="19"/>
                <w:szCs w:val="19"/>
              </w:rPr>
            </w:pPr>
            <w:r w:rsidRPr="00157CD6">
              <w:rPr>
                <w:sz w:val="19"/>
                <w:szCs w:val="19"/>
              </w:rPr>
              <w:t>Determine Nature of Emergency</w:t>
            </w: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19"/>
                <w:szCs w:val="19"/>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2.</w:t>
            </w:r>
          </w:p>
        </w:tc>
        <w:tc>
          <w:tcPr>
            <w:tcW w:w="1664" w:type="pct"/>
            <w:tcBorders>
              <w:top w:val="single" w:sz="6" w:space="0" w:color="auto"/>
              <w:left w:val="single" w:sz="6" w:space="0" w:color="auto"/>
              <w:bottom w:val="single" w:sz="6" w:space="0" w:color="auto"/>
              <w:right w:val="single" w:sz="6" w:space="0" w:color="auto"/>
            </w:tcBorders>
          </w:tcPr>
          <w:p w:rsidR="00CC218A" w:rsidRPr="00157CD6" w:rsidRDefault="00CC218A" w:rsidP="00CC218A">
            <w:pPr>
              <w:rPr>
                <w:sz w:val="19"/>
                <w:szCs w:val="19"/>
              </w:rPr>
            </w:pPr>
            <w:r w:rsidRPr="00157CD6">
              <w:rPr>
                <w:sz w:val="19"/>
                <w:szCs w:val="19"/>
              </w:rPr>
              <w:t xml:space="preserve">If there is a medical emergency in the elevator, the security console will then call the </w:t>
            </w:r>
            <w:r w:rsidR="003B771A">
              <w:rPr>
                <w:sz w:val="19"/>
                <w:szCs w:val="19"/>
              </w:rPr>
              <w:t>XXXXXXX</w:t>
            </w:r>
            <w:r w:rsidRPr="00157CD6">
              <w:rPr>
                <w:sz w:val="19"/>
                <w:szCs w:val="19"/>
              </w:rPr>
              <w:t xml:space="preserve"> Fire Department to respond to the elevator in question.  The security console will alert the FAST Team (</w:t>
            </w:r>
            <w:r w:rsidR="003B771A">
              <w:rPr>
                <w:sz w:val="19"/>
                <w:szCs w:val="19"/>
              </w:rPr>
              <w:t>XXX</w:t>
            </w:r>
            <w:r w:rsidRPr="00157CD6">
              <w:rPr>
                <w:sz w:val="19"/>
                <w:szCs w:val="19"/>
              </w:rPr>
              <w:t xml:space="preserve">’s first aid safety team) to respond to the elevator that has the emergency.  The security guard will also dispatch the rover to guide the </w:t>
            </w:r>
            <w:r w:rsidR="003B771A">
              <w:rPr>
                <w:sz w:val="19"/>
                <w:szCs w:val="19"/>
              </w:rPr>
              <w:t>XXXXXXX</w:t>
            </w:r>
            <w:r w:rsidRPr="00157CD6">
              <w:rPr>
                <w:sz w:val="19"/>
                <w:szCs w:val="19"/>
              </w:rPr>
              <w:t xml:space="preserve"> Fire Department to the correct door and assist in gaining access to the building.  </w:t>
            </w:r>
          </w:p>
          <w:p w:rsidR="003C45F1" w:rsidRPr="00157CD6" w:rsidRDefault="003C45F1">
            <w:pPr>
              <w:numPr>
                <w:ilvl w:val="12"/>
                <w:numId w:val="0"/>
              </w:numPr>
              <w:rPr>
                <w:sz w:val="19"/>
                <w:szCs w:val="19"/>
              </w:rPr>
            </w:pP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CC218A">
            <w:pPr>
              <w:numPr>
                <w:ilvl w:val="12"/>
                <w:numId w:val="0"/>
              </w:numPr>
              <w:rPr>
                <w:sz w:val="19"/>
                <w:szCs w:val="19"/>
              </w:rPr>
            </w:pPr>
            <w:r w:rsidRPr="00157CD6">
              <w:rPr>
                <w:sz w:val="19"/>
                <w:szCs w:val="19"/>
              </w:rPr>
              <w:t>Security</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81" w:type="pct"/>
            <w:tcBorders>
              <w:top w:val="single" w:sz="6" w:space="0" w:color="auto"/>
              <w:left w:val="single" w:sz="6" w:space="0" w:color="auto"/>
              <w:bottom w:val="single" w:sz="6" w:space="0" w:color="auto"/>
              <w:right w:val="single" w:sz="6" w:space="0" w:color="auto"/>
            </w:tcBorders>
          </w:tcPr>
          <w:tbl>
            <w:tblPr>
              <w:tblW w:w="3080" w:type="dxa"/>
              <w:tblLook w:val="04A0" w:firstRow="1" w:lastRow="0" w:firstColumn="1" w:lastColumn="0" w:noHBand="0" w:noVBand="1"/>
            </w:tblPr>
            <w:tblGrid>
              <w:gridCol w:w="3080"/>
            </w:tblGrid>
            <w:tr w:rsidR="007E2674" w:rsidRPr="00157CD6" w:rsidTr="000A01A5">
              <w:trPr>
                <w:trHeight w:val="375"/>
              </w:trPr>
              <w:tc>
                <w:tcPr>
                  <w:tcW w:w="3080" w:type="dxa"/>
                  <w:tcBorders>
                    <w:top w:val="nil"/>
                    <w:left w:val="nil"/>
                    <w:bottom w:val="nil"/>
                    <w:right w:val="nil"/>
                  </w:tcBorders>
                  <w:shd w:val="clear" w:color="auto" w:fill="auto"/>
                  <w:noWrap/>
                  <w:vAlign w:val="bottom"/>
                  <w:hideMark/>
                </w:tcPr>
                <w:p w:rsidR="007E2674" w:rsidRPr="00157CD6" w:rsidRDefault="007E2674" w:rsidP="007E2674">
                  <w:pPr>
                    <w:overflowPunct/>
                    <w:autoSpaceDE/>
                    <w:autoSpaceDN/>
                    <w:adjustRightInd/>
                    <w:textAlignment w:val="auto"/>
                    <w:rPr>
                      <w:rFonts w:ascii="Calibri" w:hAnsi="Calibri" w:cs="Calibri"/>
                      <w:b/>
                      <w:bCs/>
                      <w:color w:val="000000"/>
                      <w:sz w:val="19"/>
                      <w:szCs w:val="19"/>
                    </w:rPr>
                  </w:pPr>
                  <w:r w:rsidRPr="00157CD6">
                    <w:rPr>
                      <w:rFonts w:ascii="Calibri" w:hAnsi="Calibri" w:cs="Calibri"/>
                      <w:b/>
                      <w:bCs/>
                      <w:color w:val="000000"/>
                      <w:sz w:val="19"/>
                      <w:szCs w:val="19"/>
                    </w:rPr>
                    <w:t>Elevator Location</w:t>
                  </w:r>
                  <w:r w:rsidR="00C46551">
                    <w:rPr>
                      <w:rFonts w:ascii="Calibri" w:hAnsi="Calibri" w:cs="Calibri"/>
                      <w:b/>
                      <w:bCs/>
                      <w:color w:val="000000"/>
                      <w:sz w:val="19"/>
                      <w:szCs w:val="19"/>
                    </w:rPr>
                    <w:t>s</w:t>
                  </w:r>
                </w:p>
              </w:tc>
            </w:tr>
            <w:tr w:rsidR="007E2674" w:rsidRPr="00157CD6" w:rsidTr="000A01A5">
              <w:trPr>
                <w:trHeight w:val="375"/>
              </w:trPr>
              <w:tc>
                <w:tcPr>
                  <w:tcW w:w="3080" w:type="dxa"/>
                  <w:tcBorders>
                    <w:top w:val="nil"/>
                    <w:left w:val="nil"/>
                    <w:bottom w:val="nil"/>
                    <w:right w:val="nil"/>
                  </w:tcBorders>
                  <w:shd w:val="clear" w:color="auto" w:fill="auto"/>
                  <w:noWrap/>
                  <w:vAlign w:val="bottom"/>
                  <w:hideMark/>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0A01A5">
              <w:trPr>
                <w:trHeight w:val="375"/>
              </w:trPr>
              <w:tc>
                <w:tcPr>
                  <w:tcW w:w="3080" w:type="dxa"/>
                  <w:tcBorders>
                    <w:top w:val="nil"/>
                    <w:left w:val="nil"/>
                    <w:bottom w:val="nil"/>
                    <w:right w:val="nil"/>
                  </w:tcBorders>
                  <w:shd w:val="clear" w:color="auto" w:fill="auto"/>
                  <w:noWrap/>
                  <w:vAlign w:val="bottom"/>
                  <w:hideMark/>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C46551">
              <w:trPr>
                <w:trHeight w:val="153"/>
              </w:trPr>
              <w:tc>
                <w:tcPr>
                  <w:tcW w:w="3080" w:type="dxa"/>
                  <w:tcBorders>
                    <w:top w:val="nil"/>
                    <w:left w:val="nil"/>
                    <w:bottom w:val="nil"/>
                    <w:right w:val="nil"/>
                  </w:tcBorders>
                  <w:shd w:val="clear" w:color="auto" w:fill="auto"/>
                  <w:noWrap/>
                  <w:vAlign w:val="bottom"/>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C46551">
              <w:trPr>
                <w:trHeight w:val="375"/>
              </w:trPr>
              <w:tc>
                <w:tcPr>
                  <w:tcW w:w="3080" w:type="dxa"/>
                  <w:tcBorders>
                    <w:top w:val="nil"/>
                    <w:left w:val="nil"/>
                    <w:bottom w:val="nil"/>
                    <w:right w:val="nil"/>
                  </w:tcBorders>
                  <w:shd w:val="clear" w:color="auto" w:fill="auto"/>
                  <w:noWrap/>
                  <w:vAlign w:val="bottom"/>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C46551">
              <w:trPr>
                <w:trHeight w:val="375"/>
              </w:trPr>
              <w:tc>
                <w:tcPr>
                  <w:tcW w:w="3080" w:type="dxa"/>
                  <w:tcBorders>
                    <w:top w:val="nil"/>
                    <w:left w:val="nil"/>
                    <w:bottom w:val="nil"/>
                    <w:right w:val="nil"/>
                  </w:tcBorders>
                  <w:shd w:val="clear" w:color="auto" w:fill="auto"/>
                  <w:noWrap/>
                  <w:vAlign w:val="bottom"/>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C46551">
              <w:trPr>
                <w:trHeight w:val="375"/>
              </w:trPr>
              <w:tc>
                <w:tcPr>
                  <w:tcW w:w="3080" w:type="dxa"/>
                  <w:tcBorders>
                    <w:top w:val="nil"/>
                    <w:left w:val="nil"/>
                    <w:bottom w:val="nil"/>
                    <w:right w:val="nil"/>
                  </w:tcBorders>
                  <w:shd w:val="clear" w:color="auto" w:fill="auto"/>
                  <w:noWrap/>
                  <w:vAlign w:val="bottom"/>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C46551">
              <w:trPr>
                <w:trHeight w:val="375"/>
              </w:trPr>
              <w:tc>
                <w:tcPr>
                  <w:tcW w:w="3080" w:type="dxa"/>
                  <w:tcBorders>
                    <w:top w:val="nil"/>
                    <w:left w:val="nil"/>
                    <w:bottom w:val="nil"/>
                    <w:right w:val="nil"/>
                  </w:tcBorders>
                  <w:shd w:val="clear" w:color="auto" w:fill="auto"/>
                  <w:noWrap/>
                  <w:vAlign w:val="bottom"/>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0A01A5">
              <w:trPr>
                <w:trHeight w:val="375"/>
              </w:trPr>
              <w:tc>
                <w:tcPr>
                  <w:tcW w:w="3080" w:type="dxa"/>
                  <w:tcBorders>
                    <w:top w:val="nil"/>
                    <w:left w:val="nil"/>
                    <w:bottom w:val="nil"/>
                    <w:right w:val="nil"/>
                  </w:tcBorders>
                  <w:shd w:val="clear" w:color="auto" w:fill="auto"/>
                  <w:noWrap/>
                  <w:vAlign w:val="bottom"/>
                  <w:hideMark/>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0A01A5">
              <w:trPr>
                <w:trHeight w:val="375"/>
              </w:trPr>
              <w:tc>
                <w:tcPr>
                  <w:tcW w:w="3080" w:type="dxa"/>
                  <w:tcBorders>
                    <w:top w:val="nil"/>
                    <w:left w:val="nil"/>
                    <w:bottom w:val="nil"/>
                    <w:right w:val="nil"/>
                  </w:tcBorders>
                  <w:shd w:val="clear" w:color="auto" w:fill="auto"/>
                  <w:noWrap/>
                  <w:vAlign w:val="bottom"/>
                  <w:hideMark/>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r w:rsidR="007E2674" w:rsidRPr="00157CD6" w:rsidTr="000A01A5">
              <w:trPr>
                <w:trHeight w:val="375"/>
              </w:trPr>
              <w:tc>
                <w:tcPr>
                  <w:tcW w:w="3080" w:type="dxa"/>
                  <w:tcBorders>
                    <w:top w:val="nil"/>
                    <w:left w:val="nil"/>
                    <w:bottom w:val="nil"/>
                    <w:right w:val="nil"/>
                  </w:tcBorders>
                  <w:shd w:val="clear" w:color="auto" w:fill="auto"/>
                  <w:noWrap/>
                  <w:vAlign w:val="bottom"/>
                  <w:hideMark/>
                </w:tcPr>
                <w:p w:rsidR="007E2674" w:rsidRPr="00157CD6" w:rsidRDefault="007E2674" w:rsidP="007E2674">
                  <w:pPr>
                    <w:overflowPunct/>
                    <w:autoSpaceDE/>
                    <w:autoSpaceDN/>
                    <w:adjustRightInd/>
                    <w:textAlignment w:val="auto"/>
                    <w:rPr>
                      <w:rFonts w:ascii="Calibri" w:hAnsi="Calibri" w:cs="Calibri"/>
                      <w:color w:val="000000"/>
                      <w:sz w:val="19"/>
                      <w:szCs w:val="19"/>
                    </w:rPr>
                  </w:pPr>
                </w:p>
              </w:tc>
            </w:tr>
          </w:tbl>
          <w:p w:rsidR="003C45F1" w:rsidRPr="00157CD6" w:rsidRDefault="003C45F1">
            <w:pPr>
              <w:numPr>
                <w:ilvl w:val="12"/>
                <w:numId w:val="0"/>
              </w:numPr>
              <w:rPr>
                <w:b/>
                <w:sz w:val="19"/>
                <w:szCs w:val="19"/>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t>3.</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CC218A" w:rsidRPr="00157CD6" w:rsidRDefault="00CC218A">
            <w:pPr>
              <w:numPr>
                <w:ilvl w:val="12"/>
                <w:numId w:val="0"/>
              </w:numPr>
              <w:rPr>
                <w:sz w:val="19"/>
                <w:szCs w:val="19"/>
              </w:rPr>
            </w:pPr>
            <w:r w:rsidRPr="00157CD6">
              <w:rPr>
                <w:sz w:val="19"/>
                <w:szCs w:val="19"/>
              </w:rPr>
              <w:t xml:space="preserve">If the caller in the elevator report that the elevator is stuck or the elevator is not functioning properly, </w:t>
            </w:r>
            <w:r w:rsidRPr="00157CD6">
              <w:rPr>
                <w:sz w:val="19"/>
                <w:szCs w:val="19"/>
                <w:u w:val="single"/>
              </w:rPr>
              <w:t>with no medical emergency</w:t>
            </w:r>
            <w:r w:rsidRPr="00157CD6">
              <w:rPr>
                <w:sz w:val="19"/>
                <w:szCs w:val="19"/>
              </w:rPr>
              <w:t xml:space="preserve">, the security guard will notify the </w:t>
            </w:r>
            <w:r w:rsidR="003B771A">
              <w:rPr>
                <w:sz w:val="19"/>
                <w:szCs w:val="19"/>
              </w:rPr>
              <w:t>XXXXXXX</w:t>
            </w:r>
            <w:r w:rsidRPr="00157CD6">
              <w:rPr>
                <w:sz w:val="19"/>
                <w:szCs w:val="19"/>
              </w:rPr>
              <w:t xml:space="preserve"> Fire Department and have them respond to the building where the elevator problem is taking place in a nonemergency manner.  The rover will direct them to the correct door to minimize contamination in hallways of the Manufacturing building due to opening the outside doors.  Some area specific gowning (i.e. shoe covers) will be required to be worn. </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CC218A" w:rsidRPr="00157CD6" w:rsidRDefault="00CC218A">
            <w:pPr>
              <w:numPr>
                <w:ilvl w:val="12"/>
                <w:numId w:val="0"/>
              </w:numPr>
              <w:rPr>
                <w:sz w:val="19"/>
                <w:szCs w:val="19"/>
              </w:rPr>
            </w:pPr>
            <w:r w:rsidRPr="00157CD6">
              <w:rPr>
                <w:sz w:val="19"/>
                <w:szCs w:val="19"/>
              </w:rPr>
              <w:t>Security</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81" w:type="pct"/>
            <w:tcBorders>
              <w:top w:val="single" w:sz="6" w:space="0" w:color="auto"/>
              <w:left w:val="single" w:sz="6" w:space="0" w:color="auto"/>
              <w:bottom w:val="single" w:sz="6" w:space="0" w:color="auto"/>
              <w:right w:val="single" w:sz="6" w:space="0" w:color="auto"/>
            </w:tcBorders>
          </w:tcPr>
          <w:p w:rsidR="00CC218A" w:rsidRPr="00157CD6" w:rsidRDefault="00CC218A" w:rsidP="00CC218A">
            <w:pPr>
              <w:numPr>
                <w:ilvl w:val="12"/>
                <w:numId w:val="0"/>
              </w:numPr>
              <w:rPr>
                <w:sz w:val="19"/>
                <w:szCs w:val="19"/>
              </w:rPr>
            </w:pPr>
            <w:r w:rsidRPr="00157CD6">
              <w:rPr>
                <w:sz w:val="19"/>
                <w:szCs w:val="19"/>
              </w:rPr>
              <w:t>Elevators in do not require special cleaning or gowning after the event and the response will be identical in these buildings</w:t>
            </w:r>
          </w:p>
          <w:p w:rsidR="003C45F1" w:rsidRPr="00157CD6" w:rsidRDefault="003C45F1">
            <w:pPr>
              <w:numPr>
                <w:ilvl w:val="12"/>
                <w:numId w:val="0"/>
              </w:numPr>
              <w:rPr>
                <w:b/>
                <w:color w:val="FF0000"/>
                <w:sz w:val="19"/>
                <w:szCs w:val="19"/>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r w:rsidRPr="00157CD6">
              <w:rPr>
                <w:sz w:val="19"/>
                <w:szCs w:val="19"/>
              </w:rPr>
              <w:lastRenderedPageBreak/>
              <w:t>4.</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CC218A" w:rsidRPr="00157CD6" w:rsidRDefault="00CC218A" w:rsidP="00756C67">
            <w:pPr>
              <w:rPr>
                <w:sz w:val="19"/>
                <w:szCs w:val="19"/>
              </w:rPr>
            </w:pPr>
            <w:r w:rsidRPr="00157CD6">
              <w:rPr>
                <w:sz w:val="19"/>
                <w:szCs w:val="19"/>
              </w:rPr>
              <w:t xml:space="preserve">If an alarm is received and nobody answers the call button, the security guard will alert the FAST Team and the Rover Guard to respond to the elevator in question to determine if there is an actual emergency.  If the elevator is not functioning properly the </w:t>
            </w:r>
            <w:r w:rsidR="003B771A">
              <w:rPr>
                <w:sz w:val="19"/>
                <w:szCs w:val="19"/>
              </w:rPr>
              <w:t>XXXXXXX</w:t>
            </w:r>
            <w:r w:rsidRPr="00157CD6">
              <w:rPr>
                <w:sz w:val="19"/>
                <w:szCs w:val="19"/>
              </w:rPr>
              <w:t xml:space="preserve"> Fire Department will be called to respond the elevator situation. The </w:t>
            </w:r>
            <w:r w:rsidR="003B771A">
              <w:rPr>
                <w:sz w:val="19"/>
                <w:szCs w:val="19"/>
              </w:rPr>
              <w:t>XXXXXXX</w:t>
            </w:r>
            <w:r w:rsidRPr="00157CD6">
              <w:rPr>
                <w:sz w:val="19"/>
                <w:szCs w:val="19"/>
              </w:rPr>
              <w:t xml:space="preserve"> Fire Department will be escorted to the elevator by the rover guard or a member of the </w:t>
            </w:r>
            <w:r w:rsidR="003B771A">
              <w:rPr>
                <w:sz w:val="19"/>
                <w:szCs w:val="19"/>
              </w:rPr>
              <w:t>XXX</w:t>
            </w:r>
            <w:r w:rsidRPr="00157CD6">
              <w:rPr>
                <w:sz w:val="19"/>
                <w:szCs w:val="19"/>
              </w:rPr>
              <w:t xml:space="preserve"> FAST Team to assist in the elevator rescue if necessary.  </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p w:rsidR="00756C67" w:rsidRPr="00157CD6" w:rsidRDefault="00756C67">
            <w:pPr>
              <w:numPr>
                <w:ilvl w:val="12"/>
                <w:numId w:val="0"/>
              </w:numPr>
              <w:rPr>
                <w:sz w:val="19"/>
                <w:szCs w:val="19"/>
              </w:rPr>
            </w:pPr>
            <w:r w:rsidRPr="00157CD6">
              <w:rPr>
                <w:sz w:val="19"/>
                <w:szCs w:val="19"/>
              </w:rPr>
              <w:t xml:space="preserve">Security / FAST </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19"/>
                <w:szCs w:val="19"/>
              </w:rPr>
            </w:pPr>
          </w:p>
        </w:tc>
      </w:tr>
      <w:tr w:rsidR="00CC218A" w:rsidRPr="00157CD6" w:rsidTr="000A01A5">
        <w:tc>
          <w:tcPr>
            <w:tcW w:w="307"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p w:rsidR="00756C67" w:rsidRPr="00157CD6" w:rsidRDefault="00756C67">
            <w:pPr>
              <w:numPr>
                <w:ilvl w:val="12"/>
                <w:numId w:val="0"/>
              </w:numPr>
              <w:rPr>
                <w:sz w:val="19"/>
                <w:szCs w:val="19"/>
              </w:rPr>
            </w:pPr>
            <w:r w:rsidRPr="00157CD6">
              <w:rPr>
                <w:sz w:val="19"/>
                <w:szCs w:val="19"/>
              </w:rPr>
              <w:t>5</w:t>
            </w:r>
          </w:p>
        </w:tc>
        <w:tc>
          <w:tcPr>
            <w:tcW w:w="166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p w:rsidR="00756C67" w:rsidRPr="00157CD6" w:rsidRDefault="00CC218A">
            <w:pPr>
              <w:numPr>
                <w:ilvl w:val="12"/>
                <w:numId w:val="0"/>
              </w:numPr>
              <w:rPr>
                <w:sz w:val="19"/>
                <w:szCs w:val="19"/>
              </w:rPr>
            </w:pPr>
            <w:r w:rsidRPr="00157CD6">
              <w:rPr>
                <w:sz w:val="19"/>
                <w:szCs w:val="19"/>
              </w:rPr>
              <w:t xml:space="preserve">If nothing is found, or if the elevator is found to be operating normally, a note will be placed in the security log.  </w:t>
            </w:r>
          </w:p>
          <w:p w:rsidR="00756C67" w:rsidRPr="00157CD6" w:rsidRDefault="00756C67">
            <w:pPr>
              <w:numPr>
                <w:ilvl w:val="12"/>
                <w:numId w:val="0"/>
              </w:numPr>
              <w:rPr>
                <w:sz w:val="19"/>
                <w:szCs w:val="19"/>
              </w:rPr>
            </w:pPr>
          </w:p>
          <w:p w:rsidR="00CC218A" w:rsidRPr="00157CD6" w:rsidRDefault="00CC218A">
            <w:pPr>
              <w:numPr>
                <w:ilvl w:val="12"/>
                <w:numId w:val="0"/>
              </w:numPr>
              <w:rPr>
                <w:sz w:val="19"/>
                <w:szCs w:val="19"/>
              </w:rPr>
            </w:pPr>
            <w:r w:rsidRPr="00157CD6">
              <w:rPr>
                <w:sz w:val="19"/>
                <w:szCs w:val="19"/>
              </w:rPr>
              <w:t>A report will be made to JCI Maintenance of the alarm, and if needed the elevator contractor will be called in to investigate the incident</w:t>
            </w:r>
          </w:p>
        </w:tc>
        <w:tc>
          <w:tcPr>
            <w:tcW w:w="92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c>
          <w:tcPr>
            <w:tcW w:w="92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c>
          <w:tcPr>
            <w:tcW w:w="1181"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r>
      <w:tr w:rsidR="00CC218A" w:rsidRPr="00157CD6" w:rsidTr="000A01A5">
        <w:tc>
          <w:tcPr>
            <w:tcW w:w="307" w:type="pct"/>
            <w:tcBorders>
              <w:top w:val="single" w:sz="6" w:space="0" w:color="auto"/>
              <w:left w:val="single" w:sz="6" w:space="0" w:color="auto"/>
              <w:bottom w:val="single" w:sz="6" w:space="0" w:color="auto"/>
              <w:right w:val="single" w:sz="6" w:space="0" w:color="auto"/>
            </w:tcBorders>
          </w:tcPr>
          <w:p w:rsidR="00CC218A" w:rsidRPr="00157CD6" w:rsidRDefault="00756C67">
            <w:pPr>
              <w:numPr>
                <w:ilvl w:val="12"/>
                <w:numId w:val="0"/>
              </w:numPr>
              <w:rPr>
                <w:sz w:val="19"/>
                <w:szCs w:val="19"/>
              </w:rPr>
            </w:pPr>
            <w:r w:rsidRPr="00157CD6">
              <w:rPr>
                <w:sz w:val="19"/>
                <w:szCs w:val="19"/>
              </w:rPr>
              <w:t>6</w:t>
            </w:r>
          </w:p>
        </w:tc>
        <w:tc>
          <w:tcPr>
            <w:tcW w:w="166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p w:rsidR="00CC218A" w:rsidRPr="00157CD6" w:rsidRDefault="00CC218A" w:rsidP="00756C67">
            <w:pPr>
              <w:rPr>
                <w:sz w:val="19"/>
                <w:szCs w:val="19"/>
              </w:rPr>
            </w:pPr>
            <w:r w:rsidRPr="00157CD6">
              <w:rPr>
                <w:sz w:val="19"/>
                <w:szCs w:val="19"/>
              </w:rPr>
              <w:t xml:space="preserve">Once the emergency is completed, the elevator will be tagged out of service, and the elevator company will be notified to investigate the incident. </w:t>
            </w:r>
          </w:p>
        </w:tc>
        <w:tc>
          <w:tcPr>
            <w:tcW w:w="92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c>
          <w:tcPr>
            <w:tcW w:w="92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c>
          <w:tcPr>
            <w:tcW w:w="1181"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r>
      <w:tr w:rsidR="00CC218A" w:rsidRPr="00157CD6" w:rsidTr="000A01A5">
        <w:tc>
          <w:tcPr>
            <w:tcW w:w="307" w:type="pct"/>
            <w:tcBorders>
              <w:top w:val="single" w:sz="6" w:space="0" w:color="auto"/>
              <w:left w:val="single" w:sz="6" w:space="0" w:color="auto"/>
              <w:bottom w:val="single" w:sz="6" w:space="0" w:color="auto"/>
              <w:right w:val="single" w:sz="6" w:space="0" w:color="auto"/>
            </w:tcBorders>
          </w:tcPr>
          <w:p w:rsidR="00CC218A" w:rsidRPr="00157CD6" w:rsidRDefault="00756C67">
            <w:pPr>
              <w:numPr>
                <w:ilvl w:val="12"/>
                <w:numId w:val="0"/>
              </w:numPr>
              <w:rPr>
                <w:sz w:val="19"/>
                <w:szCs w:val="19"/>
              </w:rPr>
            </w:pPr>
            <w:r w:rsidRPr="00157CD6">
              <w:rPr>
                <w:sz w:val="19"/>
                <w:szCs w:val="19"/>
              </w:rPr>
              <w:t>7</w:t>
            </w:r>
          </w:p>
        </w:tc>
        <w:tc>
          <w:tcPr>
            <w:tcW w:w="1664" w:type="pct"/>
            <w:tcBorders>
              <w:top w:val="single" w:sz="6" w:space="0" w:color="auto"/>
              <w:left w:val="single" w:sz="6" w:space="0" w:color="auto"/>
              <w:bottom w:val="single" w:sz="6" w:space="0" w:color="auto"/>
              <w:right w:val="single" w:sz="6" w:space="0" w:color="auto"/>
            </w:tcBorders>
          </w:tcPr>
          <w:p w:rsidR="00756C67" w:rsidRPr="00157CD6" w:rsidRDefault="00756C67" w:rsidP="00756C67">
            <w:pPr>
              <w:rPr>
                <w:sz w:val="19"/>
                <w:szCs w:val="19"/>
              </w:rPr>
            </w:pPr>
            <w:r w:rsidRPr="00157CD6">
              <w:rPr>
                <w:sz w:val="19"/>
                <w:szCs w:val="19"/>
              </w:rPr>
              <w:t>In all cases, the site EHS Department will conduct an investigation with root cause analysis.</w:t>
            </w:r>
          </w:p>
          <w:p w:rsidR="00CC218A" w:rsidRPr="00157CD6" w:rsidRDefault="00CC218A">
            <w:pPr>
              <w:numPr>
                <w:ilvl w:val="12"/>
                <w:numId w:val="0"/>
              </w:numPr>
              <w:rPr>
                <w:sz w:val="19"/>
                <w:szCs w:val="19"/>
              </w:rPr>
            </w:pPr>
          </w:p>
        </w:tc>
        <w:tc>
          <w:tcPr>
            <w:tcW w:w="92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p w:rsidR="00756C67" w:rsidRPr="00157CD6" w:rsidRDefault="00756C67">
            <w:pPr>
              <w:numPr>
                <w:ilvl w:val="12"/>
                <w:numId w:val="0"/>
              </w:numPr>
              <w:rPr>
                <w:sz w:val="19"/>
                <w:szCs w:val="19"/>
              </w:rPr>
            </w:pPr>
            <w:r w:rsidRPr="00157CD6">
              <w:rPr>
                <w:sz w:val="19"/>
                <w:szCs w:val="19"/>
              </w:rPr>
              <w:t>EHS</w:t>
            </w:r>
          </w:p>
        </w:tc>
        <w:tc>
          <w:tcPr>
            <w:tcW w:w="924" w:type="pct"/>
            <w:tcBorders>
              <w:top w:val="single" w:sz="6" w:space="0" w:color="auto"/>
              <w:left w:val="single" w:sz="6" w:space="0" w:color="auto"/>
              <w:bottom w:val="single" w:sz="6" w:space="0" w:color="auto"/>
              <w:right w:val="single" w:sz="6" w:space="0" w:color="auto"/>
            </w:tcBorders>
          </w:tcPr>
          <w:p w:rsidR="00CC218A" w:rsidRPr="00157CD6" w:rsidRDefault="00CC218A">
            <w:pPr>
              <w:numPr>
                <w:ilvl w:val="12"/>
                <w:numId w:val="0"/>
              </w:numPr>
              <w:rPr>
                <w:sz w:val="19"/>
                <w:szCs w:val="19"/>
              </w:rPr>
            </w:pPr>
          </w:p>
        </w:tc>
        <w:tc>
          <w:tcPr>
            <w:tcW w:w="1181" w:type="pct"/>
            <w:tcBorders>
              <w:top w:val="single" w:sz="6" w:space="0" w:color="auto"/>
              <w:left w:val="single" w:sz="6" w:space="0" w:color="auto"/>
              <w:bottom w:val="single" w:sz="6" w:space="0" w:color="auto"/>
              <w:right w:val="single" w:sz="6" w:space="0" w:color="auto"/>
            </w:tcBorders>
          </w:tcPr>
          <w:p w:rsidR="00CC218A" w:rsidRPr="00157CD6" w:rsidRDefault="00756C67">
            <w:pPr>
              <w:numPr>
                <w:ilvl w:val="12"/>
                <w:numId w:val="0"/>
              </w:numPr>
              <w:rPr>
                <w:sz w:val="19"/>
                <w:szCs w:val="19"/>
              </w:rPr>
            </w:pPr>
            <w:r w:rsidRPr="00157CD6">
              <w:rPr>
                <w:sz w:val="19"/>
                <w:szCs w:val="19"/>
              </w:rPr>
              <w:t xml:space="preserve">Convey information as required to </w:t>
            </w:r>
            <w:r w:rsidR="003B771A">
              <w:rPr>
                <w:sz w:val="19"/>
                <w:szCs w:val="19"/>
              </w:rPr>
              <w:t>XXXXXXX</w:t>
            </w:r>
            <w:r w:rsidRPr="00157CD6">
              <w:rPr>
                <w:sz w:val="19"/>
                <w:szCs w:val="19"/>
              </w:rPr>
              <w:t xml:space="preserve"> Fire Department.</w:t>
            </w:r>
          </w:p>
        </w:tc>
      </w:tr>
    </w:tbl>
    <w:p w:rsidR="003C45F1" w:rsidRPr="00157CD6" w:rsidRDefault="003C45F1">
      <w:pPr>
        <w:numPr>
          <w:ilvl w:val="12"/>
          <w:numId w:val="0"/>
        </w:numPr>
        <w:jc w:val="center"/>
        <w:rPr>
          <w:b/>
          <w:sz w:val="27"/>
          <w:szCs w:val="27"/>
        </w:rPr>
        <w:sectPr w:rsidR="003C45F1" w:rsidRPr="00157CD6">
          <w:pgSz w:w="12240" w:h="15840" w:code="1"/>
          <w:pgMar w:top="1080" w:right="1080" w:bottom="720" w:left="1080" w:header="360" w:footer="360" w:gutter="0"/>
          <w:cols w:space="720"/>
          <w:noEndnote/>
        </w:sectPr>
      </w:pPr>
    </w:p>
    <w:p w:rsidR="003C45F1" w:rsidRPr="00157CD6" w:rsidRDefault="003C45F1">
      <w:pPr>
        <w:numPr>
          <w:ilvl w:val="12"/>
          <w:numId w:val="0"/>
        </w:numPr>
        <w:jc w:val="center"/>
        <w:rPr>
          <w:b/>
          <w:sz w:val="27"/>
          <w:szCs w:val="27"/>
        </w:rPr>
      </w:pPr>
      <w:bookmarkStart w:id="50" w:name="Section_5_2_1_10_Workplace_Violence"/>
      <w:bookmarkEnd w:id="50"/>
      <w:r w:rsidRPr="00157CD6">
        <w:rPr>
          <w:b/>
          <w:sz w:val="27"/>
          <w:szCs w:val="27"/>
        </w:rPr>
        <w:lastRenderedPageBreak/>
        <w:t>5.2.1.10  WORKPLACE VIOLENCE</w:t>
      </w:r>
    </w:p>
    <w:p w:rsidR="003C45F1" w:rsidRPr="00157CD6" w:rsidRDefault="003C45F1">
      <w:pPr>
        <w:pStyle w:val="Heading5"/>
        <w:numPr>
          <w:ilvl w:val="12"/>
          <w:numId w:val="0"/>
        </w:numPr>
        <w:jc w:val="left"/>
        <w:rPr>
          <w:rFonts w:ascii="Arial" w:hAnsi="Arial"/>
          <w:b w:val="0"/>
          <w:sz w:val="21"/>
          <w:szCs w:val="21"/>
        </w:rPr>
      </w:pPr>
    </w:p>
    <w:p w:rsidR="003C45F1" w:rsidRPr="00157CD6" w:rsidRDefault="003C45F1">
      <w:pPr>
        <w:numPr>
          <w:ilvl w:val="12"/>
          <w:numId w:val="0"/>
        </w:numPr>
        <w:jc w:val="center"/>
        <w:rPr>
          <w:b/>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317"/>
        <w:gridCol w:w="3193"/>
        <w:gridCol w:w="267"/>
        <w:gridCol w:w="1734"/>
        <w:gridCol w:w="2762"/>
        <w:gridCol w:w="1441"/>
      </w:tblGrid>
      <w:tr w:rsidR="003C45F1" w:rsidRPr="00157CD6" w:rsidTr="000A01A5">
        <w:tc>
          <w:tcPr>
            <w:tcW w:w="32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79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1058"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138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44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color w:val="FF0000"/>
                <w:sz w:val="21"/>
                <w:szCs w:val="21"/>
              </w:rPr>
            </w:pPr>
            <w:r w:rsidRPr="00157CD6">
              <w:rPr>
                <w:b/>
                <w:color w:val="000000"/>
                <w:sz w:val="21"/>
                <w:szCs w:val="21"/>
              </w:rPr>
              <w:t>COMMENTS</w:t>
            </w:r>
          </w:p>
        </w:tc>
      </w:tr>
      <w:tr w:rsidR="003C45F1" w:rsidRPr="00157CD6" w:rsidTr="000A01A5">
        <w:tc>
          <w:tcPr>
            <w:tcW w:w="32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79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21"/>
                <w:szCs w:val="21"/>
              </w:rPr>
            </w:pPr>
            <w:r w:rsidRPr="00157CD6">
              <w:rPr>
                <w:rFonts w:ascii="Arial" w:hAnsi="Arial"/>
                <w:sz w:val="21"/>
                <w:szCs w:val="21"/>
              </w:rPr>
              <w:t xml:space="preserve">Someone reports an incident or event that involved </w:t>
            </w:r>
            <w:r w:rsidR="00EF3717" w:rsidRPr="00157CD6">
              <w:rPr>
                <w:rFonts w:ascii="Arial" w:hAnsi="Arial"/>
                <w:sz w:val="21"/>
                <w:szCs w:val="21"/>
              </w:rPr>
              <w:t>thre</w:t>
            </w:r>
            <w:r w:rsidR="00537F65" w:rsidRPr="00157CD6">
              <w:rPr>
                <w:rFonts w:ascii="Arial" w:hAnsi="Arial"/>
                <w:sz w:val="21"/>
                <w:szCs w:val="21"/>
              </w:rPr>
              <w:t>atening or violent behavior to any site worker (employee, visitor, resident contractor, nonresident contractor etc)</w:t>
            </w:r>
          </w:p>
        </w:tc>
        <w:tc>
          <w:tcPr>
            <w:tcW w:w="1058" w:type="pct"/>
            <w:gridSpan w:val="2"/>
            <w:tcBorders>
              <w:top w:val="single" w:sz="6" w:space="0" w:color="auto"/>
              <w:left w:val="single" w:sz="6" w:space="0" w:color="auto"/>
              <w:bottom w:val="single" w:sz="6" w:space="0" w:color="auto"/>
              <w:right w:val="single" w:sz="6" w:space="0" w:color="auto"/>
            </w:tcBorders>
          </w:tcPr>
          <w:p w:rsidR="003C45F1" w:rsidRPr="00157CD6" w:rsidRDefault="00EF3717">
            <w:pPr>
              <w:numPr>
                <w:ilvl w:val="12"/>
                <w:numId w:val="0"/>
              </w:numPr>
              <w:rPr>
                <w:sz w:val="21"/>
                <w:szCs w:val="21"/>
              </w:rPr>
            </w:pPr>
            <w:r w:rsidRPr="00157CD6">
              <w:rPr>
                <w:sz w:val="21"/>
                <w:szCs w:val="21"/>
              </w:rPr>
              <w:t xml:space="preserve">Manager </w:t>
            </w:r>
            <w:r w:rsidR="003C45F1" w:rsidRPr="00157CD6">
              <w:rPr>
                <w:sz w:val="21"/>
                <w:szCs w:val="21"/>
              </w:rPr>
              <w:t>Security</w:t>
            </w:r>
          </w:p>
        </w:tc>
        <w:tc>
          <w:tcPr>
            <w:tcW w:w="1384" w:type="pct"/>
            <w:tcBorders>
              <w:top w:val="single" w:sz="6" w:space="0" w:color="auto"/>
              <w:left w:val="single" w:sz="6" w:space="0" w:color="auto"/>
              <w:bottom w:val="single" w:sz="6" w:space="0" w:color="auto"/>
              <w:right w:val="single" w:sz="6" w:space="0" w:color="auto"/>
            </w:tcBorders>
          </w:tcPr>
          <w:p w:rsidR="003C45F1" w:rsidRPr="00157CD6" w:rsidRDefault="003C45F1">
            <w:pPr>
              <w:pStyle w:val="BodyText"/>
              <w:pBdr>
                <w:bottom w:val="none" w:sz="0" w:space="0" w:color="auto"/>
              </w:pBdr>
              <w:jc w:val="left"/>
              <w:rPr>
                <w:b w:val="0"/>
                <w:sz w:val="21"/>
                <w:szCs w:val="21"/>
              </w:rPr>
            </w:pPr>
            <w:r w:rsidRPr="00157CD6">
              <w:rPr>
                <w:b w:val="0"/>
                <w:sz w:val="21"/>
                <w:szCs w:val="21"/>
              </w:rPr>
              <w:t xml:space="preserve">1. Is this an imminent danger situation requiring law enforcement intervention or is this a pre-incident situation requiring assessment from </w:t>
            </w:r>
            <w:r w:rsidR="00EF3717" w:rsidRPr="00157CD6">
              <w:rPr>
                <w:b w:val="0"/>
                <w:sz w:val="21"/>
                <w:szCs w:val="21"/>
              </w:rPr>
              <w:t>Human Resources and Site Security Manager</w:t>
            </w:r>
          </w:p>
          <w:p w:rsidR="003C45F1" w:rsidRPr="00157CD6" w:rsidRDefault="003C45F1" w:rsidP="00537F65">
            <w:pPr>
              <w:numPr>
                <w:ilvl w:val="12"/>
                <w:numId w:val="0"/>
              </w:numPr>
              <w:rPr>
                <w:sz w:val="21"/>
                <w:szCs w:val="21"/>
              </w:rPr>
            </w:pPr>
            <w:r w:rsidRPr="00157CD6">
              <w:rPr>
                <w:sz w:val="21"/>
                <w:szCs w:val="21"/>
              </w:rPr>
              <w:t>2. If Injuries are involved, determine if the situation is safe for medical response</w:t>
            </w:r>
            <w:r w:rsidR="00537F65" w:rsidRPr="00157CD6">
              <w:rPr>
                <w:sz w:val="21"/>
                <w:szCs w:val="21"/>
              </w:rPr>
              <w:t xml:space="preserve"> (evaluate if it is safe for FAST response)</w:t>
            </w:r>
          </w:p>
        </w:tc>
        <w:tc>
          <w:tcPr>
            <w:tcW w:w="442" w:type="pct"/>
            <w:tcBorders>
              <w:top w:val="single" w:sz="6" w:space="0" w:color="auto"/>
              <w:left w:val="single" w:sz="6" w:space="0" w:color="auto"/>
              <w:bottom w:val="single" w:sz="6" w:space="0" w:color="auto"/>
              <w:right w:val="single" w:sz="6" w:space="0" w:color="auto"/>
            </w:tcBorders>
          </w:tcPr>
          <w:p w:rsidR="003C45F1" w:rsidRPr="00157CD6" w:rsidRDefault="00EF3717">
            <w:pPr>
              <w:pStyle w:val="FootnoteText"/>
              <w:numPr>
                <w:ilvl w:val="12"/>
                <w:numId w:val="0"/>
              </w:numPr>
              <w:rPr>
                <w:rFonts w:ascii="Arial" w:hAnsi="Arial"/>
                <w:sz w:val="21"/>
                <w:szCs w:val="21"/>
              </w:rPr>
            </w:pPr>
            <w:r w:rsidRPr="00157CD6">
              <w:rPr>
                <w:rFonts w:ascii="Arial" w:hAnsi="Arial"/>
                <w:sz w:val="21"/>
                <w:szCs w:val="21"/>
              </w:rPr>
              <w:t xml:space="preserve">Notify CMT immediately </w:t>
            </w:r>
          </w:p>
        </w:tc>
      </w:tr>
      <w:tr w:rsidR="003C45F1" w:rsidRPr="00157CD6" w:rsidTr="000A01A5">
        <w:tc>
          <w:tcPr>
            <w:tcW w:w="32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791"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pStyle w:val="FootnoteText"/>
              <w:numPr>
                <w:ilvl w:val="12"/>
                <w:numId w:val="0"/>
              </w:numPr>
              <w:rPr>
                <w:rFonts w:ascii="Arial" w:hAnsi="Arial"/>
                <w:sz w:val="21"/>
                <w:szCs w:val="21"/>
              </w:rPr>
            </w:pPr>
            <w:r w:rsidRPr="00157CD6">
              <w:rPr>
                <w:rFonts w:ascii="Arial" w:hAnsi="Arial"/>
                <w:sz w:val="21"/>
                <w:szCs w:val="21"/>
              </w:rPr>
              <w:t>Confirm Validity and extent of event</w:t>
            </w:r>
          </w:p>
          <w:p w:rsidR="00EF3717" w:rsidRPr="00157CD6" w:rsidRDefault="00EF3717">
            <w:pPr>
              <w:pStyle w:val="FootnoteText"/>
              <w:numPr>
                <w:ilvl w:val="12"/>
                <w:numId w:val="0"/>
              </w:numPr>
              <w:rPr>
                <w:rFonts w:ascii="Arial" w:hAnsi="Arial"/>
                <w:sz w:val="21"/>
                <w:szCs w:val="21"/>
              </w:rPr>
            </w:pPr>
          </w:p>
          <w:p w:rsidR="00EF3717" w:rsidRPr="00157CD6" w:rsidRDefault="00EF3717">
            <w:pPr>
              <w:pStyle w:val="FootnoteText"/>
              <w:numPr>
                <w:ilvl w:val="12"/>
                <w:numId w:val="0"/>
              </w:numPr>
              <w:rPr>
                <w:rFonts w:ascii="Arial" w:hAnsi="Arial"/>
                <w:sz w:val="21"/>
                <w:szCs w:val="21"/>
              </w:rPr>
            </w:pPr>
          </w:p>
          <w:p w:rsidR="00EF3717" w:rsidRPr="00157CD6" w:rsidRDefault="00EF3717">
            <w:pPr>
              <w:pStyle w:val="FootnoteText"/>
              <w:numPr>
                <w:ilvl w:val="12"/>
                <w:numId w:val="0"/>
              </w:numPr>
              <w:rPr>
                <w:rFonts w:ascii="Arial" w:hAnsi="Arial"/>
                <w:sz w:val="21"/>
                <w:szCs w:val="21"/>
              </w:rPr>
            </w:pPr>
          </w:p>
        </w:tc>
        <w:tc>
          <w:tcPr>
            <w:tcW w:w="1058" w:type="pct"/>
            <w:gridSpan w:val="2"/>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E32588" w:rsidRPr="00157CD6">
              <w:rPr>
                <w:sz w:val="21"/>
                <w:szCs w:val="21"/>
              </w:rPr>
              <w:t xml:space="preserve"> Manager</w:t>
            </w:r>
          </w:p>
        </w:tc>
        <w:tc>
          <w:tcPr>
            <w:tcW w:w="1384" w:type="pct"/>
            <w:tcBorders>
              <w:top w:val="single" w:sz="6" w:space="0" w:color="auto"/>
              <w:left w:val="single" w:sz="6" w:space="0" w:color="auto"/>
              <w:bottom w:val="single" w:sz="6" w:space="0" w:color="auto"/>
              <w:right w:val="single" w:sz="6" w:space="0" w:color="auto"/>
            </w:tcBorders>
          </w:tcPr>
          <w:p w:rsidR="003C45F1" w:rsidRPr="00157CD6" w:rsidRDefault="00607B32">
            <w:pPr>
              <w:pStyle w:val="EnvelopeReturn"/>
              <w:rPr>
                <w:sz w:val="21"/>
                <w:szCs w:val="21"/>
              </w:rPr>
            </w:pPr>
            <w:r w:rsidRPr="00157CD6">
              <w:rPr>
                <w:sz w:val="21"/>
                <w:szCs w:val="21"/>
              </w:rPr>
              <w:t xml:space="preserve">Determine if the situation is an </w:t>
            </w:r>
            <w:r w:rsidR="003C45F1" w:rsidRPr="00157CD6">
              <w:rPr>
                <w:sz w:val="21"/>
                <w:szCs w:val="21"/>
              </w:rPr>
              <w:t>Imminent or pre-incident event</w:t>
            </w:r>
          </w:p>
        </w:tc>
        <w:tc>
          <w:tcPr>
            <w:tcW w:w="44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607B32" w:rsidRPr="00157CD6" w:rsidTr="000A01A5">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23" w:type="pct"/>
          <w:wAfter w:w="2719" w:type="pct"/>
          <w:jc w:val="center"/>
        </w:trPr>
        <w:tc>
          <w:tcPr>
            <w:tcW w:w="1758" w:type="pct"/>
            <w:gridSpan w:val="2"/>
            <w:tcBorders>
              <w:top w:val="nil"/>
              <w:left w:val="nil"/>
              <w:bottom w:val="nil"/>
              <w:right w:val="nil"/>
            </w:tcBorders>
          </w:tcPr>
          <w:p w:rsidR="00607B32" w:rsidRPr="00157CD6" w:rsidRDefault="00607B32" w:rsidP="00EF3717">
            <w:pPr>
              <w:pStyle w:val="FootnoteText"/>
              <w:numPr>
                <w:ilvl w:val="12"/>
                <w:numId w:val="0"/>
              </w:numPr>
              <w:ind w:left="707"/>
              <w:rPr>
                <w:rFonts w:ascii="Arial" w:hAnsi="Arial"/>
                <w:sz w:val="21"/>
                <w:szCs w:val="21"/>
              </w:rPr>
            </w:pPr>
          </w:p>
        </w:tc>
      </w:tr>
    </w:tbl>
    <w:p w:rsidR="003C45F1" w:rsidRPr="00157CD6" w:rsidRDefault="003C45F1">
      <w:pPr>
        <w:jc w:val="center"/>
        <w:rPr>
          <w:sz w:val="23"/>
          <w:szCs w:val="23"/>
        </w:rPr>
      </w:pPr>
      <w:r w:rsidRPr="00157CD6">
        <w:rPr>
          <w:sz w:val="23"/>
          <w:szCs w:val="23"/>
        </w:rPr>
        <w:br w:type="page"/>
      </w:r>
      <w:r w:rsidRPr="00157CD6">
        <w:rPr>
          <w:b/>
          <w:sz w:val="27"/>
          <w:szCs w:val="27"/>
        </w:rPr>
        <w:lastRenderedPageBreak/>
        <w:t>5.2.1.10  WORKPLACE VIOLENCE</w:t>
      </w:r>
      <w:r w:rsidRPr="00157CD6">
        <w:rPr>
          <w:b/>
          <w:sz w:val="27"/>
          <w:szCs w:val="27"/>
        </w:rPr>
        <w:br/>
      </w:r>
    </w:p>
    <w:tbl>
      <w:tblPr>
        <w:tblW w:w="5000" w:type="pct"/>
        <w:jc w:val="center"/>
        <w:tblLook w:val="0000" w:firstRow="0" w:lastRow="0" w:firstColumn="0" w:lastColumn="0" w:noHBand="0" w:noVBand="0"/>
      </w:tblPr>
      <w:tblGrid>
        <w:gridCol w:w="725"/>
        <w:gridCol w:w="2797"/>
        <w:gridCol w:w="1722"/>
        <w:gridCol w:w="2967"/>
        <w:gridCol w:w="2085"/>
      </w:tblGrid>
      <w:tr w:rsidR="003C45F1" w:rsidRPr="00157CD6" w:rsidTr="000A01A5">
        <w:trPr>
          <w:jc w:val="center"/>
        </w:trPr>
        <w:tc>
          <w:tcPr>
            <w:tcW w:w="355"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361" w:type="pct"/>
            <w:tcBorders>
              <w:top w:val="single" w:sz="6" w:space="0" w:color="auto"/>
              <w:left w:val="single" w:sz="4"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DECISIONS</w:t>
            </w: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rPr>
          <w:jc w:val="center"/>
        </w:trPr>
        <w:tc>
          <w:tcPr>
            <w:tcW w:w="355" w:type="pct"/>
            <w:tcBorders>
              <w:top w:val="single" w:sz="4" w:space="0" w:color="auto"/>
              <w:left w:val="single" w:sz="6" w:space="0" w:color="auto"/>
              <w:bottom w:val="single" w:sz="4"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361"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21"/>
                <w:szCs w:val="21"/>
              </w:rPr>
            </w:pPr>
            <w:r w:rsidRPr="00157CD6">
              <w:rPr>
                <w:sz w:val="21"/>
                <w:szCs w:val="21"/>
              </w:rPr>
              <w:t>Confirm Validity and extent of event</w:t>
            </w:r>
          </w:p>
        </w:tc>
        <w:tc>
          <w:tcPr>
            <w:tcW w:w="825"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073304" w:rsidRPr="00157CD6">
              <w:rPr>
                <w:sz w:val="21"/>
                <w:szCs w:val="21"/>
              </w:rPr>
              <w:t xml:space="preserve"> / HR</w:t>
            </w:r>
          </w:p>
        </w:tc>
        <w:tc>
          <w:tcPr>
            <w:tcW w:w="1444" w:type="pct"/>
            <w:tcBorders>
              <w:top w:val="single" w:sz="6" w:space="0" w:color="auto"/>
              <w:left w:val="single" w:sz="6" w:space="0" w:color="auto"/>
              <w:bottom w:val="single" w:sz="4" w:space="0" w:color="auto"/>
              <w:right w:val="single" w:sz="6" w:space="0" w:color="auto"/>
            </w:tcBorders>
          </w:tcPr>
          <w:p w:rsidR="003C45F1" w:rsidRPr="00157CD6" w:rsidRDefault="003C45F1">
            <w:pPr>
              <w:numPr>
                <w:ilvl w:val="12"/>
                <w:numId w:val="0"/>
              </w:numPr>
              <w:rPr>
                <w:sz w:val="21"/>
                <w:szCs w:val="21"/>
              </w:rPr>
            </w:pPr>
            <w:r w:rsidRPr="00157CD6">
              <w:rPr>
                <w:sz w:val="21"/>
                <w:szCs w:val="21"/>
              </w:rPr>
              <w:t>Imminent or pre-incident event.</w:t>
            </w:r>
          </w:p>
        </w:tc>
        <w:tc>
          <w:tcPr>
            <w:tcW w:w="1015" w:type="pct"/>
            <w:tcBorders>
              <w:top w:val="single" w:sz="6" w:space="0" w:color="auto"/>
              <w:left w:val="single" w:sz="6" w:space="0" w:color="auto"/>
              <w:bottom w:val="single" w:sz="4" w:space="0" w:color="auto"/>
              <w:right w:val="single" w:sz="6" w:space="0" w:color="auto"/>
            </w:tcBorders>
          </w:tcPr>
          <w:p w:rsidR="003C45F1" w:rsidRPr="00157CD6" w:rsidRDefault="00073304">
            <w:pPr>
              <w:numPr>
                <w:ilvl w:val="12"/>
                <w:numId w:val="0"/>
              </w:numPr>
              <w:rPr>
                <w:sz w:val="21"/>
                <w:szCs w:val="21"/>
              </w:rPr>
            </w:pPr>
            <w:r w:rsidRPr="00157CD6">
              <w:rPr>
                <w:sz w:val="21"/>
                <w:szCs w:val="21"/>
              </w:rPr>
              <w:t>Inform CMT</w:t>
            </w:r>
          </w:p>
          <w:p w:rsidR="003C45F1" w:rsidRPr="00157CD6" w:rsidRDefault="003C45F1">
            <w:pPr>
              <w:numPr>
                <w:ilvl w:val="12"/>
                <w:numId w:val="0"/>
              </w:numPr>
              <w:rPr>
                <w:sz w:val="21"/>
                <w:szCs w:val="21"/>
              </w:rPr>
            </w:pP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Make appropriate Notifications</w:t>
            </w:r>
            <w:r w:rsidR="00537F65" w:rsidRPr="00157CD6">
              <w:rPr>
                <w:sz w:val="21"/>
                <w:szCs w:val="21"/>
              </w:rPr>
              <w:t xml:space="preserve"> as required and determined by the situation.</w:t>
            </w: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537F65">
            <w:pPr>
              <w:numPr>
                <w:ilvl w:val="12"/>
                <w:numId w:val="0"/>
              </w:numPr>
              <w:rPr>
                <w:sz w:val="21"/>
                <w:szCs w:val="21"/>
              </w:rPr>
            </w:pPr>
            <w:r w:rsidRPr="00157CD6">
              <w:rPr>
                <w:sz w:val="21"/>
                <w:szCs w:val="21"/>
              </w:rPr>
              <w:t>State Police</w:t>
            </w:r>
          </w:p>
          <w:p w:rsidR="003C45F1" w:rsidRPr="00157CD6" w:rsidRDefault="003C45F1" w:rsidP="00073304">
            <w:pPr>
              <w:numPr>
                <w:ilvl w:val="12"/>
                <w:numId w:val="0"/>
              </w:numPr>
              <w:rPr>
                <w:sz w:val="21"/>
                <w:szCs w:val="21"/>
              </w:rPr>
            </w:pP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Based on severity of the situation one or all of these contacts may be required.</w:t>
            </w: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5</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Consider evacuation of immediate area</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073304" w:rsidRPr="00157CD6">
              <w:rPr>
                <w:sz w:val="21"/>
                <w:szCs w:val="21"/>
              </w:rPr>
              <w:t xml:space="preserve"> / EHS</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Is it safe to evacuate</w:t>
            </w:r>
            <w:r w:rsidR="00073304" w:rsidRPr="00157CD6">
              <w:rPr>
                <w:sz w:val="21"/>
                <w:szCs w:val="21"/>
              </w:rPr>
              <w:t>?</w:t>
            </w: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6</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Identify a protected area to assemble unaffected employees</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537F65">
            <w:pPr>
              <w:numPr>
                <w:ilvl w:val="12"/>
                <w:numId w:val="0"/>
              </w:numPr>
              <w:rPr>
                <w:sz w:val="21"/>
                <w:szCs w:val="21"/>
              </w:rPr>
            </w:pPr>
            <w:r w:rsidRPr="00157CD6">
              <w:rPr>
                <w:sz w:val="21"/>
                <w:szCs w:val="21"/>
              </w:rPr>
              <w:t>Security &amp; EHS</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537F65" w:rsidP="00537F65">
            <w:pPr>
              <w:numPr>
                <w:ilvl w:val="12"/>
                <w:numId w:val="0"/>
              </w:numPr>
              <w:rPr>
                <w:sz w:val="21"/>
                <w:szCs w:val="21"/>
              </w:rPr>
            </w:pPr>
            <w:r w:rsidRPr="00157CD6">
              <w:rPr>
                <w:sz w:val="21"/>
                <w:szCs w:val="21"/>
              </w:rPr>
              <w:t>Provide verbal</w:t>
            </w:r>
            <w:r w:rsidR="003C45F1" w:rsidRPr="00157CD6">
              <w:rPr>
                <w:sz w:val="21"/>
                <w:szCs w:val="21"/>
              </w:rPr>
              <w:t xml:space="preserve"> instructions to </w:t>
            </w:r>
            <w:r w:rsidRPr="00157CD6">
              <w:rPr>
                <w:sz w:val="21"/>
                <w:szCs w:val="21"/>
              </w:rPr>
              <w:t xml:space="preserve">evacuate employees to safe area. </w:t>
            </w: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rsidP="00537F65">
            <w:pPr>
              <w:numPr>
                <w:ilvl w:val="12"/>
                <w:numId w:val="0"/>
              </w:numPr>
              <w:rPr>
                <w:sz w:val="21"/>
                <w:szCs w:val="21"/>
              </w:rPr>
            </w:pP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7</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Secure area immediately affected</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What should the perimeter line be (safe distance)</w:t>
            </w: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8</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Contain area and/ or number of people involved.  </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Security </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9</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Document all actions taken, time actions occurred and witness information</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537F65">
            <w:pPr>
              <w:numPr>
                <w:ilvl w:val="12"/>
                <w:numId w:val="0"/>
              </w:numPr>
              <w:rPr>
                <w:sz w:val="21"/>
                <w:szCs w:val="21"/>
              </w:rPr>
            </w:pPr>
            <w:r w:rsidRPr="00157CD6">
              <w:rPr>
                <w:sz w:val="21"/>
                <w:szCs w:val="21"/>
              </w:rPr>
              <w:t>Security /</w:t>
            </w:r>
            <w:r w:rsidR="00073304" w:rsidRPr="00157CD6">
              <w:rPr>
                <w:sz w:val="21"/>
                <w:szCs w:val="21"/>
              </w:rPr>
              <w:t>HR</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rPr>
          <w:jc w:val="center"/>
        </w:trPr>
        <w:tc>
          <w:tcPr>
            <w:tcW w:w="35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10</w:t>
            </w:r>
          </w:p>
        </w:tc>
        <w:tc>
          <w:tcPr>
            <w:tcW w:w="1361" w:type="pct"/>
            <w:tcBorders>
              <w:top w:val="single" w:sz="6" w:space="0" w:color="auto"/>
              <w:left w:val="single" w:sz="6" w:space="0" w:color="auto"/>
              <w:bottom w:val="single" w:sz="6" w:space="0" w:color="auto"/>
              <w:right w:val="single" w:sz="6" w:space="0" w:color="auto"/>
            </w:tcBorders>
          </w:tcPr>
          <w:p w:rsidR="003C45F1" w:rsidRPr="00157CD6" w:rsidRDefault="003C45F1" w:rsidP="00537F65">
            <w:pPr>
              <w:numPr>
                <w:ilvl w:val="12"/>
                <w:numId w:val="0"/>
              </w:numPr>
              <w:rPr>
                <w:sz w:val="21"/>
                <w:szCs w:val="21"/>
              </w:rPr>
            </w:pPr>
            <w:r w:rsidRPr="00157CD6">
              <w:rPr>
                <w:sz w:val="21"/>
                <w:szCs w:val="21"/>
              </w:rPr>
              <w:t xml:space="preserve">Notify Division Human Resources and </w:t>
            </w:r>
            <w:r w:rsidR="00537F65" w:rsidRPr="00157CD6">
              <w:rPr>
                <w:sz w:val="21"/>
                <w:szCs w:val="21"/>
              </w:rPr>
              <w:t>Corporate</w:t>
            </w:r>
            <w:r w:rsidRPr="00157CD6">
              <w:rPr>
                <w:sz w:val="21"/>
                <w:szCs w:val="21"/>
              </w:rPr>
              <w:t xml:space="preserve"> Security of the incident and forward all related documentation</w:t>
            </w:r>
          </w:p>
        </w:tc>
        <w:tc>
          <w:tcPr>
            <w:tcW w:w="825" w:type="pct"/>
            <w:tcBorders>
              <w:top w:val="single" w:sz="6" w:space="0" w:color="auto"/>
              <w:left w:val="single" w:sz="6" w:space="0" w:color="auto"/>
              <w:bottom w:val="single" w:sz="6" w:space="0" w:color="auto"/>
              <w:right w:val="single" w:sz="6" w:space="0" w:color="auto"/>
            </w:tcBorders>
          </w:tcPr>
          <w:p w:rsidR="003C45F1" w:rsidRPr="00157CD6" w:rsidRDefault="00537F65">
            <w:pPr>
              <w:numPr>
                <w:ilvl w:val="12"/>
                <w:numId w:val="0"/>
              </w:numPr>
              <w:rPr>
                <w:sz w:val="21"/>
                <w:szCs w:val="21"/>
              </w:rPr>
            </w:pPr>
            <w:r w:rsidRPr="00157CD6">
              <w:rPr>
                <w:sz w:val="21"/>
                <w:szCs w:val="21"/>
              </w:rPr>
              <w:t>CMT</w:t>
            </w:r>
          </w:p>
        </w:tc>
        <w:tc>
          <w:tcPr>
            <w:tcW w:w="144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1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bl>
    <w:p w:rsidR="003C45F1" w:rsidRPr="00157CD6" w:rsidRDefault="003C45F1">
      <w:pPr>
        <w:numPr>
          <w:ilvl w:val="12"/>
          <w:numId w:val="0"/>
        </w:numPr>
        <w:rPr>
          <w:b/>
          <w:sz w:val="27"/>
          <w:szCs w:val="27"/>
        </w:rPr>
        <w:sectPr w:rsidR="003C45F1" w:rsidRPr="00157CD6">
          <w:pgSz w:w="12240" w:h="15840" w:code="1"/>
          <w:pgMar w:top="1080" w:right="1080" w:bottom="720" w:left="1080" w:header="360" w:footer="360" w:gutter="0"/>
          <w:cols w:space="720"/>
          <w:noEndnote/>
          <w:titlePg/>
        </w:sectPr>
      </w:pPr>
    </w:p>
    <w:p w:rsidR="003C45F1" w:rsidRPr="00157CD6" w:rsidRDefault="003C45F1">
      <w:pPr>
        <w:numPr>
          <w:ilvl w:val="12"/>
          <w:numId w:val="0"/>
        </w:numPr>
        <w:jc w:val="center"/>
        <w:rPr>
          <w:b/>
          <w:sz w:val="27"/>
          <w:szCs w:val="27"/>
        </w:rPr>
      </w:pPr>
      <w:r w:rsidRPr="00157CD6">
        <w:rPr>
          <w:b/>
          <w:sz w:val="27"/>
          <w:szCs w:val="27"/>
        </w:rPr>
        <w:lastRenderedPageBreak/>
        <w:t>5.2.1.10  WORKPLACE VIOLENCE</w:t>
      </w:r>
    </w:p>
    <w:p w:rsidR="003C45F1" w:rsidRPr="00157CD6" w:rsidRDefault="003C45F1">
      <w:pPr>
        <w:numPr>
          <w:ilvl w:val="12"/>
          <w:numId w:val="0"/>
        </w:numPr>
        <w:rPr>
          <w:b/>
          <w:sz w:val="27"/>
          <w:szCs w:val="27"/>
        </w:rPr>
      </w:pPr>
    </w:p>
    <w:p w:rsidR="003C45F1" w:rsidRPr="00157CD6" w:rsidRDefault="003C45F1">
      <w:pPr>
        <w:pStyle w:val="body"/>
        <w:spacing w:line="320" w:lineRule="exact"/>
        <w:jc w:val="center"/>
        <w:rPr>
          <w:rFonts w:ascii="Arial" w:hAnsi="Arial"/>
          <w:b/>
          <w:caps/>
          <w:sz w:val="27"/>
          <w:szCs w:val="27"/>
        </w:rPr>
      </w:pPr>
      <w:r w:rsidRPr="00157CD6">
        <w:rPr>
          <w:rFonts w:ascii="Arial" w:hAnsi="Arial"/>
          <w:b/>
          <w:caps/>
          <w:sz w:val="27"/>
          <w:szCs w:val="27"/>
        </w:rPr>
        <w:t>Description of Physical Characteristics Form</w:t>
      </w:r>
    </w:p>
    <w:p w:rsidR="003C45F1" w:rsidRPr="00157CD6" w:rsidRDefault="003C45F1">
      <w:pPr>
        <w:tabs>
          <w:tab w:val="left" w:pos="720"/>
        </w:tabs>
        <w:rPr>
          <w:sz w:val="19"/>
          <w:szCs w:val="19"/>
        </w:rPr>
      </w:pPr>
    </w:p>
    <w:p w:rsidR="003C45F1" w:rsidRPr="00157CD6" w:rsidRDefault="003C45F1">
      <w:pPr>
        <w:pStyle w:val="Underscore"/>
        <w:tabs>
          <w:tab w:val="left" w:pos="720"/>
        </w:tabs>
        <w:spacing w:line="240" w:lineRule="exact"/>
        <w:rPr>
          <w:rFonts w:ascii="Arial" w:hAnsi="Arial"/>
          <w:b/>
          <w:sz w:val="23"/>
          <w:szCs w:val="23"/>
        </w:rPr>
      </w:pPr>
      <w:r w:rsidRPr="00157CD6">
        <w:rPr>
          <w:rFonts w:ascii="Arial" w:hAnsi="Arial"/>
          <w:b/>
          <w:sz w:val="23"/>
          <w:szCs w:val="23"/>
        </w:rPr>
        <w:tab/>
        <w:t>Description</w:t>
      </w:r>
      <w:r w:rsidRPr="00157CD6">
        <w:rPr>
          <w:rFonts w:ascii="Arial" w:hAnsi="Arial"/>
          <w:b/>
          <w:sz w:val="23"/>
          <w:szCs w:val="23"/>
        </w:rPr>
        <w:tab/>
      </w:r>
      <w:r w:rsidRPr="00157CD6">
        <w:rPr>
          <w:rFonts w:ascii="Arial" w:hAnsi="Arial"/>
          <w:b/>
          <w:sz w:val="23"/>
          <w:szCs w:val="23"/>
        </w:rPr>
        <w:tab/>
      </w:r>
      <w:r w:rsidRPr="00157CD6">
        <w:rPr>
          <w:rFonts w:ascii="Arial" w:hAnsi="Arial"/>
          <w:b/>
          <w:sz w:val="23"/>
          <w:szCs w:val="23"/>
        </w:rPr>
        <w:tab/>
      </w:r>
    </w:p>
    <w:p w:rsidR="003C45F1" w:rsidRPr="00157CD6" w:rsidRDefault="003C45F1">
      <w:pPr>
        <w:pStyle w:val="Underscore"/>
        <w:tabs>
          <w:tab w:val="left" w:pos="720"/>
        </w:tabs>
        <w:spacing w:line="240" w:lineRule="exact"/>
        <w:rPr>
          <w:rFonts w:ascii="Arial" w:hAnsi="Arial"/>
          <w:b/>
          <w:sz w:val="23"/>
          <w:szCs w:val="23"/>
        </w:rPr>
      </w:pPr>
      <w:r w:rsidRPr="00157CD6">
        <w:rPr>
          <w:rFonts w:ascii="Arial" w:hAnsi="Arial"/>
          <w:b/>
          <w:sz w:val="23"/>
          <w:szCs w:val="23"/>
        </w:rPr>
        <w:tab/>
        <w:t>Perpetrator 1</w:t>
      </w:r>
      <w:r w:rsidRPr="00157CD6">
        <w:rPr>
          <w:rFonts w:ascii="Arial" w:hAnsi="Arial"/>
          <w:b/>
          <w:sz w:val="23"/>
          <w:szCs w:val="23"/>
        </w:rPr>
        <w:tab/>
      </w:r>
      <w:r w:rsidRPr="00157CD6">
        <w:rPr>
          <w:rFonts w:ascii="Arial" w:hAnsi="Arial"/>
          <w:b/>
          <w:sz w:val="23"/>
          <w:szCs w:val="23"/>
        </w:rPr>
        <w:tab/>
      </w:r>
    </w:p>
    <w:p w:rsidR="003C45F1" w:rsidRPr="00157CD6" w:rsidRDefault="003C45F1">
      <w:pPr>
        <w:pStyle w:val="Underscore"/>
        <w:tabs>
          <w:tab w:val="left" w:pos="720"/>
        </w:tabs>
        <w:spacing w:line="240" w:lineRule="exact"/>
        <w:rPr>
          <w:rFonts w:ascii="Arial" w:hAnsi="Arial"/>
          <w:b/>
          <w:sz w:val="23"/>
          <w:szCs w:val="23"/>
        </w:rPr>
      </w:pPr>
      <w:r w:rsidRPr="00157CD6">
        <w:rPr>
          <w:rFonts w:ascii="Arial" w:hAnsi="Arial"/>
          <w:b/>
          <w:sz w:val="23"/>
          <w:szCs w:val="23"/>
        </w:rPr>
        <w:tab/>
        <w:t>Perpetrator 2</w:t>
      </w:r>
    </w:p>
    <w:p w:rsidR="003C45F1" w:rsidRPr="00157CD6" w:rsidRDefault="003C45F1">
      <w:pPr>
        <w:pStyle w:val="Underscore"/>
        <w:tabs>
          <w:tab w:val="left" w:pos="720"/>
        </w:tabs>
        <w:spacing w:line="240" w:lineRule="exact"/>
        <w:rPr>
          <w:rFonts w:ascii="Arial" w:hAnsi="Arial"/>
          <w:b/>
          <w:sz w:val="23"/>
          <w:szCs w:val="23"/>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52"/>
        <w:gridCol w:w="2952"/>
        <w:gridCol w:w="2952"/>
      </w:tblGrid>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Male / Female</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Race/Nationality</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Height</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Weight</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Build</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Hair Color/Length</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Glasses</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Eye Color</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Scars or Marks</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Weapon Type</w:t>
            </w:r>
          </w:p>
          <w:p w:rsidR="003C45F1" w:rsidRPr="00157CD6" w:rsidRDefault="003C45F1">
            <w:pPr>
              <w:pStyle w:val="Underscore"/>
              <w:tabs>
                <w:tab w:val="left" w:pos="720"/>
              </w:tabs>
              <w:spacing w:line="240" w:lineRule="exact"/>
              <w:rPr>
                <w:rFonts w:ascii="Arial" w:hAnsi="Arial"/>
                <w:sz w:val="23"/>
                <w:szCs w:val="23"/>
              </w:rPr>
            </w:pPr>
            <w:r w:rsidRPr="00157CD6">
              <w:rPr>
                <w:rStyle w:val="Body1"/>
                <w:rFonts w:ascii="Arial" w:hAnsi="Arial"/>
                <w:sz w:val="23"/>
                <w:szCs w:val="23"/>
              </w:rPr>
              <w:t>(revolver, automatic rifle, shotgun, etc.)</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Jewelry</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Clothing:</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w:t>
            </w:r>
            <w:r w:rsidRPr="00157CD6">
              <w:rPr>
                <w:rStyle w:val="Body1"/>
                <w:rFonts w:ascii="Arial" w:hAnsi="Arial"/>
                <w:spacing w:val="-20"/>
                <w:sz w:val="23"/>
                <w:szCs w:val="23"/>
              </w:rPr>
              <w:t>Jacket</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Shirt</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Pants</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Hat</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w:t>
            </w:r>
            <w:r w:rsidRPr="00157CD6">
              <w:rPr>
                <w:rStyle w:val="Body1"/>
                <w:rFonts w:ascii="Arial" w:hAnsi="Arial"/>
                <w:spacing w:val="-20"/>
                <w:sz w:val="23"/>
                <w:szCs w:val="23"/>
              </w:rPr>
              <w:t>Shoes</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Vehicle:</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Type</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Model/Year</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w:t>
            </w:r>
            <w:r w:rsidRPr="00157CD6">
              <w:rPr>
                <w:rStyle w:val="Body1"/>
                <w:rFonts w:ascii="Arial" w:hAnsi="Arial"/>
                <w:spacing w:val="-20"/>
                <w:sz w:val="23"/>
                <w:szCs w:val="23"/>
              </w:rPr>
              <w:t>Color</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r w:rsidRPr="00157CD6">
              <w:rPr>
                <w:rStyle w:val="Body1"/>
                <w:rFonts w:ascii="Arial" w:hAnsi="Arial"/>
                <w:sz w:val="23"/>
                <w:szCs w:val="23"/>
              </w:rPr>
              <w:t xml:space="preserve">     License Plate</w:t>
            </w: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r w:rsidR="003C45F1" w:rsidRPr="00157CD6">
        <w:trPr>
          <w:jc w:val="center"/>
        </w:trPr>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Style w:val="Body1"/>
                <w:rFonts w:ascii="Arial" w:eastAsia="Arial Unicode MS"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c>
          <w:tcPr>
            <w:tcW w:w="2952" w:type="dxa"/>
            <w:tcBorders>
              <w:top w:val="single" w:sz="4" w:space="0" w:color="auto"/>
              <w:left w:val="single" w:sz="4" w:space="0" w:color="auto"/>
              <w:bottom w:val="single" w:sz="4" w:space="0" w:color="auto"/>
              <w:right w:val="single" w:sz="4" w:space="0" w:color="auto"/>
            </w:tcBorders>
          </w:tcPr>
          <w:p w:rsidR="003C45F1" w:rsidRPr="00157CD6" w:rsidRDefault="003C45F1">
            <w:pPr>
              <w:pStyle w:val="Underscore"/>
              <w:tabs>
                <w:tab w:val="left" w:pos="720"/>
              </w:tabs>
              <w:spacing w:line="240" w:lineRule="exact"/>
              <w:rPr>
                <w:rFonts w:ascii="Arial" w:hAnsi="Arial"/>
                <w:sz w:val="23"/>
                <w:szCs w:val="23"/>
              </w:rPr>
            </w:pPr>
          </w:p>
        </w:tc>
      </w:tr>
    </w:tbl>
    <w:p w:rsidR="003C45F1" w:rsidRPr="00157CD6" w:rsidRDefault="003C45F1">
      <w:pPr>
        <w:pStyle w:val="Underscore"/>
        <w:tabs>
          <w:tab w:val="left" w:pos="720"/>
        </w:tabs>
        <w:spacing w:line="240" w:lineRule="exact"/>
        <w:rPr>
          <w:rFonts w:ascii="Arial" w:hAnsi="Arial"/>
          <w:sz w:val="23"/>
          <w:szCs w:val="23"/>
        </w:rPr>
      </w:pPr>
    </w:p>
    <w:p w:rsidR="003C45F1" w:rsidRPr="00157CD6" w:rsidRDefault="003C45F1">
      <w:pPr>
        <w:pStyle w:val="Underscore"/>
        <w:spacing w:line="240" w:lineRule="exact"/>
        <w:rPr>
          <w:rStyle w:val="Body1"/>
          <w:rFonts w:ascii="Arial" w:eastAsia="Arial Unicode MS" w:hAnsi="Arial"/>
          <w:sz w:val="23"/>
          <w:szCs w:val="23"/>
        </w:rPr>
      </w:pPr>
    </w:p>
    <w:p w:rsidR="003C45F1" w:rsidRPr="00157CD6" w:rsidRDefault="003C45F1">
      <w:pPr>
        <w:pStyle w:val="Underscore"/>
        <w:spacing w:line="240" w:lineRule="exact"/>
        <w:rPr>
          <w:rStyle w:val="Body1"/>
          <w:rFonts w:ascii="Arial" w:eastAsia="Arial Unicode MS" w:hAnsi="Arial"/>
          <w:sz w:val="23"/>
          <w:szCs w:val="23"/>
        </w:rPr>
      </w:pPr>
    </w:p>
    <w:p w:rsidR="003C45F1" w:rsidRPr="00157CD6" w:rsidRDefault="003C45F1">
      <w:pPr>
        <w:pStyle w:val="Underscore"/>
        <w:spacing w:line="240" w:lineRule="exact"/>
        <w:rPr>
          <w:rStyle w:val="Body1"/>
          <w:rFonts w:ascii="Arial" w:eastAsia="Arial Unicode MS" w:hAnsi="Arial"/>
          <w:sz w:val="23"/>
          <w:szCs w:val="23"/>
        </w:rPr>
      </w:pPr>
      <w:r w:rsidRPr="00157CD6">
        <w:rPr>
          <w:rStyle w:val="Body1"/>
          <w:rFonts w:ascii="Arial" w:hAnsi="Arial"/>
          <w:sz w:val="23"/>
          <w:szCs w:val="23"/>
        </w:rPr>
        <w:t xml:space="preserve">Additional Information </w:t>
      </w:r>
      <w:r w:rsidR="004A2533" w:rsidRPr="00157CD6">
        <w:rPr>
          <w:rStyle w:val="Body1"/>
          <w:rFonts w:ascii="Arial" w:hAnsi="Arial"/>
          <w:sz w:val="23"/>
          <w:szCs w:val="23"/>
        </w:rPr>
        <w:t>______________________________________________________________________________________________________________________________________________________</w:t>
      </w:r>
    </w:p>
    <w:p w:rsidR="003C45F1" w:rsidRPr="00157CD6" w:rsidRDefault="003C45F1">
      <w:pPr>
        <w:pStyle w:val="Underscore"/>
        <w:spacing w:line="240" w:lineRule="exact"/>
        <w:rPr>
          <w:rStyle w:val="Body1"/>
          <w:rFonts w:ascii="Arial" w:eastAsia="Arial Unicode MS" w:hAnsi="Arial"/>
          <w:spacing w:val="-20"/>
          <w:sz w:val="23"/>
          <w:szCs w:val="23"/>
        </w:rPr>
      </w:pPr>
    </w:p>
    <w:p w:rsidR="003C45F1" w:rsidRPr="00157CD6" w:rsidRDefault="003C45F1">
      <w:pPr>
        <w:pStyle w:val="Underscore"/>
        <w:spacing w:line="240" w:lineRule="exact"/>
        <w:rPr>
          <w:rStyle w:val="Body1"/>
          <w:rFonts w:ascii="Arial" w:eastAsia="Arial Unicode MS" w:hAnsi="Arial"/>
          <w:spacing w:val="-20"/>
          <w:sz w:val="23"/>
          <w:szCs w:val="23"/>
        </w:rPr>
      </w:pPr>
    </w:p>
    <w:p w:rsidR="003C45F1" w:rsidRPr="00157CD6" w:rsidRDefault="003C45F1">
      <w:pPr>
        <w:pStyle w:val="Underscore"/>
        <w:spacing w:line="240" w:lineRule="exact"/>
        <w:rPr>
          <w:rStyle w:val="Body1"/>
          <w:rFonts w:ascii="Arial" w:eastAsia="Arial Unicode MS" w:hAnsi="Arial"/>
          <w:sz w:val="23"/>
          <w:szCs w:val="23"/>
        </w:rPr>
      </w:pPr>
    </w:p>
    <w:p w:rsidR="003C45F1" w:rsidRPr="00157CD6" w:rsidRDefault="003C45F1">
      <w:pPr>
        <w:numPr>
          <w:ilvl w:val="12"/>
          <w:numId w:val="0"/>
        </w:numPr>
        <w:rPr>
          <w:b/>
          <w:sz w:val="27"/>
          <w:szCs w:val="27"/>
        </w:rPr>
        <w:sectPr w:rsidR="003C45F1" w:rsidRPr="00157CD6">
          <w:pgSz w:w="12240" w:h="15840" w:code="1"/>
          <w:pgMar w:top="1080" w:right="1080" w:bottom="720" w:left="1080" w:header="360" w:footer="360" w:gutter="0"/>
          <w:cols w:space="720"/>
          <w:noEndnote/>
          <w:titlePg/>
        </w:sectPr>
      </w:pPr>
    </w:p>
    <w:p w:rsidR="003C45F1" w:rsidRPr="00157CD6" w:rsidRDefault="00B330CA">
      <w:pPr>
        <w:numPr>
          <w:ilvl w:val="12"/>
          <w:numId w:val="0"/>
        </w:numPr>
        <w:jc w:val="center"/>
        <w:rPr>
          <w:b/>
          <w:sz w:val="27"/>
          <w:szCs w:val="27"/>
        </w:rPr>
      </w:pPr>
      <w:bookmarkStart w:id="51" w:name="Section_5_2_1_11_Chemical_Threat"/>
      <w:bookmarkEnd w:id="51"/>
      <w:r w:rsidRPr="00157CD6">
        <w:rPr>
          <w:b/>
          <w:sz w:val="27"/>
          <w:szCs w:val="27"/>
        </w:rPr>
        <w:lastRenderedPageBreak/>
        <w:t>5.2.1.11 CHEMICAL</w:t>
      </w:r>
      <w:r w:rsidR="003C45F1" w:rsidRPr="00157CD6">
        <w:rPr>
          <w:b/>
          <w:sz w:val="27"/>
          <w:szCs w:val="27"/>
        </w:rPr>
        <w:t xml:space="preserve"> </w:t>
      </w:r>
      <w:r w:rsidR="0014491E" w:rsidRPr="00157CD6">
        <w:rPr>
          <w:b/>
          <w:sz w:val="27"/>
          <w:szCs w:val="27"/>
        </w:rPr>
        <w:t xml:space="preserve">RELEASE </w:t>
      </w:r>
      <w:r w:rsidR="003C45F1" w:rsidRPr="00157CD6">
        <w:rPr>
          <w:b/>
          <w:sz w:val="27"/>
          <w:szCs w:val="27"/>
        </w:rPr>
        <w:t>THREAT</w:t>
      </w:r>
      <w:r w:rsidR="00E13C53" w:rsidRPr="00157CD6">
        <w:rPr>
          <w:b/>
          <w:sz w:val="27"/>
          <w:szCs w:val="27"/>
        </w:rPr>
        <w:t xml:space="preserve"> (On or Offs</w:t>
      </w:r>
      <w:r w:rsidR="0014491E" w:rsidRPr="00157CD6">
        <w:rPr>
          <w:b/>
          <w:sz w:val="27"/>
          <w:szCs w:val="27"/>
        </w:rPr>
        <w:t>ite)</w:t>
      </w:r>
    </w:p>
    <w:p w:rsidR="003C45F1" w:rsidRPr="00157CD6" w:rsidRDefault="003C45F1">
      <w:pPr>
        <w:numPr>
          <w:ilvl w:val="12"/>
          <w:numId w:val="0"/>
        </w:numPr>
        <w:jc w:val="center"/>
        <w:rPr>
          <w:b/>
          <w:sz w:val="27"/>
          <w:szCs w:val="27"/>
        </w:rPr>
      </w:pPr>
    </w:p>
    <w:p w:rsidR="003C45F1" w:rsidRPr="00157CD6" w:rsidRDefault="003C45F1">
      <w:pPr>
        <w:rPr>
          <w:sz w:val="23"/>
          <w:szCs w:val="23"/>
        </w:rPr>
      </w:pPr>
      <w:r w:rsidRPr="00157CD6">
        <w:rPr>
          <w:sz w:val="23"/>
          <w:szCs w:val="23"/>
        </w:rPr>
        <w:t>This emergency action item provides the actions to take in response to:</w:t>
      </w:r>
    </w:p>
    <w:p w:rsidR="003C45F1" w:rsidRPr="00157CD6" w:rsidRDefault="003C45F1" w:rsidP="00A95C56">
      <w:pPr>
        <w:numPr>
          <w:ilvl w:val="0"/>
          <w:numId w:val="11"/>
        </w:numPr>
        <w:rPr>
          <w:sz w:val="23"/>
          <w:szCs w:val="23"/>
        </w:rPr>
      </w:pPr>
      <w:r w:rsidRPr="00157CD6">
        <w:rPr>
          <w:sz w:val="23"/>
          <w:szCs w:val="23"/>
        </w:rPr>
        <w:t xml:space="preserve">A specific chemical threat targeted toward the facility or the surrounding community.  </w:t>
      </w:r>
    </w:p>
    <w:p w:rsidR="003C45F1" w:rsidRPr="00157CD6" w:rsidRDefault="003C45F1" w:rsidP="00A95C56">
      <w:pPr>
        <w:numPr>
          <w:ilvl w:val="0"/>
          <w:numId w:val="11"/>
        </w:numPr>
        <w:rPr>
          <w:sz w:val="23"/>
          <w:szCs w:val="23"/>
        </w:rPr>
      </w:pPr>
      <w:r w:rsidRPr="00157CD6">
        <w:rPr>
          <w:sz w:val="23"/>
          <w:szCs w:val="23"/>
        </w:rPr>
        <w:t>An event-in-progress involving the release of toxic chemicals from an act of terrorism, or accident involving the transport of hazardous chemicals, near the facility</w:t>
      </w:r>
    </w:p>
    <w:p w:rsidR="003C45F1" w:rsidRPr="00157CD6" w:rsidRDefault="003C45F1">
      <w:pPr>
        <w:jc w:val="center"/>
        <w:rPr>
          <w:b/>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3105"/>
        <w:gridCol w:w="2043"/>
        <w:gridCol w:w="1952"/>
        <w:gridCol w:w="2663"/>
      </w:tblGrid>
      <w:tr w:rsidR="003C45F1" w:rsidRPr="00157CD6" w:rsidTr="000A01A5">
        <w:tc>
          <w:tcPr>
            <w:tcW w:w="259" w:type="pct"/>
          </w:tcPr>
          <w:p w:rsidR="003C45F1" w:rsidRPr="00157CD6" w:rsidRDefault="003C45F1">
            <w:pPr>
              <w:jc w:val="center"/>
              <w:rPr>
                <w:b/>
                <w:sz w:val="23"/>
                <w:szCs w:val="23"/>
              </w:rPr>
            </w:pPr>
          </w:p>
        </w:tc>
        <w:tc>
          <w:tcPr>
            <w:tcW w:w="1508" w:type="pct"/>
          </w:tcPr>
          <w:p w:rsidR="003C45F1" w:rsidRPr="00157CD6" w:rsidRDefault="003C45F1">
            <w:pPr>
              <w:jc w:val="center"/>
              <w:rPr>
                <w:b/>
                <w:sz w:val="23"/>
                <w:szCs w:val="23"/>
              </w:rPr>
            </w:pPr>
            <w:r w:rsidRPr="00157CD6">
              <w:rPr>
                <w:b/>
                <w:sz w:val="23"/>
                <w:szCs w:val="23"/>
              </w:rPr>
              <w:t>ITEM</w:t>
            </w:r>
          </w:p>
        </w:tc>
        <w:tc>
          <w:tcPr>
            <w:tcW w:w="992" w:type="pct"/>
          </w:tcPr>
          <w:p w:rsidR="003C45F1" w:rsidRPr="00157CD6" w:rsidRDefault="003C45F1">
            <w:pPr>
              <w:jc w:val="center"/>
              <w:rPr>
                <w:b/>
                <w:sz w:val="23"/>
                <w:szCs w:val="23"/>
              </w:rPr>
            </w:pPr>
            <w:r w:rsidRPr="00157CD6">
              <w:rPr>
                <w:b/>
                <w:sz w:val="23"/>
                <w:szCs w:val="23"/>
              </w:rPr>
              <w:t xml:space="preserve">PERSON RESPONSIBLE </w:t>
            </w:r>
          </w:p>
        </w:tc>
        <w:tc>
          <w:tcPr>
            <w:tcW w:w="948" w:type="pct"/>
          </w:tcPr>
          <w:p w:rsidR="003C45F1" w:rsidRPr="00157CD6" w:rsidRDefault="003C45F1">
            <w:pPr>
              <w:jc w:val="center"/>
              <w:rPr>
                <w:b/>
                <w:sz w:val="23"/>
                <w:szCs w:val="23"/>
              </w:rPr>
            </w:pPr>
            <w:r w:rsidRPr="00157CD6">
              <w:rPr>
                <w:b/>
                <w:sz w:val="23"/>
                <w:szCs w:val="23"/>
              </w:rPr>
              <w:t xml:space="preserve">CRITICAL DECISION </w:t>
            </w:r>
          </w:p>
        </w:tc>
        <w:tc>
          <w:tcPr>
            <w:tcW w:w="1293" w:type="pct"/>
          </w:tcPr>
          <w:p w:rsidR="003C45F1" w:rsidRPr="00157CD6" w:rsidRDefault="003C45F1">
            <w:pPr>
              <w:jc w:val="center"/>
              <w:rPr>
                <w:b/>
                <w:sz w:val="23"/>
                <w:szCs w:val="23"/>
              </w:rPr>
            </w:pPr>
            <w:r w:rsidRPr="00157CD6">
              <w:rPr>
                <w:b/>
                <w:sz w:val="23"/>
                <w:szCs w:val="23"/>
              </w:rPr>
              <w:t>COMMENTS</w:t>
            </w:r>
          </w:p>
        </w:tc>
      </w:tr>
      <w:tr w:rsidR="003C45F1" w:rsidRPr="00157CD6" w:rsidTr="000A01A5">
        <w:tc>
          <w:tcPr>
            <w:tcW w:w="259" w:type="pct"/>
          </w:tcPr>
          <w:p w:rsidR="003C45F1" w:rsidRPr="00157CD6" w:rsidRDefault="003C45F1">
            <w:pPr>
              <w:rPr>
                <w:sz w:val="23"/>
                <w:szCs w:val="23"/>
              </w:rPr>
            </w:pPr>
            <w:r w:rsidRPr="00157CD6">
              <w:rPr>
                <w:sz w:val="23"/>
                <w:szCs w:val="23"/>
              </w:rPr>
              <w:t>1.</w:t>
            </w:r>
          </w:p>
        </w:tc>
        <w:tc>
          <w:tcPr>
            <w:tcW w:w="1508" w:type="pct"/>
          </w:tcPr>
          <w:p w:rsidR="003C45F1" w:rsidRPr="00157CD6" w:rsidRDefault="003C45F1">
            <w:pPr>
              <w:rPr>
                <w:sz w:val="21"/>
                <w:szCs w:val="21"/>
              </w:rPr>
            </w:pPr>
            <w:r w:rsidRPr="00157CD6">
              <w:rPr>
                <w:sz w:val="21"/>
                <w:szCs w:val="21"/>
              </w:rPr>
              <w:t xml:space="preserve">Notify Security and provide the following information from the caller </w:t>
            </w:r>
            <w:r w:rsidR="00E13C53" w:rsidRPr="00157CD6">
              <w:rPr>
                <w:sz w:val="21"/>
                <w:szCs w:val="21"/>
              </w:rPr>
              <w:t>(</w:t>
            </w:r>
            <w:r w:rsidRPr="00157CD6">
              <w:rPr>
                <w:sz w:val="21"/>
                <w:szCs w:val="21"/>
              </w:rPr>
              <w:t>or newscast.</w:t>
            </w:r>
            <w:r w:rsidR="00E13C53" w:rsidRPr="00157CD6">
              <w:rPr>
                <w:sz w:val="21"/>
                <w:szCs w:val="21"/>
              </w:rPr>
              <w:t>)</w:t>
            </w:r>
            <w:r w:rsidRPr="00157CD6">
              <w:rPr>
                <w:sz w:val="21"/>
                <w:szCs w:val="21"/>
              </w:rPr>
              <w:t xml:space="preserve">  </w:t>
            </w:r>
          </w:p>
        </w:tc>
        <w:tc>
          <w:tcPr>
            <w:tcW w:w="992" w:type="pct"/>
          </w:tcPr>
          <w:p w:rsidR="003C45F1" w:rsidRPr="00157CD6" w:rsidRDefault="003C45F1">
            <w:pPr>
              <w:rPr>
                <w:sz w:val="21"/>
                <w:szCs w:val="21"/>
              </w:rPr>
            </w:pPr>
            <w:r w:rsidRPr="00157CD6">
              <w:rPr>
                <w:sz w:val="21"/>
                <w:szCs w:val="21"/>
              </w:rPr>
              <w:t>Individual receiving or hearing about a chemical threat or an event-in-progress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r w:rsidR="003C45F1" w:rsidRPr="00157CD6" w:rsidTr="000A01A5">
        <w:tc>
          <w:tcPr>
            <w:tcW w:w="259" w:type="pct"/>
          </w:tcPr>
          <w:p w:rsidR="003C45F1" w:rsidRPr="00157CD6" w:rsidRDefault="003C45F1">
            <w:pPr>
              <w:rPr>
                <w:sz w:val="23"/>
                <w:szCs w:val="23"/>
              </w:rPr>
            </w:pPr>
            <w:r w:rsidRPr="00157CD6">
              <w:rPr>
                <w:sz w:val="23"/>
                <w:szCs w:val="23"/>
              </w:rPr>
              <w:t>2.</w:t>
            </w:r>
          </w:p>
        </w:tc>
        <w:tc>
          <w:tcPr>
            <w:tcW w:w="1508" w:type="pct"/>
          </w:tcPr>
          <w:p w:rsidR="003C45F1" w:rsidRPr="00157CD6" w:rsidRDefault="003C45F1">
            <w:pPr>
              <w:rPr>
                <w:sz w:val="21"/>
                <w:szCs w:val="21"/>
              </w:rPr>
            </w:pPr>
            <w:r w:rsidRPr="00157CD6">
              <w:rPr>
                <w:sz w:val="21"/>
                <w:szCs w:val="21"/>
              </w:rPr>
              <w:t>Record the following information from the caller:</w:t>
            </w:r>
          </w:p>
        </w:tc>
        <w:tc>
          <w:tcPr>
            <w:tcW w:w="992" w:type="pct"/>
          </w:tcPr>
          <w:p w:rsidR="003C45F1" w:rsidRPr="00157CD6" w:rsidRDefault="003C45F1">
            <w:pPr>
              <w:rPr>
                <w:sz w:val="21"/>
                <w:szCs w:val="21"/>
              </w:rPr>
            </w:pPr>
            <w:r w:rsidRPr="00157CD6">
              <w:rPr>
                <w:sz w:val="21"/>
                <w:szCs w:val="21"/>
              </w:rPr>
              <w:t>Security</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r w:rsidRPr="00157CD6">
              <w:rPr>
                <w:sz w:val="19"/>
                <w:szCs w:val="19"/>
              </w:rPr>
              <w:t xml:space="preserve"> </w:t>
            </w:r>
          </w:p>
        </w:tc>
      </w:tr>
    </w:tbl>
    <w:p w:rsidR="003C45F1" w:rsidRPr="00157CD6" w:rsidRDefault="003C45F1">
      <w:pPr>
        <w:rPr>
          <w:b/>
          <w:sz w:val="27"/>
          <w:szCs w:val="27"/>
        </w:rPr>
      </w:pPr>
    </w:p>
    <w:p w:rsidR="003C45F1" w:rsidRPr="00157CD6" w:rsidRDefault="003C45F1">
      <w:pPr>
        <w:rPr>
          <w:sz w:val="21"/>
          <w:szCs w:val="21"/>
        </w:rPr>
      </w:pPr>
      <w:r w:rsidRPr="00157CD6">
        <w:rPr>
          <w:sz w:val="21"/>
          <w:szCs w:val="21"/>
        </w:rPr>
        <w:t>Location for the threat target or event-in-progress and proximity to the facility: _________________________________________________________________________________</w:t>
      </w:r>
    </w:p>
    <w:p w:rsidR="003C45F1" w:rsidRPr="00157CD6" w:rsidRDefault="003C45F1">
      <w:pPr>
        <w:rPr>
          <w:sz w:val="21"/>
          <w:szCs w:val="21"/>
        </w:rPr>
      </w:pPr>
      <w:r w:rsidRPr="00157CD6">
        <w:rPr>
          <w:sz w:val="21"/>
          <w:szCs w:val="21"/>
        </w:rPr>
        <w:t>When did/will the chemical agents be released: _________________________________________________________</w:t>
      </w:r>
    </w:p>
    <w:p w:rsidR="003C45F1" w:rsidRPr="00157CD6" w:rsidRDefault="003C45F1">
      <w:pPr>
        <w:rPr>
          <w:sz w:val="21"/>
          <w:szCs w:val="21"/>
        </w:rPr>
      </w:pPr>
      <w:r w:rsidRPr="00157CD6">
        <w:rPr>
          <w:sz w:val="21"/>
          <w:szCs w:val="21"/>
        </w:rPr>
        <w:t>Brief description of the threat (</w:t>
      </w:r>
      <w:r w:rsidR="00073304" w:rsidRPr="00157CD6">
        <w:rPr>
          <w:sz w:val="21"/>
          <w:szCs w:val="21"/>
        </w:rPr>
        <w:t xml:space="preserve">off site release, </w:t>
      </w:r>
      <w:r w:rsidRPr="00157CD6">
        <w:rPr>
          <w:sz w:val="21"/>
          <w:szCs w:val="21"/>
        </w:rPr>
        <w:t>overturned tanker, rail car, etc)  ____________________________________________________________________________________________________________________________________________________________________</w:t>
      </w:r>
    </w:p>
    <w:p w:rsidR="003C45F1" w:rsidRPr="00157CD6" w:rsidRDefault="003C45F1">
      <w:pPr>
        <w:rPr>
          <w:sz w:val="21"/>
          <w:szCs w:val="21"/>
        </w:rPr>
      </w:pPr>
      <w:r w:rsidRPr="00157CD6">
        <w:rPr>
          <w:sz w:val="21"/>
          <w:szCs w:val="21"/>
        </w:rPr>
        <w:t>What is the specific chemical or compound that is or will be released? _______________________________</w:t>
      </w:r>
    </w:p>
    <w:p w:rsidR="003C45F1" w:rsidRPr="00157CD6" w:rsidRDefault="003C45F1">
      <w:pPr>
        <w:rPr>
          <w:sz w:val="21"/>
          <w:szCs w:val="21"/>
        </w:rPr>
      </w:pPr>
      <w:r w:rsidRPr="00157CD6">
        <w:rPr>
          <w:sz w:val="21"/>
          <w:szCs w:val="21"/>
        </w:rPr>
        <w:t xml:space="preserve">For a transport vehicle accident:  </w:t>
      </w:r>
    </w:p>
    <w:p w:rsidR="003C45F1" w:rsidRPr="00157CD6" w:rsidRDefault="003C45F1">
      <w:pPr>
        <w:ind w:firstLine="720"/>
        <w:rPr>
          <w:sz w:val="21"/>
          <w:szCs w:val="21"/>
        </w:rPr>
      </w:pPr>
      <w:r w:rsidRPr="00157CD6">
        <w:rPr>
          <w:sz w:val="21"/>
          <w:szCs w:val="21"/>
        </w:rPr>
        <w:t>is there a release in progress?  _____________________________________</w:t>
      </w:r>
    </w:p>
    <w:p w:rsidR="003C45F1" w:rsidRPr="00157CD6" w:rsidRDefault="003C45F1">
      <w:pPr>
        <w:ind w:firstLine="720"/>
        <w:rPr>
          <w:sz w:val="21"/>
          <w:szCs w:val="21"/>
        </w:rPr>
      </w:pPr>
      <w:r w:rsidRPr="00157CD6">
        <w:rPr>
          <w:sz w:val="21"/>
          <w:szCs w:val="21"/>
        </w:rPr>
        <w:t>what chemicals and how may gallons, cu. feet or cu. meters are on board the vehicle: ____________ _______________________________________________________________</w:t>
      </w:r>
    </w:p>
    <w:p w:rsidR="003C45F1" w:rsidRPr="00157CD6" w:rsidRDefault="00073304">
      <w:pPr>
        <w:rPr>
          <w:sz w:val="21"/>
          <w:szCs w:val="21"/>
        </w:rPr>
      </w:pPr>
      <w:r w:rsidRPr="00157CD6">
        <w:rPr>
          <w:sz w:val="21"/>
          <w:szCs w:val="21"/>
        </w:rPr>
        <w:t xml:space="preserve">Caller’s Name or </w:t>
      </w:r>
      <w:r w:rsidR="003C45F1" w:rsidRPr="00157CD6">
        <w:rPr>
          <w:sz w:val="21"/>
          <w:szCs w:val="21"/>
        </w:rPr>
        <w:t>source: __________________________________________________________________________________</w:t>
      </w:r>
    </w:p>
    <w:p w:rsidR="003C45F1" w:rsidRPr="00157CD6" w:rsidRDefault="003C45F1">
      <w:pPr>
        <w:rPr>
          <w:sz w:val="21"/>
          <w:szCs w:val="21"/>
        </w:rPr>
      </w:pPr>
      <w:r w:rsidRPr="00157CD6">
        <w:rPr>
          <w:sz w:val="21"/>
          <w:szCs w:val="21"/>
        </w:rPr>
        <w:t>Other pertinent information offered by the caller or contained in the news report: __________________________________________________________________________________</w:t>
      </w:r>
    </w:p>
    <w:p w:rsidR="003C45F1" w:rsidRPr="00157CD6" w:rsidRDefault="003C45F1">
      <w:pPr>
        <w:rPr>
          <w:sz w:val="21"/>
          <w:szCs w:val="21"/>
        </w:rPr>
      </w:pPr>
      <w:r w:rsidRPr="00157CD6">
        <w:rPr>
          <w:sz w:val="21"/>
          <w:szCs w:val="21"/>
        </w:rPr>
        <w:t>Record the time the information was received: _______________</w:t>
      </w:r>
    </w:p>
    <w:p w:rsidR="003C45F1" w:rsidRPr="00157CD6" w:rsidRDefault="003C45F1">
      <w:pPr>
        <w:rPr>
          <w:sz w:val="21"/>
          <w:szCs w:val="21"/>
        </w:rPr>
      </w:pPr>
    </w:p>
    <w:p w:rsidR="003C45F1" w:rsidRPr="00157CD6" w:rsidRDefault="003C45F1">
      <w:pPr>
        <w:rPr>
          <w:sz w:val="21"/>
          <w:szCs w:val="21"/>
        </w:rPr>
      </w:pPr>
    </w:p>
    <w:p w:rsidR="003C45F1" w:rsidRPr="00157CD6" w:rsidRDefault="003C45F1">
      <w:pPr>
        <w:rPr>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3105"/>
        <w:gridCol w:w="2043"/>
        <w:gridCol w:w="1952"/>
        <w:gridCol w:w="2663"/>
      </w:tblGrid>
      <w:tr w:rsidR="003C45F1" w:rsidRPr="00157CD6" w:rsidTr="000A01A5">
        <w:tc>
          <w:tcPr>
            <w:tcW w:w="259" w:type="pct"/>
          </w:tcPr>
          <w:p w:rsidR="003C45F1" w:rsidRPr="00157CD6" w:rsidRDefault="003C45F1">
            <w:pPr>
              <w:rPr>
                <w:sz w:val="21"/>
                <w:szCs w:val="21"/>
              </w:rPr>
            </w:pPr>
            <w:r w:rsidRPr="00157CD6">
              <w:rPr>
                <w:sz w:val="21"/>
                <w:szCs w:val="21"/>
              </w:rPr>
              <w:t>3.</w:t>
            </w:r>
          </w:p>
        </w:tc>
        <w:tc>
          <w:tcPr>
            <w:tcW w:w="1508" w:type="pct"/>
            <w:tcBorders>
              <w:bottom w:val="single" w:sz="4" w:space="0" w:color="auto"/>
            </w:tcBorders>
          </w:tcPr>
          <w:p w:rsidR="003C45F1" w:rsidRPr="00157CD6" w:rsidRDefault="003C45F1" w:rsidP="00404876">
            <w:pPr>
              <w:rPr>
                <w:sz w:val="21"/>
                <w:szCs w:val="21"/>
              </w:rPr>
            </w:pPr>
            <w:r w:rsidRPr="00157CD6">
              <w:rPr>
                <w:sz w:val="21"/>
                <w:szCs w:val="21"/>
              </w:rPr>
              <w:t>Notify the Emer</w:t>
            </w:r>
            <w:r w:rsidR="00404876" w:rsidRPr="00157CD6">
              <w:rPr>
                <w:sz w:val="21"/>
                <w:szCs w:val="21"/>
              </w:rPr>
              <w:t>gency Coordinator and EHS</w:t>
            </w:r>
          </w:p>
        </w:tc>
        <w:tc>
          <w:tcPr>
            <w:tcW w:w="992" w:type="pct"/>
          </w:tcPr>
          <w:p w:rsidR="003C45F1" w:rsidRPr="00157CD6" w:rsidRDefault="003C45F1">
            <w:pPr>
              <w:rPr>
                <w:sz w:val="21"/>
                <w:szCs w:val="21"/>
              </w:rPr>
            </w:pPr>
            <w:r w:rsidRPr="00157CD6">
              <w:rPr>
                <w:sz w:val="21"/>
                <w:szCs w:val="21"/>
              </w:rPr>
              <w:t>Security</w:t>
            </w:r>
          </w:p>
        </w:tc>
        <w:tc>
          <w:tcPr>
            <w:tcW w:w="948" w:type="pct"/>
          </w:tcPr>
          <w:p w:rsidR="003C45F1" w:rsidRPr="00157CD6" w:rsidRDefault="003C45F1">
            <w:pPr>
              <w:rPr>
                <w:sz w:val="21"/>
                <w:szCs w:val="21"/>
              </w:rPr>
            </w:pPr>
          </w:p>
        </w:tc>
        <w:tc>
          <w:tcPr>
            <w:tcW w:w="1293" w:type="pct"/>
          </w:tcPr>
          <w:p w:rsidR="003C45F1" w:rsidRPr="00157CD6" w:rsidRDefault="00404876">
            <w:pPr>
              <w:rPr>
                <w:sz w:val="21"/>
                <w:szCs w:val="21"/>
              </w:rPr>
            </w:pPr>
            <w:r w:rsidRPr="00157CD6">
              <w:rPr>
                <w:sz w:val="21"/>
                <w:szCs w:val="21"/>
              </w:rPr>
              <w:t>EC to notify CMT and determine level of the emergency.</w:t>
            </w:r>
          </w:p>
        </w:tc>
      </w:tr>
    </w:tbl>
    <w:p w:rsidR="003C45F1" w:rsidRPr="00157CD6" w:rsidRDefault="003C45F1">
      <w:pPr>
        <w:rPr>
          <w:sz w:val="23"/>
          <w:szCs w:val="23"/>
        </w:rPr>
      </w:pPr>
      <w:r w:rsidRPr="00157CD6">
        <w:rPr>
          <w:sz w:val="23"/>
          <w:szCs w:val="23"/>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3105"/>
        <w:gridCol w:w="2043"/>
        <w:gridCol w:w="1952"/>
        <w:gridCol w:w="2663"/>
      </w:tblGrid>
      <w:tr w:rsidR="003C45F1" w:rsidRPr="00157CD6" w:rsidTr="000A01A5">
        <w:trPr>
          <w:cantSplit/>
        </w:trPr>
        <w:tc>
          <w:tcPr>
            <w:tcW w:w="259" w:type="pct"/>
            <w:tcBorders>
              <w:top w:val="nil"/>
              <w:left w:val="nil"/>
              <w:bottom w:val="single" w:sz="4" w:space="0" w:color="auto"/>
              <w:right w:val="nil"/>
            </w:tcBorders>
          </w:tcPr>
          <w:p w:rsidR="003C45F1" w:rsidRPr="00157CD6" w:rsidRDefault="003C45F1">
            <w:pPr>
              <w:rPr>
                <w:sz w:val="21"/>
                <w:szCs w:val="21"/>
              </w:rPr>
            </w:pPr>
          </w:p>
        </w:tc>
        <w:tc>
          <w:tcPr>
            <w:tcW w:w="4741" w:type="pct"/>
            <w:gridSpan w:val="4"/>
            <w:tcBorders>
              <w:top w:val="nil"/>
              <w:left w:val="nil"/>
              <w:bottom w:val="single" w:sz="4" w:space="0" w:color="auto"/>
              <w:right w:val="nil"/>
            </w:tcBorders>
          </w:tcPr>
          <w:p w:rsidR="003C45F1" w:rsidRPr="00157CD6" w:rsidRDefault="003C45F1">
            <w:pPr>
              <w:jc w:val="center"/>
              <w:rPr>
                <w:sz w:val="21"/>
                <w:szCs w:val="21"/>
              </w:rPr>
            </w:pPr>
            <w:r w:rsidRPr="00157CD6">
              <w:rPr>
                <w:b/>
                <w:sz w:val="27"/>
                <w:szCs w:val="27"/>
              </w:rPr>
              <w:t>5.2.1.11  CHEMICAL THREAT</w:t>
            </w:r>
          </w:p>
          <w:p w:rsidR="003C45F1" w:rsidRPr="00157CD6" w:rsidRDefault="003C45F1">
            <w:pPr>
              <w:jc w:val="center"/>
              <w:rPr>
                <w:sz w:val="21"/>
                <w:szCs w:val="21"/>
              </w:rPr>
            </w:pPr>
          </w:p>
        </w:tc>
      </w:tr>
      <w:tr w:rsidR="003C45F1" w:rsidRPr="00157CD6" w:rsidTr="000A01A5">
        <w:tc>
          <w:tcPr>
            <w:tcW w:w="259" w:type="pct"/>
            <w:tcBorders>
              <w:top w:val="single" w:sz="4" w:space="0" w:color="auto"/>
              <w:right w:val="single" w:sz="4" w:space="0" w:color="auto"/>
            </w:tcBorders>
          </w:tcPr>
          <w:p w:rsidR="003C45F1" w:rsidRPr="00157CD6" w:rsidRDefault="003C45F1">
            <w:pPr>
              <w:rPr>
                <w:sz w:val="21"/>
                <w:szCs w:val="21"/>
              </w:rPr>
            </w:pPr>
          </w:p>
        </w:tc>
        <w:tc>
          <w:tcPr>
            <w:tcW w:w="1508" w:type="pct"/>
            <w:tcBorders>
              <w:top w:val="single" w:sz="4" w:space="0" w:color="auto"/>
              <w:left w:val="single" w:sz="4" w:space="0" w:color="auto"/>
              <w:bottom w:val="single" w:sz="4" w:space="0" w:color="auto"/>
              <w:right w:val="single" w:sz="4" w:space="0" w:color="auto"/>
            </w:tcBorders>
          </w:tcPr>
          <w:p w:rsidR="003C45F1" w:rsidRPr="00157CD6" w:rsidRDefault="003C45F1">
            <w:pPr>
              <w:jc w:val="center"/>
              <w:rPr>
                <w:b/>
                <w:sz w:val="23"/>
                <w:szCs w:val="23"/>
              </w:rPr>
            </w:pPr>
            <w:r w:rsidRPr="00157CD6">
              <w:rPr>
                <w:b/>
                <w:sz w:val="23"/>
                <w:szCs w:val="23"/>
              </w:rPr>
              <w:t>ITEM</w:t>
            </w:r>
          </w:p>
        </w:tc>
        <w:tc>
          <w:tcPr>
            <w:tcW w:w="992" w:type="pct"/>
            <w:tcBorders>
              <w:top w:val="single" w:sz="4" w:space="0" w:color="auto"/>
              <w:left w:val="single" w:sz="4" w:space="0" w:color="auto"/>
            </w:tcBorders>
          </w:tcPr>
          <w:p w:rsidR="003C45F1" w:rsidRPr="00157CD6" w:rsidRDefault="003C45F1">
            <w:pPr>
              <w:jc w:val="center"/>
              <w:rPr>
                <w:b/>
                <w:sz w:val="23"/>
                <w:szCs w:val="23"/>
              </w:rPr>
            </w:pPr>
            <w:r w:rsidRPr="00157CD6">
              <w:rPr>
                <w:b/>
                <w:sz w:val="23"/>
                <w:szCs w:val="23"/>
              </w:rPr>
              <w:t xml:space="preserve">PERSON RESPONSIBLE </w:t>
            </w:r>
          </w:p>
        </w:tc>
        <w:tc>
          <w:tcPr>
            <w:tcW w:w="948" w:type="pct"/>
            <w:tcBorders>
              <w:top w:val="single" w:sz="4" w:space="0" w:color="auto"/>
            </w:tcBorders>
          </w:tcPr>
          <w:p w:rsidR="003C45F1" w:rsidRPr="00157CD6" w:rsidRDefault="003C45F1">
            <w:pPr>
              <w:jc w:val="center"/>
              <w:rPr>
                <w:b/>
                <w:sz w:val="23"/>
                <w:szCs w:val="23"/>
              </w:rPr>
            </w:pPr>
            <w:r w:rsidRPr="00157CD6">
              <w:rPr>
                <w:b/>
                <w:sz w:val="23"/>
                <w:szCs w:val="23"/>
              </w:rPr>
              <w:t xml:space="preserve">CRITICAL DECISION </w:t>
            </w:r>
          </w:p>
        </w:tc>
        <w:tc>
          <w:tcPr>
            <w:tcW w:w="1293" w:type="pct"/>
            <w:tcBorders>
              <w:top w:val="single" w:sz="4" w:space="0" w:color="auto"/>
            </w:tcBorders>
          </w:tcPr>
          <w:p w:rsidR="003C45F1" w:rsidRPr="00157CD6" w:rsidRDefault="003C45F1">
            <w:pPr>
              <w:jc w:val="center"/>
              <w:rPr>
                <w:b/>
                <w:sz w:val="23"/>
                <w:szCs w:val="23"/>
              </w:rPr>
            </w:pPr>
            <w:r w:rsidRPr="00157CD6">
              <w:rPr>
                <w:b/>
                <w:sz w:val="23"/>
                <w:szCs w:val="23"/>
              </w:rPr>
              <w:t>COMMENTS</w:t>
            </w:r>
          </w:p>
        </w:tc>
      </w:tr>
      <w:tr w:rsidR="003C45F1" w:rsidRPr="00157CD6" w:rsidTr="000A01A5">
        <w:tc>
          <w:tcPr>
            <w:tcW w:w="259" w:type="pct"/>
            <w:tcBorders>
              <w:right w:val="single" w:sz="4" w:space="0" w:color="auto"/>
            </w:tcBorders>
          </w:tcPr>
          <w:p w:rsidR="003C45F1" w:rsidRPr="00157CD6" w:rsidRDefault="00404876">
            <w:pPr>
              <w:rPr>
                <w:sz w:val="21"/>
                <w:szCs w:val="21"/>
              </w:rPr>
            </w:pPr>
            <w:r w:rsidRPr="00157CD6">
              <w:rPr>
                <w:sz w:val="21"/>
                <w:szCs w:val="21"/>
              </w:rPr>
              <w:t>4</w:t>
            </w:r>
          </w:p>
        </w:tc>
        <w:tc>
          <w:tcPr>
            <w:tcW w:w="1508" w:type="pct"/>
            <w:tcBorders>
              <w:top w:val="single" w:sz="4" w:space="0" w:color="auto"/>
              <w:left w:val="single" w:sz="4" w:space="0" w:color="auto"/>
              <w:bottom w:val="single" w:sz="4" w:space="0" w:color="auto"/>
              <w:right w:val="single" w:sz="4" w:space="0" w:color="auto"/>
            </w:tcBorders>
          </w:tcPr>
          <w:p w:rsidR="003C45F1" w:rsidRPr="00157CD6" w:rsidRDefault="003C45F1">
            <w:pPr>
              <w:rPr>
                <w:sz w:val="21"/>
                <w:szCs w:val="21"/>
              </w:rPr>
            </w:pPr>
            <w:r w:rsidRPr="00157CD6">
              <w:rPr>
                <w:sz w:val="21"/>
                <w:szCs w:val="21"/>
              </w:rPr>
              <w:t xml:space="preserve">Immediately convene a meeting </w:t>
            </w:r>
            <w:r w:rsidR="0014491E" w:rsidRPr="00157CD6">
              <w:rPr>
                <w:sz w:val="21"/>
                <w:szCs w:val="21"/>
              </w:rPr>
              <w:t>the CMT</w:t>
            </w:r>
            <w:r w:rsidRPr="00157CD6">
              <w:rPr>
                <w:sz w:val="21"/>
                <w:szCs w:val="21"/>
              </w:rPr>
              <w:t xml:space="preserve">.  Evaluate threat or event-in-progress AND, if appropriate, Declare a site-wide emergency and direct </w:t>
            </w:r>
          </w:p>
          <w:p w:rsidR="003C45F1" w:rsidRPr="00157CD6" w:rsidRDefault="003C45F1">
            <w:pPr>
              <w:rPr>
                <w:sz w:val="21"/>
                <w:szCs w:val="21"/>
              </w:rPr>
            </w:pPr>
            <w:r w:rsidRPr="00157CD6">
              <w:rPr>
                <w:sz w:val="21"/>
                <w:szCs w:val="21"/>
              </w:rPr>
              <w:t>Security to call for an assembly of all personnel on-site</w:t>
            </w:r>
          </w:p>
        </w:tc>
        <w:tc>
          <w:tcPr>
            <w:tcW w:w="992" w:type="pct"/>
            <w:tcBorders>
              <w:left w:val="single" w:sz="4" w:space="0" w:color="auto"/>
            </w:tcBorders>
          </w:tcPr>
          <w:p w:rsidR="003C45F1" w:rsidRPr="00157CD6" w:rsidRDefault="004B37AF" w:rsidP="004B37AF">
            <w:pPr>
              <w:rPr>
                <w:sz w:val="21"/>
                <w:szCs w:val="21"/>
              </w:rPr>
            </w:pPr>
            <w:r w:rsidRPr="00157CD6">
              <w:rPr>
                <w:sz w:val="19"/>
                <w:szCs w:val="19"/>
              </w:rPr>
              <w:t>EC / CMT</w:t>
            </w:r>
          </w:p>
        </w:tc>
        <w:tc>
          <w:tcPr>
            <w:tcW w:w="948" w:type="pct"/>
          </w:tcPr>
          <w:p w:rsidR="003C45F1" w:rsidRPr="00157CD6" w:rsidRDefault="003C45F1">
            <w:pPr>
              <w:rPr>
                <w:sz w:val="21"/>
                <w:szCs w:val="21"/>
              </w:rPr>
            </w:pPr>
            <w:r w:rsidRPr="00157CD6">
              <w:rPr>
                <w:sz w:val="21"/>
                <w:szCs w:val="21"/>
              </w:rPr>
              <w:t>Decide on need for assembly and/or evacuation based on available information Determine best location(s) for assembly.</w:t>
            </w:r>
          </w:p>
        </w:tc>
        <w:tc>
          <w:tcPr>
            <w:tcW w:w="1293" w:type="pct"/>
          </w:tcPr>
          <w:p w:rsidR="003C45F1" w:rsidRPr="00157CD6" w:rsidRDefault="003C45F1">
            <w:pPr>
              <w:rPr>
                <w:sz w:val="21"/>
                <w:szCs w:val="21"/>
              </w:rPr>
            </w:pPr>
            <w:r w:rsidRPr="00157CD6">
              <w:rPr>
                <w:sz w:val="21"/>
                <w:szCs w:val="21"/>
              </w:rPr>
              <w:t>If a chemical threat is directed at the plant, then assemble outside and up-wind of the facility.  Instruct personnel to not stand in</w:t>
            </w:r>
          </w:p>
          <w:p w:rsidR="003C45F1" w:rsidRPr="00157CD6" w:rsidRDefault="003C45F1">
            <w:pPr>
              <w:rPr>
                <w:sz w:val="21"/>
                <w:szCs w:val="21"/>
              </w:rPr>
            </w:pPr>
            <w:r w:rsidRPr="00157CD6">
              <w:rPr>
                <w:sz w:val="21"/>
                <w:szCs w:val="21"/>
              </w:rPr>
              <w:t>front of windows, glass doors or other potentially hazardous areas.  Do not linger near or block exits or building access to emergency officials.</w:t>
            </w:r>
          </w:p>
        </w:tc>
      </w:tr>
      <w:tr w:rsidR="003C45F1" w:rsidRPr="00157CD6" w:rsidTr="000A01A5">
        <w:tc>
          <w:tcPr>
            <w:tcW w:w="259" w:type="pct"/>
          </w:tcPr>
          <w:p w:rsidR="003C45F1" w:rsidRPr="00157CD6" w:rsidRDefault="003C45F1">
            <w:pPr>
              <w:rPr>
                <w:sz w:val="21"/>
                <w:szCs w:val="21"/>
              </w:rPr>
            </w:pPr>
            <w:r w:rsidRPr="00157CD6">
              <w:rPr>
                <w:sz w:val="21"/>
                <w:szCs w:val="21"/>
              </w:rPr>
              <w:t>6.</w:t>
            </w:r>
          </w:p>
        </w:tc>
        <w:tc>
          <w:tcPr>
            <w:tcW w:w="1508" w:type="pct"/>
          </w:tcPr>
          <w:p w:rsidR="003C45F1" w:rsidRPr="00157CD6" w:rsidRDefault="003C45F1" w:rsidP="00404876">
            <w:pPr>
              <w:rPr>
                <w:sz w:val="21"/>
                <w:szCs w:val="21"/>
              </w:rPr>
            </w:pPr>
            <w:r w:rsidRPr="00157CD6">
              <w:rPr>
                <w:sz w:val="21"/>
                <w:szCs w:val="21"/>
              </w:rPr>
              <w:t xml:space="preserve">Notify </w:t>
            </w:r>
            <w:r w:rsidR="00404876" w:rsidRPr="00157CD6">
              <w:rPr>
                <w:sz w:val="21"/>
                <w:szCs w:val="21"/>
              </w:rPr>
              <w:t>Technical Services Utility Engineer to evaluate air handler shutdown to prevent intake of contamination.</w:t>
            </w:r>
          </w:p>
        </w:tc>
        <w:tc>
          <w:tcPr>
            <w:tcW w:w="992" w:type="pct"/>
          </w:tcPr>
          <w:p w:rsidR="003C45F1" w:rsidRPr="00157CD6" w:rsidRDefault="00404876">
            <w:pPr>
              <w:rPr>
                <w:sz w:val="21"/>
                <w:szCs w:val="21"/>
              </w:rPr>
            </w:pPr>
            <w:r w:rsidRPr="00157CD6">
              <w:rPr>
                <w:sz w:val="19"/>
                <w:szCs w:val="19"/>
              </w:rPr>
              <w:t>CMT / Director Technical Services</w:t>
            </w:r>
          </w:p>
        </w:tc>
        <w:tc>
          <w:tcPr>
            <w:tcW w:w="948" w:type="pct"/>
          </w:tcPr>
          <w:p w:rsidR="003C45F1" w:rsidRPr="00157CD6" w:rsidRDefault="00404876">
            <w:pPr>
              <w:rPr>
                <w:sz w:val="21"/>
                <w:szCs w:val="21"/>
              </w:rPr>
            </w:pPr>
            <w:r w:rsidRPr="00157CD6">
              <w:rPr>
                <w:sz w:val="21"/>
                <w:szCs w:val="21"/>
              </w:rPr>
              <w:t>Decide to close off air intake.</w:t>
            </w:r>
          </w:p>
        </w:tc>
        <w:tc>
          <w:tcPr>
            <w:tcW w:w="1293" w:type="pct"/>
          </w:tcPr>
          <w:p w:rsidR="003C45F1" w:rsidRPr="00157CD6" w:rsidRDefault="003C45F1">
            <w:pPr>
              <w:rPr>
                <w:sz w:val="21"/>
                <w:szCs w:val="21"/>
              </w:rPr>
            </w:pPr>
          </w:p>
        </w:tc>
      </w:tr>
      <w:tr w:rsidR="003C45F1" w:rsidRPr="00157CD6" w:rsidTr="000A01A5">
        <w:tc>
          <w:tcPr>
            <w:tcW w:w="259" w:type="pct"/>
          </w:tcPr>
          <w:p w:rsidR="003C45F1" w:rsidRPr="00157CD6" w:rsidRDefault="003C45F1">
            <w:pPr>
              <w:rPr>
                <w:sz w:val="21"/>
                <w:szCs w:val="21"/>
              </w:rPr>
            </w:pPr>
            <w:r w:rsidRPr="00157CD6">
              <w:rPr>
                <w:sz w:val="21"/>
                <w:szCs w:val="21"/>
              </w:rPr>
              <w:t>7.</w:t>
            </w:r>
          </w:p>
        </w:tc>
        <w:tc>
          <w:tcPr>
            <w:tcW w:w="1508" w:type="pct"/>
          </w:tcPr>
          <w:p w:rsidR="003C45F1" w:rsidRPr="00157CD6" w:rsidRDefault="003C45F1">
            <w:pPr>
              <w:rPr>
                <w:sz w:val="21"/>
                <w:szCs w:val="21"/>
              </w:rPr>
            </w:pPr>
            <w:r w:rsidRPr="00157CD6">
              <w:rPr>
                <w:sz w:val="21"/>
                <w:szCs w:val="21"/>
              </w:rPr>
              <w:t>Announce a general assembly AND instruct all personnel on where to assemble</w:t>
            </w:r>
            <w:r w:rsidR="00404876" w:rsidRPr="00157CD6">
              <w:rPr>
                <w:sz w:val="21"/>
                <w:szCs w:val="21"/>
              </w:rPr>
              <w:t xml:space="preserve"> or remain in place</w:t>
            </w:r>
            <w:r w:rsidRPr="00157CD6">
              <w:rPr>
                <w:sz w:val="21"/>
                <w:szCs w:val="21"/>
              </w:rPr>
              <w:t xml:space="preserve">.  Ask personnel to remain calm and orderly to facilitate the assembly and possible subsequent evacuation should that decision be made. </w:t>
            </w:r>
          </w:p>
        </w:tc>
        <w:tc>
          <w:tcPr>
            <w:tcW w:w="992" w:type="pct"/>
          </w:tcPr>
          <w:p w:rsidR="003C45F1" w:rsidRPr="00157CD6" w:rsidRDefault="004B37AF">
            <w:pPr>
              <w:rPr>
                <w:sz w:val="21"/>
                <w:szCs w:val="21"/>
              </w:rPr>
            </w:pPr>
            <w:r w:rsidRPr="00157CD6">
              <w:rPr>
                <w:sz w:val="19"/>
                <w:szCs w:val="19"/>
              </w:rPr>
              <w:t>EC / EHS</w:t>
            </w:r>
          </w:p>
        </w:tc>
        <w:tc>
          <w:tcPr>
            <w:tcW w:w="948" w:type="pct"/>
          </w:tcPr>
          <w:p w:rsidR="003C45F1" w:rsidRPr="00157CD6" w:rsidRDefault="003C45F1">
            <w:pPr>
              <w:rPr>
                <w:sz w:val="21"/>
                <w:szCs w:val="21"/>
              </w:rPr>
            </w:pPr>
            <w:r w:rsidRPr="00157CD6">
              <w:rPr>
                <w:sz w:val="21"/>
                <w:szCs w:val="21"/>
              </w:rPr>
              <w:t xml:space="preserve">Decide on best means to communicate and inform assembled personnel on the status of the threat. </w:t>
            </w:r>
          </w:p>
        </w:tc>
        <w:tc>
          <w:tcPr>
            <w:tcW w:w="1293" w:type="pct"/>
          </w:tcPr>
          <w:p w:rsidR="003C45F1" w:rsidRPr="00157CD6" w:rsidRDefault="003C45F1">
            <w:pPr>
              <w:rPr>
                <w:sz w:val="21"/>
                <w:szCs w:val="21"/>
              </w:rPr>
            </w:pPr>
            <w:r w:rsidRPr="00157CD6">
              <w:rPr>
                <w:sz w:val="21"/>
                <w:szCs w:val="21"/>
              </w:rPr>
              <w:t>Personnel will be concerned about their families and will want to know if the chemical threat is only to the facility or to somewhere in the community.</w:t>
            </w:r>
          </w:p>
        </w:tc>
      </w:tr>
      <w:tr w:rsidR="003C45F1" w:rsidRPr="00157CD6" w:rsidTr="000A01A5">
        <w:tc>
          <w:tcPr>
            <w:tcW w:w="259" w:type="pct"/>
          </w:tcPr>
          <w:p w:rsidR="003C45F1" w:rsidRPr="00157CD6" w:rsidRDefault="003C45F1">
            <w:pPr>
              <w:rPr>
                <w:sz w:val="21"/>
                <w:szCs w:val="21"/>
              </w:rPr>
            </w:pPr>
            <w:r w:rsidRPr="00157CD6">
              <w:rPr>
                <w:sz w:val="21"/>
                <w:szCs w:val="21"/>
              </w:rPr>
              <w:t>8.</w:t>
            </w:r>
          </w:p>
        </w:tc>
        <w:tc>
          <w:tcPr>
            <w:tcW w:w="1508" w:type="pct"/>
          </w:tcPr>
          <w:p w:rsidR="003C45F1" w:rsidRPr="00157CD6" w:rsidRDefault="003C45F1">
            <w:pPr>
              <w:rPr>
                <w:sz w:val="21"/>
                <w:szCs w:val="21"/>
              </w:rPr>
            </w:pPr>
            <w:r w:rsidRPr="00157CD6">
              <w:rPr>
                <w:sz w:val="21"/>
                <w:szCs w:val="21"/>
              </w:rPr>
              <w:t>Shutdown the facility’s general ventilation system to minimize the potential intake of toxic chemicals into the facility.</w:t>
            </w:r>
          </w:p>
        </w:tc>
        <w:tc>
          <w:tcPr>
            <w:tcW w:w="992" w:type="pct"/>
          </w:tcPr>
          <w:p w:rsidR="003C45F1" w:rsidRPr="00157CD6" w:rsidRDefault="004B37AF">
            <w:pPr>
              <w:rPr>
                <w:sz w:val="21"/>
                <w:szCs w:val="21"/>
              </w:rPr>
            </w:pPr>
            <w:r w:rsidRPr="00157CD6">
              <w:rPr>
                <w:sz w:val="19"/>
                <w:szCs w:val="19"/>
              </w:rPr>
              <w:t>EC / CMT</w:t>
            </w:r>
          </w:p>
        </w:tc>
        <w:tc>
          <w:tcPr>
            <w:tcW w:w="948" w:type="pct"/>
          </w:tcPr>
          <w:p w:rsidR="003C45F1" w:rsidRPr="00157CD6" w:rsidRDefault="003C45F1">
            <w:pPr>
              <w:rPr>
                <w:sz w:val="21"/>
                <w:szCs w:val="21"/>
              </w:rPr>
            </w:pPr>
            <w:r w:rsidRPr="00157CD6">
              <w:rPr>
                <w:sz w:val="21"/>
                <w:szCs w:val="21"/>
              </w:rPr>
              <w:t>Decide best course of action on ways to minimize the intake of outside air into the facility.</w:t>
            </w:r>
          </w:p>
        </w:tc>
        <w:tc>
          <w:tcPr>
            <w:tcW w:w="1293" w:type="pct"/>
          </w:tcPr>
          <w:p w:rsidR="003C45F1" w:rsidRPr="00157CD6" w:rsidRDefault="003C45F1">
            <w:pPr>
              <w:rPr>
                <w:sz w:val="21"/>
                <w:szCs w:val="21"/>
              </w:rPr>
            </w:pPr>
          </w:p>
        </w:tc>
      </w:tr>
      <w:tr w:rsidR="003C45F1" w:rsidRPr="00157CD6" w:rsidTr="000A01A5">
        <w:tc>
          <w:tcPr>
            <w:tcW w:w="259" w:type="pct"/>
          </w:tcPr>
          <w:p w:rsidR="003C45F1" w:rsidRPr="00157CD6" w:rsidRDefault="003C45F1">
            <w:pPr>
              <w:rPr>
                <w:sz w:val="21"/>
                <w:szCs w:val="21"/>
              </w:rPr>
            </w:pPr>
            <w:r w:rsidRPr="00157CD6">
              <w:rPr>
                <w:sz w:val="21"/>
                <w:szCs w:val="21"/>
              </w:rPr>
              <w:t>9.</w:t>
            </w:r>
          </w:p>
        </w:tc>
        <w:tc>
          <w:tcPr>
            <w:tcW w:w="1508" w:type="pct"/>
          </w:tcPr>
          <w:p w:rsidR="003C45F1" w:rsidRPr="00157CD6" w:rsidRDefault="003C45F1" w:rsidP="00E73BF7">
            <w:pPr>
              <w:rPr>
                <w:sz w:val="21"/>
                <w:szCs w:val="21"/>
              </w:rPr>
            </w:pPr>
            <w:r w:rsidRPr="00157CD6">
              <w:rPr>
                <w:sz w:val="21"/>
                <w:szCs w:val="21"/>
              </w:rPr>
              <w:t xml:space="preserve">Account for all personnel on-site.  </w:t>
            </w:r>
          </w:p>
        </w:tc>
        <w:tc>
          <w:tcPr>
            <w:tcW w:w="992" w:type="pct"/>
          </w:tcPr>
          <w:p w:rsidR="003C45F1" w:rsidRPr="00157CD6" w:rsidRDefault="00E73BF7">
            <w:pPr>
              <w:rPr>
                <w:sz w:val="21"/>
                <w:szCs w:val="21"/>
              </w:rPr>
            </w:pPr>
            <w:r w:rsidRPr="00157CD6">
              <w:rPr>
                <w:sz w:val="21"/>
                <w:szCs w:val="21"/>
              </w:rPr>
              <w:t>Security</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bl>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tabs>
          <w:tab w:val="left" w:pos="6300"/>
        </w:tabs>
        <w:rPr>
          <w:sz w:val="23"/>
          <w:szCs w:val="23"/>
        </w:rPr>
      </w:pPr>
      <w:r w:rsidRPr="00157CD6">
        <w:rPr>
          <w:sz w:val="23"/>
          <w:szCs w:val="23"/>
        </w:rPr>
        <w:tab/>
      </w:r>
    </w:p>
    <w:p w:rsidR="003C45F1" w:rsidRPr="00157CD6" w:rsidRDefault="003C45F1">
      <w:pPr>
        <w:rPr>
          <w:sz w:val="23"/>
          <w:szCs w:val="23"/>
        </w:rPr>
      </w:pPr>
      <w:r w:rsidRPr="00157CD6">
        <w:rPr>
          <w:sz w:val="23"/>
          <w:szCs w:val="23"/>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3202"/>
        <w:gridCol w:w="1890"/>
        <w:gridCol w:w="1810"/>
        <w:gridCol w:w="2875"/>
      </w:tblGrid>
      <w:tr w:rsidR="003C45F1" w:rsidRPr="00157CD6" w:rsidTr="000A01A5">
        <w:trPr>
          <w:cantSplit/>
        </w:trPr>
        <w:tc>
          <w:tcPr>
            <w:tcW w:w="5000" w:type="pct"/>
            <w:gridSpan w:val="5"/>
            <w:tcBorders>
              <w:top w:val="nil"/>
              <w:left w:val="nil"/>
              <w:bottom w:val="single" w:sz="4" w:space="0" w:color="auto"/>
              <w:right w:val="nil"/>
            </w:tcBorders>
          </w:tcPr>
          <w:p w:rsidR="003C45F1" w:rsidRPr="00157CD6" w:rsidRDefault="003C45F1">
            <w:pPr>
              <w:jc w:val="center"/>
              <w:rPr>
                <w:sz w:val="21"/>
                <w:szCs w:val="21"/>
              </w:rPr>
            </w:pPr>
            <w:r w:rsidRPr="00157CD6">
              <w:rPr>
                <w:b/>
                <w:sz w:val="27"/>
                <w:szCs w:val="27"/>
              </w:rPr>
              <w:lastRenderedPageBreak/>
              <w:t>5.2.1.11  CHEMICAL THREAT</w:t>
            </w:r>
          </w:p>
          <w:p w:rsidR="003C45F1" w:rsidRPr="00157CD6" w:rsidRDefault="003C45F1">
            <w:pPr>
              <w:rPr>
                <w:sz w:val="21"/>
                <w:szCs w:val="21"/>
              </w:rPr>
            </w:pPr>
          </w:p>
        </w:tc>
      </w:tr>
      <w:tr w:rsidR="003C45F1" w:rsidRPr="00157CD6" w:rsidTr="000A01A5">
        <w:tc>
          <w:tcPr>
            <w:tcW w:w="252" w:type="pct"/>
            <w:tcBorders>
              <w:top w:val="single" w:sz="4" w:space="0" w:color="auto"/>
            </w:tcBorders>
          </w:tcPr>
          <w:p w:rsidR="003C45F1" w:rsidRPr="00157CD6" w:rsidRDefault="003C45F1">
            <w:pPr>
              <w:rPr>
                <w:sz w:val="21"/>
                <w:szCs w:val="21"/>
              </w:rPr>
            </w:pPr>
          </w:p>
        </w:tc>
        <w:tc>
          <w:tcPr>
            <w:tcW w:w="1555" w:type="pct"/>
            <w:tcBorders>
              <w:top w:val="single" w:sz="4" w:space="0" w:color="auto"/>
            </w:tcBorders>
          </w:tcPr>
          <w:p w:rsidR="003C45F1" w:rsidRPr="00157CD6" w:rsidRDefault="003C45F1">
            <w:pPr>
              <w:jc w:val="center"/>
              <w:rPr>
                <w:b/>
                <w:sz w:val="23"/>
                <w:szCs w:val="23"/>
              </w:rPr>
            </w:pPr>
            <w:r w:rsidRPr="00157CD6">
              <w:rPr>
                <w:b/>
                <w:sz w:val="23"/>
                <w:szCs w:val="23"/>
              </w:rPr>
              <w:t>ITEM</w:t>
            </w:r>
          </w:p>
        </w:tc>
        <w:tc>
          <w:tcPr>
            <w:tcW w:w="918" w:type="pct"/>
            <w:tcBorders>
              <w:top w:val="single" w:sz="4" w:space="0" w:color="auto"/>
            </w:tcBorders>
          </w:tcPr>
          <w:p w:rsidR="003C45F1" w:rsidRPr="00157CD6" w:rsidRDefault="003C45F1">
            <w:pPr>
              <w:jc w:val="center"/>
              <w:rPr>
                <w:b/>
                <w:sz w:val="23"/>
                <w:szCs w:val="23"/>
              </w:rPr>
            </w:pPr>
            <w:r w:rsidRPr="00157CD6">
              <w:rPr>
                <w:b/>
                <w:sz w:val="23"/>
                <w:szCs w:val="23"/>
              </w:rPr>
              <w:t xml:space="preserve">PERSON RESPONSIBLE </w:t>
            </w:r>
          </w:p>
        </w:tc>
        <w:tc>
          <w:tcPr>
            <w:tcW w:w="879" w:type="pct"/>
            <w:tcBorders>
              <w:top w:val="single" w:sz="4" w:space="0" w:color="auto"/>
            </w:tcBorders>
          </w:tcPr>
          <w:p w:rsidR="003C45F1" w:rsidRPr="00157CD6" w:rsidRDefault="003C45F1">
            <w:pPr>
              <w:jc w:val="center"/>
              <w:rPr>
                <w:b/>
                <w:sz w:val="23"/>
                <w:szCs w:val="23"/>
              </w:rPr>
            </w:pPr>
            <w:r w:rsidRPr="00157CD6">
              <w:rPr>
                <w:b/>
                <w:sz w:val="23"/>
                <w:szCs w:val="23"/>
              </w:rPr>
              <w:t xml:space="preserve">CRITICAL DECISION </w:t>
            </w:r>
          </w:p>
        </w:tc>
        <w:tc>
          <w:tcPr>
            <w:tcW w:w="1396" w:type="pct"/>
            <w:tcBorders>
              <w:top w:val="single" w:sz="4" w:space="0" w:color="auto"/>
            </w:tcBorders>
          </w:tcPr>
          <w:p w:rsidR="003C45F1" w:rsidRPr="00157CD6" w:rsidRDefault="003C45F1">
            <w:pPr>
              <w:jc w:val="center"/>
              <w:rPr>
                <w:b/>
                <w:sz w:val="23"/>
                <w:szCs w:val="23"/>
              </w:rPr>
            </w:pPr>
            <w:r w:rsidRPr="00157CD6">
              <w:rPr>
                <w:b/>
                <w:sz w:val="23"/>
                <w:szCs w:val="23"/>
              </w:rPr>
              <w:t>COMMENTS</w:t>
            </w:r>
          </w:p>
        </w:tc>
      </w:tr>
      <w:tr w:rsidR="003C45F1" w:rsidRPr="00157CD6" w:rsidTr="000A01A5">
        <w:tc>
          <w:tcPr>
            <w:tcW w:w="252" w:type="pct"/>
          </w:tcPr>
          <w:p w:rsidR="003C45F1" w:rsidRPr="00157CD6" w:rsidRDefault="003C45F1">
            <w:pPr>
              <w:rPr>
                <w:sz w:val="21"/>
                <w:szCs w:val="21"/>
              </w:rPr>
            </w:pPr>
            <w:r w:rsidRPr="00157CD6">
              <w:rPr>
                <w:sz w:val="21"/>
                <w:szCs w:val="21"/>
              </w:rPr>
              <w:t>10.</w:t>
            </w:r>
          </w:p>
        </w:tc>
        <w:tc>
          <w:tcPr>
            <w:tcW w:w="1555" w:type="pct"/>
          </w:tcPr>
          <w:p w:rsidR="003C45F1" w:rsidRPr="00157CD6" w:rsidRDefault="003C45F1">
            <w:pPr>
              <w:rPr>
                <w:sz w:val="21"/>
                <w:szCs w:val="21"/>
              </w:rPr>
            </w:pPr>
            <w:r w:rsidRPr="00157CD6">
              <w:rPr>
                <w:sz w:val="21"/>
                <w:szCs w:val="21"/>
              </w:rPr>
              <w:t>For a chemical release that has occurred within the facility or on facility grounds:</w:t>
            </w:r>
          </w:p>
          <w:p w:rsidR="003C45F1" w:rsidRPr="00157CD6" w:rsidRDefault="003C45F1" w:rsidP="00A95C56">
            <w:pPr>
              <w:numPr>
                <w:ilvl w:val="0"/>
                <w:numId w:val="12"/>
              </w:numPr>
              <w:rPr>
                <w:sz w:val="21"/>
                <w:szCs w:val="21"/>
              </w:rPr>
            </w:pPr>
            <w:r w:rsidRPr="00157CD6">
              <w:rPr>
                <w:sz w:val="21"/>
                <w:szCs w:val="21"/>
              </w:rPr>
              <w:t>Provide first aid and medical care for any injuries.  For seriously injured personnel, never delay medical treatment to assess contamination levels.</w:t>
            </w:r>
          </w:p>
          <w:p w:rsidR="003C45F1" w:rsidRPr="00C46551" w:rsidRDefault="003C45F1" w:rsidP="00B4478C">
            <w:pPr>
              <w:numPr>
                <w:ilvl w:val="0"/>
                <w:numId w:val="12"/>
              </w:numPr>
              <w:rPr>
                <w:sz w:val="21"/>
                <w:szCs w:val="21"/>
              </w:rPr>
            </w:pPr>
            <w:r w:rsidRPr="00C46551">
              <w:rPr>
                <w:sz w:val="21"/>
                <w:szCs w:val="21"/>
              </w:rPr>
              <w:t xml:space="preserve">Follow action item “Medical Emergencies,” as practical.  </w:t>
            </w:r>
          </w:p>
          <w:p w:rsidR="003C45F1" w:rsidRPr="00157CD6" w:rsidRDefault="003C45F1" w:rsidP="00A95C56">
            <w:pPr>
              <w:numPr>
                <w:ilvl w:val="0"/>
                <w:numId w:val="12"/>
              </w:numPr>
              <w:rPr>
                <w:sz w:val="21"/>
                <w:szCs w:val="21"/>
              </w:rPr>
            </w:pPr>
            <w:r w:rsidRPr="00157CD6">
              <w:rPr>
                <w:sz w:val="21"/>
                <w:szCs w:val="21"/>
              </w:rPr>
              <w:t>Initiate chemical hazard monitoring within the facility (If this capability exists on-site)</w:t>
            </w:r>
          </w:p>
          <w:p w:rsidR="003C45F1" w:rsidRPr="00157CD6" w:rsidRDefault="003C45F1" w:rsidP="00A95C56">
            <w:pPr>
              <w:numPr>
                <w:ilvl w:val="0"/>
                <w:numId w:val="12"/>
              </w:numPr>
              <w:rPr>
                <w:sz w:val="21"/>
                <w:szCs w:val="21"/>
              </w:rPr>
            </w:pPr>
            <w:r w:rsidRPr="00157CD6">
              <w:rPr>
                <w:sz w:val="21"/>
                <w:szCs w:val="21"/>
              </w:rPr>
              <w:t xml:space="preserve">Instruct contaminated personnel on where to for decontamination (on-site if the facility is safe and secure or off-site).  </w:t>
            </w:r>
          </w:p>
          <w:p w:rsidR="003C45F1" w:rsidRPr="00157CD6" w:rsidRDefault="003C45F1">
            <w:pPr>
              <w:ind w:left="60"/>
              <w:rPr>
                <w:sz w:val="21"/>
                <w:szCs w:val="21"/>
              </w:rPr>
            </w:pPr>
            <w:r w:rsidRPr="00157CD6">
              <w:rPr>
                <w:sz w:val="21"/>
                <w:szCs w:val="21"/>
              </w:rPr>
              <w:t xml:space="preserve"> </w:t>
            </w:r>
          </w:p>
        </w:tc>
        <w:tc>
          <w:tcPr>
            <w:tcW w:w="918" w:type="pct"/>
          </w:tcPr>
          <w:p w:rsidR="003C45F1" w:rsidRPr="00157CD6" w:rsidRDefault="004B37AF">
            <w:pPr>
              <w:rPr>
                <w:sz w:val="21"/>
                <w:szCs w:val="21"/>
              </w:rPr>
            </w:pPr>
            <w:r w:rsidRPr="00157CD6">
              <w:rPr>
                <w:sz w:val="19"/>
                <w:szCs w:val="19"/>
              </w:rPr>
              <w:t>EC</w:t>
            </w:r>
          </w:p>
        </w:tc>
        <w:tc>
          <w:tcPr>
            <w:tcW w:w="879" w:type="pct"/>
          </w:tcPr>
          <w:p w:rsidR="003C45F1" w:rsidRPr="00157CD6" w:rsidRDefault="003C45F1">
            <w:pPr>
              <w:rPr>
                <w:sz w:val="21"/>
                <w:szCs w:val="21"/>
              </w:rPr>
            </w:pPr>
            <w:r w:rsidRPr="00157CD6">
              <w:rPr>
                <w:sz w:val="21"/>
                <w:szCs w:val="21"/>
              </w:rPr>
              <w:t>Decide on evacuation and best route given weather and road construction, conditions, etc.</w:t>
            </w:r>
          </w:p>
          <w:p w:rsidR="003C45F1" w:rsidRPr="00157CD6" w:rsidRDefault="003C45F1">
            <w:pPr>
              <w:rPr>
                <w:sz w:val="21"/>
                <w:szCs w:val="21"/>
              </w:rPr>
            </w:pPr>
          </w:p>
          <w:p w:rsidR="003C45F1" w:rsidRPr="00157CD6" w:rsidRDefault="003C45F1">
            <w:pPr>
              <w:rPr>
                <w:sz w:val="21"/>
                <w:szCs w:val="21"/>
              </w:rPr>
            </w:pPr>
            <w:r w:rsidRPr="00157CD6">
              <w:rPr>
                <w:sz w:val="21"/>
                <w:szCs w:val="21"/>
              </w:rPr>
              <w:t xml:space="preserve">Decide on acceptable contamination levels for allowing personnel to proceed to an off-site location (or home) for decontamination – simple showering and bagging of contaminated clothes. </w:t>
            </w:r>
          </w:p>
        </w:tc>
        <w:tc>
          <w:tcPr>
            <w:tcW w:w="1396" w:type="pct"/>
          </w:tcPr>
          <w:p w:rsidR="003C45F1" w:rsidRPr="00157CD6" w:rsidRDefault="003C45F1">
            <w:pPr>
              <w:rPr>
                <w:sz w:val="21"/>
                <w:szCs w:val="21"/>
              </w:rPr>
            </w:pPr>
            <w:r w:rsidRPr="00157CD6">
              <w:rPr>
                <w:sz w:val="21"/>
                <w:szCs w:val="21"/>
              </w:rPr>
              <w:t>Discuss pros/cons of evacuation vs. on-site shelter for off-site threats based on proximity to the facility.</w:t>
            </w:r>
          </w:p>
          <w:p w:rsidR="003C45F1" w:rsidRPr="00157CD6" w:rsidRDefault="003C45F1">
            <w:pPr>
              <w:rPr>
                <w:sz w:val="21"/>
                <w:szCs w:val="21"/>
              </w:rPr>
            </w:pPr>
          </w:p>
          <w:p w:rsidR="003C45F1" w:rsidRPr="00157CD6" w:rsidRDefault="003C45F1">
            <w:pPr>
              <w:rPr>
                <w:sz w:val="21"/>
                <w:szCs w:val="21"/>
              </w:rPr>
            </w:pPr>
            <w:r w:rsidRPr="00157CD6">
              <w:rPr>
                <w:sz w:val="21"/>
                <w:szCs w:val="21"/>
              </w:rPr>
              <w:t xml:space="preserve">A facility may not be able to assess the consequences of a biological hazard release that is affecting the facility. </w:t>
            </w:r>
          </w:p>
          <w:p w:rsidR="003C45F1" w:rsidRPr="00157CD6" w:rsidRDefault="003C45F1">
            <w:pPr>
              <w:rPr>
                <w:sz w:val="21"/>
                <w:szCs w:val="21"/>
              </w:rPr>
            </w:pPr>
            <w:r w:rsidRPr="00157CD6">
              <w:rPr>
                <w:sz w:val="21"/>
                <w:szCs w:val="21"/>
              </w:rPr>
              <w:t xml:space="preserve"> </w:t>
            </w:r>
          </w:p>
          <w:p w:rsidR="003C45F1" w:rsidRPr="00157CD6" w:rsidRDefault="003C45F1">
            <w:pPr>
              <w:rPr>
                <w:sz w:val="21"/>
                <w:szCs w:val="21"/>
              </w:rPr>
            </w:pPr>
            <w:r w:rsidRPr="00157CD6">
              <w:rPr>
                <w:sz w:val="21"/>
                <w:szCs w:val="21"/>
              </w:rPr>
              <w:t xml:space="preserve">Individuals with serious or life threatening injuries should receive immediate treatment and transport to a hospital.  </w:t>
            </w:r>
          </w:p>
        </w:tc>
      </w:tr>
      <w:tr w:rsidR="003C45F1" w:rsidRPr="00157CD6" w:rsidTr="000A01A5">
        <w:tc>
          <w:tcPr>
            <w:tcW w:w="252" w:type="pct"/>
            <w:tcBorders>
              <w:top w:val="single" w:sz="4" w:space="0" w:color="auto"/>
            </w:tcBorders>
          </w:tcPr>
          <w:p w:rsidR="003C45F1" w:rsidRPr="00157CD6" w:rsidRDefault="003C45F1">
            <w:pPr>
              <w:rPr>
                <w:sz w:val="21"/>
                <w:szCs w:val="21"/>
              </w:rPr>
            </w:pPr>
            <w:r w:rsidRPr="00157CD6">
              <w:rPr>
                <w:sz w:val="21"/>
                <w:szCs w:val="21"/>
              </w:rPr>
              <w:t>11.</w:t>
            </w:r>
          </w:p>
        </w:tc>
        <w:tc>
          <w:tcPr>
            <w:tcW w:w="1555" w:type="pct"/>
            <w:tcBorders>
              <w:top w:val="single" w:sz="4" w:space="0" w:color="auto"/>
            </w:tcBorders>
          </w:tcPr>
          <w:p w:rsidR="003C45F1" w:rsidRPr="00157CD6" w:rsidRDefault="004B37AF">
            <w:pPr>
              <w:rPr>
                <w:sz w:val="21"/>
                <w:szCs w:val="21"/>
              </w:rPr>
            </w:pPr>
            <w:r w:rsidRPr="00157CD6">
              <w:rPr>
                <w:sz w:val="21"/>
                <w:szCs w:val="21"/>
              </w:rPr>
              <w:t xml:space="preserve">Notify </w:t>
            </w:r>
            <w:r w:rsidR="003B771A">
              <w:rPr>
                <w:sz w:val="21"/>
                <w:szCs w:val="21"/>
              </w:rPr>
              <w:t>XXXXXXX</w:t>
            </w:r>
            <w:r w:rsidR="003C45F1" w:rsidRPr="00157CD6">
              <w:rPr>
                <w:sz w:val="21"/>
                <w:szCs w:val="21"/>
              </w:rPr>
              <w:t xml:space="preserve"> </w:t>
            </w:r>
            <w:r w:rsidR="00751FE6" w:rsidRPr="00157CD6">
              <w:rPr>
                <w:sz w:val="21"/>
                <w:szCs w:val="21"/>
              </w:rPr>
              <w:t>F</w:t>
            </w:r>
            <w:r w:rsidR="003C45F1" w:rsidRPr="00157CD6">
              <w:rPr>
                <w:sz w:val="21"/>
                <w:szCs w:val="21"/>
              </w:rPr>
              <w:t xml:space="preserve">ire </w:t>
            </w:r>
            <w:r w:rsidR="00751FE6" w:rsidRPr="00157CD6">
              <w:rPr>
                <w:sz w:val="21"/>
                <w:szCs w:val="21"/>
              </w:rPr>
              <w:t>D</w:t>
            </w:r>
            <w:r w:rsidR="003C45F1" w:rsidRPr="00157CD6">
              <w:rPr>
                <w:sz w:val="21"/>
                <w:szCs w:val="21"/>
              </w:rPr>
              <w:t xml:space="preserve">epartment regarding a chemical threat on-site.  Request: </w:t>
            </w:r>
          </w:p>
          <w:p w:rsidR="003C45F1" w:rsidRPr="00157CD6" w:rsidRDefault="003C45F1" w:rsidP="00A95C56">
            <w:pPr>
              <w:numPr>
                <w:ilvl w:val="0"/>
                <w:numId w:val="12"/>
              </w:numPr>
              <w:rPr>
                <w:sz w:val="21"/>
                <w:szCs w:val="21"/>
              </w:rPr>
            </w:pPr>
            <w:r w:rsidRPr="00157CD6">
              <w:rPr>
                <w:sz w:val="21"/>
                <w:szCs w:val="21"/>
              </w:rPr>
              <w:t>Immediate medical assistance for anyone with serious injuries.</w:t>
            </w:r>
          </w:p>
          <w:p w:rsidR="003C45F1" w:rsidRPr="00157CD6" w:rsidRDefault="003C45F1" w:rsidP="00A95C56">
            <w:pPr>
              <w:numPr>
                <w:ilvl w:val="0"/>
                <w:numId w:val="12"/>
              </w:numPr>
              <w:rPr>
                <w:sz w:val="21"/>
                <w:szCs w:val="21"/>
              </w:rPr>
            </w:pPr>
            <w:r w:rsidRPr="00157CD6">
              <w:rPr>
                <w:sz w:val="21"/>
                <w:szCs w:val="21"/>
              </w:rPr>
              <w:t>Assistance with evacuation of the site.</w:t>
            </w:r>
          </w:p>
          <w:p w:rsidR="003C45F1" w:rsidRPr="00157CD6" w:rsidRDefault="003C45F1" w:rsidP="00A95C56">
            <w:pPr>
              <w:numPr>
                <w:ilvl w:val="0"/>
                <w:numId w:val="12"/>
              </w:numPr>
              <w:rPr>
                <w:sz w:val="21"/>
                <w:szCs w:val="21"/>
              </w:rPr>
            </w:pPr>
            <w:r w:rsidRPr="00157CD6">
              <w:rPr>
                <w:sz w:val="21"/>
                <w:szCs w:val="21"/>
              </w:rPr>
              <w:t xml:space="preserve">Location and arrangements on where to send personnel who may be contaminated.  </w:t>
            </w:r>
          </w:p>
          <w:p w:rsidR="003C45F1" w:rsidRPr="00157CD6" w:rsidRDefault="003C45F1">
            <w:pPr>
              <w:ind w:left="60"/>
              <w:rPr>
                <w:sz w:val="21"/>
                <w:szCs w:val="21"/>
              </w:rPr>
            </w:pPr>
            <w:r w:rsidRPr="00157CD6">
              <w:rPr>
                <w:sz w:val="21"/>
                <w:szCs w:val="21"/>
              </w:rPr>
              <w:t xml:space="preserve">Obtain information regarding any chemical related event-in-progress occurring within the community or metropolitan area.  </w:t>
            </w:r>
          </w:p>
        </w:tc>
        <w:tc>
          <w:tcPr>
            <w:tcW w:w="918" w:type="pct"/>
            <w:tcBorders>
              <w:top w:val="single" w:sz="4" w:space="0" w:color="auto"/>
            </w:tcBorders>
          </w:tcPr>
          <w:p w:rsidR="003C45F1" w:rsidRPr="00157CD6" w:rsidRDefault="003C45F1">
            <w:pPr>
              <w:rPr>
                <w:sz w:val="21"/>
                <w:szCs w:val="21"/>
              </w:rPr>
            </w:pPr>
            <w:r w:rsidRPr="00157CD6">
              <w:rPr>
                <w:sz w:val="21"/>
                <w:szCs w:val="21"/>
              </w:rPr>
              <w:t>Security</w:t>
            </w:r>
          </w:p>
        </w:tc>
        <w:tc>
          <w:tcPr>
            <w:tcW w:w="879" w:type="pct"/>
            <w:tcBorders>
              <w:top w:val="single" w:sz="4" w:space="0" w:color="auto"/>
            </w:tcBorders>
          </w:tcPr>
          <w:p w:rsidR="003C45F1" w:rsidRPr="00157CD6" w:rsidRDefault="003C45F1">
            <w:pPr>
              <w:rPr>
                <w:sz w:val="21"/>
                <w:szCs w:val="21"/>
              </w:rPr>
            </w:pPr>
          </w:p>
        </w:tc>
        <w:tc>
          <w:tcPr>
            <w:tcW w:w="1396" w:type="pct"/>
            <w:tcBorders>
              <w:top w:val="single" w:sz="4" w:space="0" w:color="auto"/>
            </w:tcBorders>
          </w:tcPr>
          <w:p w:rsidR="003C45F1" w:rsidRPr="00157CD6" w:rsidRDefault="003C45F1">
            <w:pPr>
              <w:rPr>
                <w:sz w:val="21"/>
                <w:szCs w:val="21"/>
              </w:rPr>
            </w:pPr>
            <w:r w:rsidRPr="00157CD6">
              <w:rPr>
                <w:sz w:val="21"/>
                <w:szCs w:val="21"/>
              </w:rPr>
              <w:t xml:space="preserve">Ask local law enforcement to provide support for evacuation if the facility is the target of the chemical threat.  Ask the fire dept. to support searching the site. </w:t>
            </w:r>
          </w:p>
          <w:p w:rsidR="003C45F1" w:rsidRPr="00157CD6" w:rsidRDefault="003C45F1">
            <w:pPr>
              <w:rPr>
                <w:sz w:val="21"/>
                <w:szCs w:val="21"/>
              </w:rPr>
            </w:pPr>
            <w:r w:rsidRPr="00157CD6">
              <w:rPr>
                <w:sz w:val="21"/>
                <w:szCs w:val="21"/>
              </w:rPr>
              <w:t xml:space="preserve">Ask fire department for paper suits for personnel who may have to discard contaminated clothing. </w:t>
            </w:r>
          </w:p>
        </w:tc>
      </w:tr>
    </w:tbl>
    <w:p w:rsidR="003C45F1" w:rsidRPr="00157CD6" w:rsidRDefault="003C45F1">
      <w:pPr>
        <w:rPr>
          <w:sz w:val="23"/>
          <w:szCs w:val="23"/>
        </w:rPr>
      </w:pPr>
      <w:r w:rsidRPr="00157CD6">
        <w:rPr>
          <w:sz w:val="23"/>
          <w:szCs w:val="23"/>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9"/>
        <w:gridCol w:w="2964"/>
        <w:gridCol w:w="2100"/>
        <w:gridCol w:w="1687"/>
        <w:gridCol w:w="2396"/>
      </w:tblGrid>
      <w:tr w:rsidR="003C45F1" w:rsidRPr="00157CD6" w:rsidTr="000A01A5">
        <w:trPr>
          <w:cantSplit/>
        </w:trPr>
        <w:tc>
          <w:tcPr>
            <w:tcW w:w="5000" w:type="pct"/>
            <w:gridSpan w:val="5"/>
            <w:tcBorders>
              <w:top w:val="nil"/>
              <w:left w:val="nil"/>
              <w:bottom w:val="single" w:sz="4" w:space="0" w:color="auto"/>
              <w:right w:val="nil"/>
            </w:tcBorders>
          </w:tcPr>
          <w:p w:rsidR="003C45F1" w:rsidRPr="00157CD6" w:rsidRDefault="003C45F1">
            <w:pPr>
              <w:jc w:val="center"/>
              <w:rPr>
                <w:sz w:val="21"/>
                <w:szCs w:val="21"/>
              </w:rPr>
            </w:pPr>
            <w:r w:rsidRPr="00157CD6">
              <w:rPr>
                <w:b/>
                <w:sz w:val="27"/>
                <w:szCs w:val="27"/>
              </w:rPr>
              <w:lastRenderedPageBreak/>
              <w:t>5.2.1.11  CHEMICAL THREAT</w:t>
            </w:r>
          </w:p>
          <w:p w:rsidR="003C45F1" w:rsidRPr="00157CD6" w:rsidRDefault="003C45F1">
            <w:pPr>
              <w:rPr>
                <w:sz w:val="21"/>
                <w:szCs w:val="21"/>
              </w:rPr>
            </w:pPr>
          </w:p>
        </w:tc>
      </w:tr>
      <w:tr w:rsidR="003C45F1" w:rsidRPr="00157CD6" w:rsidTr="000A01A5">
        <w:tc>
          <w:tcPr>
            <w:tcW w:w="581" w:type="pct"/>
            <w:tcBorders>
              <w:top w:val="single" w:sz="4" w:space="0" w:color="auto"/>
            </w:tcBorders>
          </w:tcPr>
          <w:p w:rsidR="003C45F1" w:rsidRPr="00157CD6" w:rsidRDefault="003C45F1">
            <w:pPr>
              <w:jc w:val="center"/>
              <w:rPr>
                <w:b/>
                <w:sz w:val="23"/>
                <w:szCs w:val="23"/>
              </w:rPr>
            </w:pPr>
          </w:p>
        </w:tc>
        <w:tc>
          <w:tcPr>
            <w:tcW w:w="1462" w:type="pct"/>
            <w:tcBorders>
              <w:top w:val="single" w:sz="4" w:space="0" w:color="auto"/>
            </w:tcBorders>
          </w:tcPr>
          <w:p w:rsidR="003C45F1" w:rsidRPr="00157CD6" w:rsidRDefault="003C45F1">
            <w:pPr>
              <w:jc w:val="center"/>
              <w:rPr>
                <w:b/>
                <w:sz w:val="23"/>
                <w:szCs w:val="23"/>
              </w:rPr>
            </w:pPr>
            <w:r w:rsidRPr="00157CD6">
              <w:rPr>
                <w:b/>
                <w:sz w:val="23"/>
                <w:szCs w:val="23"/>
              </w:rPr>
              <w:t>ITEM</w:t>
            </w:r>
          </w:p>
        </w:tc>
        <w:tc>
          <w:tcPr>
            <w:tcW w:w="1042" w:type="pct"/>
            <w:tcBorders>
              <w:top w:val="single" w:sz="4" w:space="0" w:color="auto"/>
            </w:tcBorders>
          </w:tcPr>
          <w:p w:rsidR="003C45F1" w:rsidRPr="00157CD6" w:rsidRDefault="003C45F1">
            <w:pPr>
              <w:jc w:val="center"/>
              <w:rPr>
                <w:b/>
                <w:sz w:val="23"/>
                <w:szCs w:val="23"/>
              </w:rPr>
            </w:pPr>
            <w:r w:rsidRPr="00157CD6">
              <w:rPr>
                <w:b/>
                <w:sz w:val="23"/>
                <w:szCs w:val="23"/>
              </w:rPr>
              <w:t>PERSON RESPONSIBLE</w:t>
            </w:r>
          </w:p>
        </w:tc>
        <w:tc>
          <w:tcPr>
            <w:tcW w:w="729" w:type="pct"/>
            <w:tcBorders>
              <w:top w:val="single" w:sz="4" w:space="0" w:color="auto"/>
            </w:tcBorders>
          </w:tcPr>
          <w:p w:rsidR="003C45F1" w:rsidRPr="00157CD6" w:rsidRDefault="003C45F1">
            <w:pPr>
              <w:jc w:val="center"/>
              <w:rPr>
                <w:b/>
                <w:sz w:val="23"/>
                <w:szCs w:val="23"/>
              </w:rPr>
            </w:pPr>
            <w:r w:rsidRPr="00157CD6">
              <w:rPr>
                <w:b/>
                <w:sz w:val="23"/>
                <w:szCs w:val="23"/>
              </w:rPr>
              <w:t>CRITICAL DECISION</w:t>
            </w:r>
          </w:p>
        </w:tc>
        <w:tc>
          <w:tcPr>
            <w:tcW w:w="1186" w:type="pct"/>
            <w:tcBorders>
              <w:top w:val="single" w:sz="4" w:space="0" w:color="auto"/>
            </w:tcBorders>
          </w:tcPr>
          <w:p w:rsidR="003C45F1" w:rsidRPr="00157CD6" w:rsidRDefault="003C45F1">
            <w:pPr>
              <w:rPr>
                <w:sz w:val="21"/>
                <w:szCs w:val="21"/>
              </w:rPr>
            </w:pPr>
            <w:r w:rsidRPr="00157CD6">
              <w:rPr>
                <w:b/>
                <w:sz w:val="23"/>
                <w:szCs w:val="23"/>
              </w:rPr>
              <w:t>COMMENTS</w:t>
            </w:r>
          </w:p>
        </w:tc>
      </w:tr>
      <w:tr w:rsidR="003C45F1" w:rsidRPr="00157CD6" w:rsidTr="000A01A5">
        <w:tc>
          <w:tcPr>
            <w:tcW w:w="581" w:type="pct"/>
          </w:tcPr>
          <w:p w:rsidR="003C45F1" w:rsidRPr="00157CD6" w:rsidRDefault="003C45F1">
            <w:pPr>
              <w:rPr>
                <w:sz w:val="21"/>
                <w:szCs w:val="21"/>
              </w:rPr>
            </w:pPr>
            <w:r w:rsidRPr="00157CD6">
              <w:rPr>
                <w:sz w:val="21"/>
                <w:szCs w:val="21"/>
              </w:rPr>
              <w:t>12.</w:t>
            </w:r>
          </w:p>
        </w:tc>
        <w:tc>
          <w:tcPr>
            <w:tcW w:w="1462" w:type="pct"/>
          </w:tcPr>
          <w:p w:rsidR="003C45F1" w:rsidRPr="00157CD6" w:rsidRDefault="003C45F1">
            <w:pPr>
              <w:rPr>
                <w:sz w:val="21"/>
                <w:szCs w:val="21"/>
              </w:rPr>
            </w:pPr>
            <w:r w:rsidRPr="00157CD6">
              <w:rPr>
                <w:sz w:val="21"/>
                <w:szCs w:val="21"/>
              </w:rPr>
              <w:t>Call the appropriate Federal and State (or country) agencies as listed below and inform them of the chemical threat affecting the facility:</w:t>
            </w:r>
          </w:p>
          <w:p w:rsidR="003C45F1" w:rsidRPr="00157CD6" w:rsidRDefault="003B771A" w:rsidP="00A95C56">
            <w:pPr>
              <w:numPr>
                <w:ilvl w:val="0"/>
                <w:numId w:val="12"/>
              </w:numPr>
              <w:rPr>
                <w:sz w:val="21"/>
                <w:szCs w:val="21"/>
              </w:rPr>
            </w:pPr>
            <w:r>
              <w:rPr>
                <w:sz w:val="21"/>
                <w:szCs w:val="21"/>
              </w:rPr>
              <w:t>XXXXXXX</w:t>
            </w:r>
            <w:r w:rsidR="004B37AF" w:rsidRPr="00157CD6">
              <w:rPr>
                <w:sz w:val="21"/>
                <w:szCs w:val="21"/>
              </w:rPr>
              <w:t xml:space="preserve"> Fire Department</w:t>
            </w:r>
          </w:p>
          <w:p w:rsidR="003C45F1" w:rsidRPr="00157CD6" w:rsidRDefault="003C45F1">
            <w:pPr>
              <w:ind w:left="60"/>
              <w:rPr>
                <w:sz w:val="21"/>
                <w:szCs w:val="21"/>
              </w:rPr>
            </w:pPr>
          </w:p>
          <w:p w:rsidR="003C45F1" w:rsidRPr="00157CD6" w:rsidRDefault="003C45F1">
            <w:pPr>
              <w:rPr>
                <w:sz w:val="21"/>
                <w:szCs w:val="21"/>
              </w:rPr>
            </w:pPr>
            <w:r w:rsidRPr="00157CD6">
              <w:rPr>
                <w:sz w:val="21"/>
                <w:szCs w:val="21"/>
              </w:rPr>
              <w:t>Request support in handling the threat.</w:t>
            </w:r>
          </w:p>
        </w:tc>
        <w:tc>
          <w:tcPr>
            <w:tcW w:w="1042" w:type="pct"/>
          </w:tcPr>
          <w:p w:rsidR="003C45F1" w:rsidRPr="00157CD6" w:rsidRDefault="004B37AF">
            <w:pPr>
              <w:rPr>
                <w:sz w:val="21"/>
                <w:szCs w:val="21"/>
              </w:rPr>
            </w:pPr>
            <w:r w:rsidRPr="00157CD6">
              <w:rPr>
                <w:sz w:val="19"/>
                <w:szCs w:val="19"/>
              </w:rPr>
              <w:t>Security</w:t>
            </w:r>
          </w:p>
        </w:tc>
        <w:tc>
          <w:tcPr>
            <w:tcW w:w="729" w:type="pct"/>
          </w:tcPr>
          <w:p w:rsidR="003C45F1" w:rsidRPr="00157CD6" w:rsidRDefault="003C45F1">
            <w:pPr>
              <w:rPr>
                <w:sz w:val="21"/>
                <w:szCs w:val="21"/>
              </w:rPr>
            </w:pPr>
          </w:p>
        </w:tc>
        <w:tc>
          <w:tcPr>
            <w:tcW w:w="1186" w:type="pct"/>
          </w:tcPr>
          <w:p w:rsidR="003C45F1" w:rsidRPr="00157CD6" w:rsidRDefault="003C45F1">
            <w:pPr>
              <w:rPr>
                <w:sz w:val="21"/>
                <w:szCs w:val="21"/>
              </w:rPr>
            </w:pPr>
            <w:r w:rsidRPr="00157CD6">
              <w:rPr>
                <w:sz w:val="21"/>
                <w:szCs w:val="21"/>
              </w:rPr>
              <w:t>The local department of health should be able to provide on-site assistance.</w:t>
            </w:r>
          </w:p>
        </w:tc>
      </w:tr>
      <w:tr w:rsidR="003C45F1" w:rsidRPr="00157CD6" w:rsidTr="000A01A5">
        <w:tc>
          <w:tcPr>
            <w:tcW w:w="581" w:type="pct"/>
          </w:tcPr>
          <w:p w:rsidR="003C45F1" w:rsidRPr="00157CD6" w:rsidRDefault="003C45F1">
            <w:pPr>
              <w:rPr>
                <w:sz w:val="21"/>
                <w:szCs w:val="21"/>
              </w:rPr>
            </w:pPr>
            <w:r w:rsidRPr="00157CD6">
              <w:rPr>
                <w:sz w:val="21"/>
                <w:szCs w:val="21"/>
              </w:rPr>
              <w:t>13.</w:t>
            </w:r>
          </w:p>
        </w:tc>
        <w:tc>
          <w:tcPr>
            <w:tcW w:w="1462" w:type="pct"/>
          </w:tcPr>
          <w:p w:rsidR="003C45F1" w:rsidRPr="00157CD6" w:rsidRDefault="003C45F1">
            <w:pPr>
              <w:rPr>
                <w:sz w:val="21"/>
                <w:szCs w:val="21"/>
              </w:rPr>
            </w:pPr>
            <w:r w:rsidRPr="00157CD6">
              <w:rPr>
                <w:sz w:val="21"/>
                <w:szCs w:val="21"/>
              </w:rPr>
              <w:t xml:space="preserve">Announce evacuation of all non-essential personnel if directed by the EC. </w:t>
            </w:r>
          </w:p>
        </w:tc>
        <w:tc>
          <w:tcPr>
            <w:tcW w:w="1042" w:type="pct"/>
          </w:tcPr>
          <w:p w:rsidR="003C45F1" w:rsidRPr="00157CD6" w:rsidRDefault="003C45F1">
            <w:pPr>
              <w:rPr>
                <w:sz w:val="21"/>
                <w:szCs w:val="21"/>
              </w:rPr>
            </w:pPr>
            <w:r w:rsidRPr="00157CD6">
              <w:rPr>
                <w:sz w:val="21"/>
                <w:szCs w:val="21"/>
              </w:rPr>
              <w:t>Security</w:t>
            </w:r>
          </w:p>
        </w:tc>
        <w:tc>
          <w:tcPr>
            <w:tcW w:w="729" w:type="pct"/>
          </w:tcPr>
          <w:p w:rsidR="003C45F1" w:rsidRPr="00157CD6" w:rsidRDefault="003C45F1">
            <w:pPr>
              <w:rPr>
                <w:sz w:val="21"/>
                <w:szCs w:val="21"/>
              </w:rPr>
            </w:pPr>
          </w:p>
        </w:tc>
        <w:tc>
          <w:tcPr>
            <w:tcW w:w="1186" w:type="pct"/>
          </w:tcPr>
          <w:p w:rsidR="003C45F1" w:rsidRPr="00157CD6" w:rsidRDefault="003C45F1">
            <w:pPr>
              <w:rPr>
                <w:sz w:val="21"/>
                <w:szCs w:val="21"/>
              </w:rPr>
            </w:pPr>
          </w:p>
        </w:tc>
      </w:tr>
      <w:tr w:rsidR="00852A72" w:rsidRPr="00157CD6" w:rsidTr="000A01A5">
        <w:tc>
          <w:tcPr>
            <w:tcW w:w="581" w:type="pct"/>
          </w:tcPr>
          <w:p w:rsidR="00852A72" w:rsidRPr="00157CD6" w:rsidRDefault="00852A72">
            <w:pPr>
              <w:rPr>
                <w:sz w:val="21"/>
                <w:szCs w:val="21"/>
              </w:rPr>
            </w:pPr>
            <w:r w:rsidRPr="00157CD6">
              <w:rPr>
                <w:sz w:val="21"/>
                <w:szCs w:val="21"/>
              </w:rPr>
              <w:t>14</w:t>
            </w:r>
          </w:p>
        </w:tc>
        <w:tc>
          <w:tcPr>
            <w:tcW w:w="1462" w:type="pct"/>
          </w:tcPr>
          <w:p w:rsidR="00852A72" w:rsidRPr="00157CD6" w:rsidRDefault="00852A72" w:rsidP="00D95CC9">
            <w:pPr>
              <w:numPr>
                <w:ilvl w:val="12"/>
                <w:numId w:val="0"/>
              </w:numPr>
              <w:rPr>
                <w:rFonts w:ascii="Univers (W1)" w:hAnsi="Univers (W1)"/>
                <w:sz w:val="21"/>
                <w:szCs w:val="21"/>
              </w:rPr>
            </w:pPr>
            <w:r w:rsidRPr="00157CD6">
              <w:rPr>
                <w:rFonts w:ascii="Univers (W1)" w:hAnsi="Univers (W1)"/>
                <w:sz w:val="21"/>
                <w:szCs w:val="21"/>
              </w:rPr>
              <w:t>In the event of media contact.</w:t>
            </w:r>
          </w:p>
        </w:tc>
        <w:tc>
          <w:tcPr>
            <w:tcW w:w="1042" w:type="pct"/>
          </w:tcPr>
          <w:p w:rsidR="00852A72" w:rsidRPr="00157CD6" w:rsidRDefault="00852A72" w:rsidP="00D95CC9">
            <w:pPr>
              <w:numPr>
                <w:ilvl w:val="12"/>
                <w:numId w:val="0"/>
              </w:numPr>
              <w:rPr>
                <w:rFonts w:ascii="Univers (W1)" w:hAnsi="Univers (W1)"/>
                <w:sz w:val="21"/>
                <w:szCs w:val="21"/>
              </w:rPr>
            </w:pPr>
            <w:r w:rsidRPr="00157CD6">
              <w:rPr>
                <w:rFonts w:ascii="Univers (W1)" w:hAnsi="Univers (W1)"/>
                <w:sz w:val="21"/>
                <w:szCs w:val="21"/>
              </w:rPr>
              <w:t>EHS</w:t>
            </w:r>
          </w:p>
        </w:tc>
        <w:tc>
          <w:tcPr>
            <w:tcW w:w="729" w:type="pct"/>
          </w:tcPr>
          <w:p w:rsidR="00852A72" w:rsidRPr="00157CD6" w:rsidRDefault="00852A72" w:rsidP="00D95CC9">
            <w:pPr>
              <w:numPr>
                <w:ilvl w:val="12"/>
                <w:numId w:val="0"/>
              </w:numPr>
              <w:rPr>
                <w:rFonts w:ascii="Univers (W1)" w:hAnsi="Univers (W1)"/>
                <w:sz w:val="21"/>
                <w:szCs w:val="21"/>
              </w:rPr>
            </w:pPr>
            <w:r w:rsidRPr="00157CD6">
              <w:rPr>
                <w:rFonts w:ascii="Univers (W1)" w:hAnsi="Univers (W1)"/>
                <w:sz w:val="21"/>
                <w:szCs w:val="21"/>
              </w:rPr>
              <w:t>Division or Corporate Public Affairs must approve all media communication.</w:t>
            </w:r>
          </w:p>
        </w:tc>
        <w:tc>
          <w:tcPr>
            <w:tcW w:w="1186" w:type="pct"/>
          </w:tcPr>
          <w:p w:rsidR="00852A72" w:rsidRPr="00157CD6" w:rsidRDefault="00852A72" w:rsidP="00D95CC9">
            <w:pPr>
              <w:numPr>
                <w:ilvl w:val="12"/>
                <w:numId w:val="0"/>
              </w:numPr>
              <w:rPr>
                <w:rFonts w:ascii="Univers (W1)" w:hAnsi="Univers (W1)"/>
                <w:sz w:val="21"/>
                <w:szCs w:val="21"/>
              </w:rPr>
            </w:pPr>
            <w:r w:rsidRPr="00157CD6">
              <w:rPr>
                <w:rFonts w:ascii="Univers (W1)" w:hAnsi="Univers (W1)"/>
                <w:sz w:val="21"/>
                <w:szCs w:val="21"/>
              </w:rPr>
              <w:t>Notify CMT if media inquiry made.</w:t>
            </w:r>
          </w:p>
        </w:tc>
      </w:tr>
      <w:tr w:rsidR="00852A72" w:rsidRPr="00157CD6" w:rsidTr="000A01A5">
        <w:tc>
          <w:tcPr>
            <w:tcW w:w="581" w:type="pct"/>
          </w:tcPr>
          <w:p w:rsidR="00852A72" w:rsidRPr="00157CD6" w:rsidRDefault="00852A72">
            <w:pPr>
              <w:rPr>
                <w:sz w:val="21"/>
                <w:szCs w:val="21"/>
              </w:rPr>
            </w:pPr>
            <w:r w:rsidRPr="00157CD6">
              <w:rPr>
                <w:sz w:val="21"/>
                <w:szCs w:val="21"/>
              </w:rPr>
              <w:t>15</w:t>
            </w:r>
          </w:p>
        </w:tc>
        <w:tc>
          <w:tcPr>
            <w:tcW w:w="1462" w:type="pct"/>
          </w:tcPr>
          <w:p w:rsidR="00852A72" w:rsidRPr="00157CD6" w:rsidRDefault="00852A72">
            <w:pPr>
              <w:rPr>
                <w:sz w:val="21"/>
                <w:szCs w:val="21"/>
              </w:rPr>
            </w:pPr>
            <w:r w:rsidRPr="00157CD6">
              <w:rPr>
                <w:sz w:val="21"/>
                <w:szCs w:val="21"/>
              </w:rPr>
              <w:t>Develop a post event chemical survey and cleanup plan.  Obtain assistance from Division and Corporate EHS organizations.</w:t>
            </w:r>
          </w:p>
          <w:p w:rsidR="00852A72" w:rsidRPr="00157CD6" w:rsidRDefault="00852A72">
            <w:pPr>
              <w:rPr>
                <w:sz w:val="21"/>
                <w:szCs w:val="21"/>
              </w:rPr>
            </w:pPr>
            <w:r w:rsidRPr="00157CD6">
              <w:rPr>
                <w:sz w:val="21"/>
                <w:szCs w:val="21"/>
              </w:rPr>
              <w:t xml:space="preserve">Follow guidance in action it, “Chemical Spills/Releases” to the extent possible. </w:t>
            </w:r>
          </w:p>
        </w:tc>
        <w:tc>
          <w:tcPr>
            <w:tcW w:w="1042" w:type="pct"/>
          </w:tcPr>
          <w:p w:rsidR="00852A72" w:rsidRPr="00157CD6" w:rsidRDefault="00852A72">
            <w:pPr>
              <w:rPr>
                <w:sz w:val="21"/>
                <w:szCs w:val="21"/>
              </w:rPr>
            </w:pPr>
            <w:r w:rsidRPr="00157CD6">
              <w:rPr>
                <w:sz w:val="19"/>
                <w:szCs w:val="19"/>
              </w:rPr>
              <w:t>EC / EHS</w:t>
            </w:r>
          </w:p>
        </w:tc>
        <w:tc>
          <w:tcPr>
            <w:tcW w:w="729" w:type="pct"/>
          </w:tcPr>
          <w:p w:rsidR="00852A72" w:rsidRPr="00157CD6" w:rsidRDefault="00852A72">
            <w:pPr>
              <w:rPr>
                <w:sz w:val="21"/>
                <w:szCs w:val="21"/>
              </w:rPr>
            </w:pPr>
          </w:p>
        </w:tc>
        <w:tc>
          <w:tcPr>
            <w:tcW w:w="1186" w:type="pct"/>
          </w:tcPr>
          <w:p w:rsidR="00852A72" w:rsidRPr="00157CD6" w:rsidRDefault="00852A72">
            <w:pPr>
              <w:rPr>
                <w:sz w:val="21"/>
                <w:szCs w:val="21"/>
              </w:rPr>
            </w:pPr>
          </w:p>
        </w:tc>
      </w:tr>
      <w:tr w:rsidR="00852A72" w:rsidRPr="00157CD6" w:rsidTr="000A01A5">
        <w:tc>
          <w:tcPr>
            <w:tcW w:w="581" w:type="pct"/>
          </w:tcPr>
          <w:p w:rsidR="00852A72" w:rsidRPr="00157CD6" w:rsidRDefault="00852A72">
            <w:pPr>
              <w:rPr>
                <w:sz w:val="21"/>
                <w:szCs w:val="21"/>
              </w:rPr>
            </w:pPr>
            <w:r w:rsidRPr="00157CD6">
              <w:rPr>
                <w:sz w:val="21"/>
                <w:szCs w:val="21"/>
              </w:rPr>
              <w:t>16</w:t>
            </w:r>
          </w:p>
        </w:tc>
        <w:tc>
          <w:tcPr>
            <w:tcW w:w="1462" w:type="pct"/>
          </w:tcPr>
          <w:p w:rsidR="00852A72" w:rsidRPr="00157CD6" w:rsidRDefault="00852A72">
            <w:pPr>
              <w:rPr>
                <w:sz w:val="21"/>
                <w:szCs w:val="21"/>
              </w:rPr>
            </w:pPr>
            <w:r w:rsidRPr="00157CD6">
              <w:rPr>
                <w:sz w:val="21"/>
                <w:szCs w:val="21"/>
              </w:rPr>
              <w:t>Determine if anyone was exposed to the Chemical agent.  Assess their exposure.</w:t>
            </w:r>
          </w:p>
        </w:tc>
        <w:tc>
          <w:tcPr>
            <w:tcW w:w="1042" w:type="pct"/>
          </w:tcPr>
          <w:p w:rsidR="00852A72" w:rsidRPr="00157CD6" w:rsidRDefault="00852A72">
            <w:pPr>
              <w:rPr>
                <w:sz w:val="21"/>
                <w:szCs w:val="21"/>
              </w:rPr>
            </w:pPr>
            <w:r w:rsidRPr="00157CD6">
              <w:rPr>
                <w:sz w:val="19"/>
                <w:szCs w:val="19"/>
              </w:rPr>
              <w:t>EC / EHS / Occupational health</w:t>
            </w:r>
          </w:p>
        </w:tc>
        <w:tc>
          <w:tcPr>
            <w:tcW w:w="729" w:type="pct"/>
          </w:tcPr>
          <w:p w:rsidR="00852A72" w:rsidRPr="00157CD6" w:rsidRDefault="00852A72">
            <w:pPr>
              <w:rPr>
                <w:sz w:val="21"/>
                <w:szCs w:val="21"/>
              </w:rPr>
            </w:pPr>
          </w:p>
        </w:tc>
        <w:tc>
          <w:tcPr>
            <w:tcW w:w="1186" w:type="pct"/>
          </w:tcPr>
          <w:p w:rsidR="00852A72" w:rsidRPr="00157CD6" w:rsidRDefault="00852A72">
            <w:pPr>
              <w:rPr>
                <w:sz w:val="21"/>
                <w:szCs w:val="21"/>
              </w:rPr>
            </w:pPr>
            <w:r w:rsidRPr="00157CD6">
              <w:rPr>
                <w:sz w:val="21"/>
                <w:szCs w:val="21"/>
              </w:rPr>
              <w:t>Requires information on the individuals work activities, proximity to the chemical agent source(s) and time in the area.</w:t>
            </w:r>
          </w:p>
        </w:tc>
      </w:tr>
      <w:tr w:rsidR="00852A72" w:rsidRPr="00157CD6" w:rsidTr="000A01A5">
        <w:tc>
          <w:tcPr>
            <w:tcW w:w="581" w:type="pct"/>
          </w:tcPr>
          <w:p w:rsidR="00852A72" w:rsidRPr="00157CD6" w:rsidRDefault="00852A72">
            <w:pPr>
              <w:rPr>
                <w:sz w:val="21"/>
                <w:szCs w:val="21"/>
              </w:rPr>
            </w:pPr>
            <w:r w:rsidRPr="00157CD6">
              <w:rPr>
                <w:sz w:val="21"/>
                <w:szCs w:val="21"/>
              </w:rPr>
              <w:t>17</w:t>
            </w:r>
          </w:p>
        </w:tc>
        <w:tc>
          <w:tcPr>
            <w:tcW w:w="1462" w:type="pct"/>
          </w:tcPr>
          <w:p w:rsidR="00852A72" w:rsidRPr="00157CD6" w:rsidRDefault="00852A72">
            <w:pPr>
              <w:rPr>
                <w:sz w:val="21"/>
                <w:szCs w:val="21"/>
              </w:rPr>
            </w:pPr>
            <w:r w:rsidRPr="00157CD6">
              <w:rPr>
                <w:sz w:val="21"/>
                <w:szCs w:val="21"/>
              </w:rPr>
              <w:t>Perform a post event evaluation of the facility’s response to the event.</w:t>
            </w:r>
          </w:p>
        </w:tc>
        <w:tc>
          <w:tcPr>
            <w:tcW w:w="1042" w:type="pct"/>
          </w:tcPr>
          <w:p w:rsidR="00852A72" w:rsidRPr="00157CD6" w:rsidRDefault="00852A72">
            <w:pPr>
              <w:rPr>
                <w:sz w:val="21"/>
                <w:szCs w:val="21"/>
              </w:rPr>
            </w:pPr>
            <w:r w:rsidRPr="00157CD6">
              <w:rPr>
                <w:sz w:val="19"/>
                <w:szCs w:val="19"/>
              </w:rPr>
              <w:t>EC/ EHS</w:t>
            </w:r>
          </w:p>
        </w:tc>
        <w:tc>
          <w:tcPr>
            <w:tcW w:w="729" w:type="pct"/>
          </w:tcPr>
          <w:p w:rsidR="00852A72" w:rsidRPr="00157CD6" w:rsidRDefault="00852A72">
            <w:pPr>
              <w:rPr>
                <w:sz w:val="21"/>
                <w:szCs w:val="21"/>
              </w:rPr>
            </w:pPr>
          </w:p>
        </w:tc>
        <w:tc>
          <w:tcPr>
            <w:tcW w:w="1186" w:type="pct"/>
          </w:tcPr>
          <w:p w:rsidR="00852A72" w:rsidRPr="00157CD6" w:rsidRDefault="00852A72">
            <w:pPr>
              <w:rPr>
                <w:sz w:val="21"/>
                <w:szCs w:val="21"/>
              </w:rPr>
            </w:pPr>
          </w:p>
        </w:tc>
      </w:tr>
    </w:tbl>
    <w:p w:rsidR="003C45F1" w:rsidRPr="00157CD6" w:rsidRDefault="003C45F1">
      <w:pPr>
        <w:numPr>
          <w:ilvl w:val="12"/>
          <w:numId w:val="0"/>
        </w:numPr>
        <w:jc w:val="center"/>
        <w:rPr>
          <w:b/>
          <w:sz w:val="27"/>
          <w:szCs w:val="27"/>
        </w:rPr>
        <w:sectPr w:rsidR="003C45F1" w:rsidRPr="00157CD6">
          <w:pgSz w:w="12240" w:h="15840" w:code="1"/>
          <w:pgMar w:top="1080" w:right="1080" w:bottom="720" w:left="1080" w:header="360" w:footer="360" w:gutter="0"/>
          <w:cols w:space="720"/>
          <w:noEndnote/>
          <w:titlePg/>
        </w:sectPr>
      </w:pPr>
    </w:p>
    <w:p w:rsidR="003C45F1" w:rsidRPr="00157CD6" w:rsidRDefault="003C45F1">
      <w:pPr>
        <w:numPr>
          <w:ilvl w:val="12"/>
          <w:numId w:val="0"/>
        </w:numPr>
        <w:jc w:val="center"/>
        <w:rPr>
          <w:b/>
          <w:sz w:val="27"/>
          <w:szCs w:val="27"/>
        </w:rPr>
      </w:pPr>
      <w:bookmarkStart w:id="52" w:name="Section_5_2_1_12_Nuclear_Threat"/>
      <w:bookmarkStart w:id="53" w:name="Section_5_2_1_14_Parcel_and_Letter"/>
      <w:bookmarkEnd w:id="52"/>
      <w:bookmarkEnd w:id="53"/>
      <w:r w:rsidRPr="00157CD6">
        <w:rPr>
          <w:b/>
          <w:sz w:val="27"/>
          <w:szCs w:val="27"/>
        </w:rPr>
        <w:lastRenderedPageBreak/>
        <w:t>5.2.1.1</w:t>
      </w:r>
      <w:r w:rsidR="00852A72" w:rsidRPr="00157CD6">
        <w:rPr>
          <w:b/>
          <w:sz w:val="27"/>
          <w:szCs w:val="27"/>
        </w:rPr>
        <w:t>2</w:t>
      </w:r>
      <w:r w:rsidRPr="00157CD6">
        <w:rPr>
          <w:b/>
          <w:sz w:val="27"/>
          <w:szCs w:val="27"/>
        </w:rPr>
        <w:t xml:space="preserve">  PARCEL AND LETTER</w:t>
      </w:r>
      <w:r w:rsidR="00751FE6" w:rsidRPr="00157CD6">
        <w:rPr>
          <w:b/>
          <w:sz w:val="27"/>
          <w:szCs w:val="27"/>
        </w:rPr>
        <w:t xml:space="preserve"> THREAT</w:t>
      </w:r>
    </w:p>
    <w:p w:rsidR="003C45F1" w:rsidRPr="00157CD6" w:rsidRDefault="003C45F1">
      <w:pPr>
        <w:numPr>
          <w:ilvl w:val="12"/>
          <w:numId w:val="0"/>
        </w:numPr>
        <w:jc w:val="center"/>
        <w:rPr>
          <w:b/>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31"/>
        <w:gridCol w:w="3427"/>
        <w:gridCol w:w="1903"/>
        <w:gridCol w:w="1903"/>
        <w:gridCol w:w="2432"/>
      </w:tblGrid>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color w:val="FF0000"/>
                <w:sz w:val="21"/>
                <w:szCs w:val="21"/>
              </w:rPr>
            </w:pPr>
            <w:r w:rsidRPr="00157CD6">
              <w:rPr>
                <w:b/>
                <w:color w:val="000000"/>
                <w:sz w:val="21"/>
                <w:szCs w:val="21"/>
              </w:rPr>
              <w:t>COMMENTS</w:t>
            </w: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852A72">
            <w:pPr>
              <w:numPr>
                <w:ilvl w:val="12"/>
                <w:numId w:val="0"/>
              </w:numPr>
              <w:rPr>
                <w:sz w:val="21"/>
                <w:szCs w:val="21"/>
              </w:rPr>
            </w:pPr>
            <w:r w:rsidRPr="00157CD6">
              <w:rPr>
                <w:sz w:val="21"/>
                <w:szCs w:val="21"/>
              </w:rPr>
              <w:t>Employees / contractors processing mail</w:t>
            </w:r>
            <w:r w:rsidR="003C45F1" w:rsidRPr="00157CD6">
              <w:rPr>
                <w:sz w:val="21"/>
                <w:szCs w:val="21"/>
              </w:rPr>
              <w:t xml:space="preserve"> or an employee discovering suspicious letters and packages should contact Site Security</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Person discovering suspicious letters and packages</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 will proceed to the scene to verify the legitimacy of the call prior to notification of the EC.</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If legitimate, Security will cordon off the area where the material is located and contact the EC.</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852A72" w:rsidRPr="00157CD6" w:rsidRDefault="003C45F1">
            <w:pPr>
              <w:numPr>
                <w:ilvl w:val="12"/>
                <w:numId w:val="0"/>
              </w:numPr>
              <w:rPr>
                <w:sz w:val="21"/>
                <w:szCs w:val="21"/>
              </w:rPr>
            </w:pPr>
            <w:r w:rsidRPr="00157CD6">
              <w:rPr>
                <w:sz w:val="21"/>
                <w:szCs w:val="21"/>
              </w:rPr>
              <w:t>Only emergency personnel are allowed into the area.  Potentially contaminated personnel are not allowed to leave the area.</w:t>
            </w: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Conduct screening test </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4B37AF">
            <w:pPr>
              <w:numPr>
                <w:ilvl w:val="12"/>
                <w:numId w:val="0"/>
              </w:numPr>
              <w:rPr>
                <w:sz w:val="21"/>
                <w:szCs w:val="21"/>
              </w:rPr>
            </w:pPr>
            <w:r w:rsidRPr="00157CD6">
              <w:rPr>
                <w:sz w:val="21"/>
                <w:szCs w:val="21"/>
              </w:rPr>
              <w:t>EC / Site Security Manager</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Determine if the material is a credible danger.</w:t>
            </w: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Screener should not open, shake, sniff, or taste the package or its contents.</w:t>
            </w: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5.</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rsidP="004B37AF">
            <w:pPr>
              <w:numPr>
                <w:ilvl w:val="12"/>
                <w:numId w:val="0"/>
              </w:numPr>
              <w:rPr>
                <w:sz w:val="21"/>
                <w:szCs w:val="21"/>
              </w:rPr>
            </w:pPr>
            <w:r w:rsidRPr="00157CD6">
              <w:rPr>
                <w:sz w:val="21"/>
                <w:szCs w:val="21"/>
              </w:rPr>
              <w:t xml:space="preserve">If the material is a credible danger, security will </w:t>
            </w:r>
            <w:r w:rsidR="004B37AF" w:rsidRPr="00157CD6">
              <w:rPr>
                <w:sz w:val="21"/>
                <w:szCs w:val="21"/>
              </w:rPr>
              <w:t>EC</w:t>
            </w:r>
            <w:r w:rsidRPr="00157CD6">
              <w:rPr>
                <w:sz w:val="21"/>
                <w:szCs w:val="21"/>
              </w:rPr>
              <w:t>, local fire department and other appropriate outside response teams as necessary</w:t>
            </w:r>
          </w:p>
          <w:p w:rsidR="004B37AF" w:rsidRPr="00157CD6" w:rsidRDefault="004B37AF" w:rsidP="004B37AF">
            <w:pPr>
              <w:numPr>
                <w:ilvl w:val="12"/>
                <w:numId w:val="0"/>
              </w:numPr>
              <w:rPr>
                <w:sz w:val="21"/>
                <w:szCs w:val="21"/>
              </w:rPr>
            </w:pPr>
          </w:p>
          <w:p w:rsidR="004B37AF" w:rsidRPr="00157CD6" w:rsidRDefault="004B37AF" w:rsidP="004B37AF">
            <w:pPr>
              <w:numPr>
                <w:ilvl w:val="12"/>
                <w:numId w:val="0"/>
              </w:numPr>
              <w:rPr>
                <w:sz w:val="21"/>
                <w:szCs w:val="21"/>
              </w:rPr>
            </w:pPr>
            <w:r w:rsidRPr="00157CD6">
              <w:rPr>
                <w:sz w:val="21"/>
                <w:szCs w:val="21"/>
              </w:rPr>
              <w:t>CMT is notified.</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4B37AF" w:rsidRPr="00157CD6">
              <w:rPr>
                <w:sz w:val="21"/>
                <w:szCs w:val="21"/>
              </w:rPr>
              <w:t xml:space="preserve"> / EC</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Assist any potentially exposed personnel by keeping them calm and in the area.</w:t>
            </w:r>
          </w:p>
          <w:p w:rsidR="004B37AF" w:rsidRPr="00157CD6" w:rsidRDefault="004B37AF">
            <w:pPr>
              <w:numPr>
                <w:ilvl w:val="12"/>
                <w:numId w:val="0"/>
              </w:numPr>
              <w:rPr>
                <w:sz w:val="21"/>
                <w:szCs w:val="21"/>
              </w:rPr>
            </w:pPr>
          </w:p>
          <w:p w:rsidR="004B37AF" w:rsidRPr="00157CD6" w:rsidRDefault="004B37AF">
            <w:pPr>
              <w:numPr>
                <w:ilvl w:val="12"/>
                <w:numId w:val="0"/>
              </w:numPr>
              <w:rPr>
                <w:sz w:val="21"/>
                <w:szCs w:val="21"/>
              </w:rPr>
            </w:pPr>
            <w:r w:rsidRPr="00157CD6">
              <w:rPr>
                <w:sz w:val="21"/>
                <w:szCs w:val="21"/>
              </w:rPr>
              <w:t>Notify CMT</w:t>
            </w: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6.</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Request the immediate shutdown of the building or area HVAC system.</w:t>
            </w:r>
            <w:r w:rsidR="00751FE6" w:rsidRPr="00157CD6">
              <w:rPr>
                <w:sz w:val="21"/>
                <w:szCs w:val="21"/>
              </w:rPr>
              <w:t xml:space="preserve"> </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4B37AF">
            <w:pPr>
              <w:numPr>
                <w:ilvl w:val="12"/>
                <w:numId w:val="0"/>
              </w:numPr>
              <w:rPr>
                <w:sz w:val="21"/>
                <w:szCs w:val="21"/>
              </w:rPr>
            </w:pPr>
            <w:r w:rsidRPr="00157CD6">
              <w:rPr>
                <w:sz w:val="19"/>
                <w:szCs w:val="19"/>
              </w:rPr>
              <w:t>EC / CMT</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751FE6">
            <w:pPr>
              <w:numPr>
                <w:ilvl w:val="12"/>
                <w:numId w:val="0"/>
              </w:numPr>
              <w:rPr>
                <w:sz w:val="21"/>
                <w:szCs w:val="21"/>
              </w:rPr>
            </w:pPr>
            <w:r w:rsidRPr="00157CD6">
              <w:rPr>
                <w:sz w:val="21"/>
                <w:szCs w:val="21"/>
              </w:rPr>
              <w:t>Contact Technical Services</w:t>
            </w: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7.</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rsidP="00751FE6">
            <w:pPr>
              <w:numPr>
                <w:ilvl w:val="12"/>
                <w:numId w:val="0"/>
              </w:numPr>
              <w:rPr>
                <w:sz w:val="21"/>
                <w:szCs w:val="21"/>
              </w:rPr>
            </w:pPr>
            <w:r w:rsidRPr="00157CD6">
              <w:rPr>
                <w:sz w:val="21"/>
                <w:szCs w:val="21"/>
              </w:rPr>
              <w:t xml:space="preserve">Notification to law enforcement agencies will be handled by responding </w:t>
            </w:r>
            <w:r w:rsidR="003B771A">
              <w:rPr>
                <w:sz w:val="21"/>
                <w:szCs w:val="21"/>
              </w:rPr>
              <w:t>XXXXXXX</w:t>
            </w:r>
            <w:r w:rsidRPr="00157CD6">
              <w:rPr>
                <w:sz w:val="21"/>
                <w:szCs w:val="21"/>
              </w:rPr>
              <w:t xml:space="preserve"> </w:t>
            </w:r>
            <w:r w:rsidR="00751FE6" w:rsidRPr="00157CD6">
              <w:rPr>
                <w:sz w:val="21"/>
                <w:szCs w:val="21"/>
              </w:rPr>
              <w:t>F</w:t>
            </w:r>
            <w:r w:rsidRPr="00157CD6">
              <w:rPr>
                <w:sz w:val="21"/>
                <w:szCs w:val="21"/>
              </w:rPr>
              <w:t xml:space="preserve">ire </w:t>
            </w:r>
            <w:r w:rsidR="00751FE6" w:rsidRPr="00157CD6">
              <w:rPr>
                <w:sz w:val="21"/>
                <w:szCs w:val="21"/>
              </w:rPr>
              <w:t>D</w:t>
            </w:r>
            <w:r w:rsidRPr="00157CD6">
              <w:rPr>
                <w:sz w:val="21"/>
                <w:szCs w:val="21"/>
              </w:rPr>
              <w:t>epartment.  Area will be protected and treated as a crime scene</w:t>
            </w:r>
            <w:r w:rsidR="00751FE6" w:rsidRPr="00157CD6">
              <w:rPr>
                <w:sz w:val="21"/>
                <w:szCs w:val="21"/>
              </w:rPr>
              <w:t xml:space="preserve"> as required.</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4B37AF">
            <w:pPr>
              <w:numPr>
                <w:ilvl w:val="12"/>
                <w:numId w:val="0"/>
              </w:numPr>
              <w:rPr>
                <w:sz w:val="21"/>
                <w:szCs w:val="21"/>
              </w:rPr>
            </w:pPr>
            <w:r w:rsidRPr="00157CD6">
              <w:rPr>
                <w:sz w:val="19"/>
                <w:szCs w:val="19"/>
              </w:rPr>
              <w:t>Site Security Lead</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p>
        </w:tc>
      </w:tr>
    </w:tbl>
    <w:p w:rsidR="003C45F1" w:rsidRPr="00157CD6" w:rsidRDefault="003C45F1">
      <w:pPr>
        <w:numPr>
          <w:ilvl w:val="12"/>
          <w:numId w:val="0"/>
        </w:numPr>
        <w:jc w:val="center"/>
        <w:rPr>
          <w:b/>
          <w:sz w:val="27"/>
          <w:szCs w:val="27"/>
        </w:rPr>
        <w:sectPr w:rsidR="003C45F1" w:rsidRPr="00157CD6">
          <w:pgSz w:w="12240" w:h="15840" w:code="1"/>
          <w:pgMar w:top="1080" w:right="1080" w:bottom="720" w:left="1080" w:header="360" w:footer="360" w:gutter="0"/>
          <w:cols w:space="720"/>
          <w:noEndnote/>
          <w:titlePg/>
        </w:sectPr>
      </w:pPr>
    </w:p>
    <w:p w:rsidR="003C45F1" w:rsidRPr="00157CD6" w:rsidRDefault="003C45F1">
      <w:pPr>
        <w:pStyle w:val="Heading5"/>
        <w:numPr>
          <w:ilvl w:val="12"/>
          <w:numId w:val="0"/>
        </w:numPr>
        <w:rPr>
          <w:rFonts w:ascii="Arial" w:hAnsi="Arial"/>
          <w:sz w:val="27"/>
          <w:szCs w:val="27"/>
        </w:rPr>
      </w:pPr>
      <w:bookmarkStart w:id="54" w:name="Section_5_2_1_15_Cyber_Attacks"/>
      <w:bookmarkStart w:id="55" w:name="Section_5_2_2_1_Severe_Weather"/>
      <w:bookmarkEnd w:id="54"/>
      <w:bookmarkEnd w:id="55"/>
      <w:r w:rsidRPr="00157CD6">
        <w:rPr>
          <w:rFonts w:ascii="Arial" w:hAnsi="Arial"/>
          <w:sz w:val="27"/>
          <w:szCs w:val="27"/>
        </w:rPr>
        <w:lastRenderedPageBreak/>
        <w:t>5.2.2.1</w:t>
      </w:r>
      <w:r w:rsidR="00852A72" w:rsidRPr="00157CD6">
        <w:rPr>
          <w:rFonts w:ascii="Arial" w:hAnsi="Arial"/>
          <w:sz w:val="27"/>
          <w:szCs w:val="27"/>
        </w:rPr>
        <w:t>3</w:t>
      </w:r>
      <w:r w:rsidRPr="00157CD6">
        <w:rPr>
          <w:rFonts w:ascii="Arial" w:hAnsi="Arial"/>
          <w:sz w:val="27"/>
          <w:szCs w:val="27"/>
        </w:rPr>
        <w:t xml:space="preserve">  SEVERE WEATHER</w:t>
      </w:r>
      <w:r w:rsidR="007C3305" w:rsidRPr="00157CD6">
        <w:rPr>
          <w:rFonts w:ascii="Arial" w:hAnsi="Arial"/>
          <w:sz w:val="27"/>
          <w:szCs w:val="27"/>
        </w:rPr>
        <w:t xml:space="preserve"> - Winter</w:t>
      </w:r>
    </w:p>
    <w:p w:rsidR="003C45F1" w:rsidRPr="00157CD6" w:rsidRDefault="003C45F1">
      <w:pPr>
        <w:numPr>
          <w:ilvl w:val="12"/>
          <w:numId w:val="0"/>
        </w:numPr>
        <w:jc w:val="center"/>
        <w:rPr>
          <w:rFonts w:ascii="Univers (W1)" w:hAnsi="Univers (W1)"/>
          <w:sz w:val="23"/>
          <w:szCs w:val="23"/>
        </w:rPr>
      </w:pPr>
    </w:p>
    <w:tbl>
      <w:tblPr>
        <w:tblW w:w="5000" w:type="pct"/>
        <w:tblLook w:val="0000" w:firstRow="0" w:lastRow="0" w:firstColumn="0" w:lastColumn="0" w:noHBand="0" w:noVBand="0"/>
      </w:tblPr>
      <w:tblGrid>
        <w:gridCol w:w="632"/>
        <w:gridCol w:w="3427"/>
        <w:gridCol w:w="1952"/>
        <w:gridCol w:w="1824"/>
        <w:gridCol w:w="2461"/>
      </w:tblGrid>
      <w:tr w:rsidR="003C45F1" w:rsidRPr="00157CD6" w:rsidTr="000A01A5">
        <w:tc>
          <w:tcPr>
            <w:tcW w:w="307" w:type="pct"/>
            <w:tcBorders>
              <w:top w:val="single" w:sz="4" w:space="0" w:color="auto"/>
              <w:left w:val="single" w:sz="4" w:space="0" w:color="auto"/>
              <w:bottom w:val="single" w:sz="4" w:space="0" w:color="auto"/>
              <w:right w:val="single" w:sz="4" w:space="0" w:color="auto"/>
            </w:tcBorders>
          </w:tcPr>
          <w:p w:rsidR="003C45F1" w:rsidRPr="00157CD6" w:rsidRDefault="003C45F1">
            <w:pPr>
              <w:numPr>
                <w:ilvl w:val="12"/>
                <w:numId w:val="0"/>
              </w:numPr>
              <w:rPr>
                <w:sz w:val="21"/>
                <w:szCs w:val="21"/>
              </w:rPr>
            </w:pPr>
          </w:p>
        </w:tc>
        <w:tc>
          <w:tcPr>
            <w:tcW w:w="1664" w:type="pct"/>
            <w:tcBorders>
              <w:top w:val="single" w:sz="6" w:space="0" w:color="auto"/>
              <w:left w:val="single" w:sz="4"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4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88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1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c>
          <w:tcPr>
            <w:tcW w:w="307" w:type="pct"/>
            <w:tcBorders>
              <w:top w:val="single" w:sz="4"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664" w:type="pct"/>
            <w:tcBorders>
              <w:top w:val="single" w:sz="6" w:space="0" w:color="auto"/>
              <w:left w:val="single" w:sz="6" w:space="0" w:color="auto"/>
              <w:bottom w:val="nil"/>
              <w:right w:val="single" w:sz="6" w:space="0" w:color="auto"/>
            </w:tcBorders>
          </w:tcPr>
          <w:p w:rsidR="003C45F1" w:rsidRPr="00157CD6" w:rsidRDefault="003C45F1" w:rsidP="00852A72">
            <w:pPr>
              <w:numPr>
                <w:ilvl w:val="12"/>
                <w:numId w:val="0"/>
              </w:numPr>
              <w:rPr>
                <w:sz w:val="21"/>
                <w:szCs w:val="21"/>
              </w:rPr>
            </w:pPr>
            <w:r w:rsidRPr="00157CD6">
              <w:rPr>
                <w:sz w:val="21"/>
                <w:szCs w:val="21"/>
              </w:rPr>
              <w:t xml:space="preserve">Every effort will be made to keep the plant open during extreme weather </w:t>
            </w:r>
            <w:r w:rsidR="00852A72" w:rsidRPr="00157CD6">
              <w:rPr>
                <w:sz w:val="21"/>
                <w:szCs w:val="21"/>
              </w:rPr>
              <w:t>given the nature of manufacturing</w:t>
            </w:r>
          </w:p>
        </w:tc>
        <w:tc>
          <w:tcPr>
            <w:tcW w:w="948" w:type="pct"/>
            <w:tcBorders>
              <w:top w:val="single" w:sz="6" w:space="0" w:color="auto"/>
              <w:left w:val="single" w:sz="6" w:space="0" w:color="auto"/>
              <w:bottom w:val="nil"/>
              <w:right w:val="single" w:sz="6" w:space="0" w:color="auto"/>
            </w:tcBorders>
          </w:tcPr>
          <w:p w:rsidR="003C45F1" w:rsidRPr="00157CD6" w:rsidRDefault="003C45F1">
            <w:pPr>
              <w:numPr>
                <w:ilvl w:val="12"/>
                <w:numId w:val="0"/>
              </w:numPr>
              <w:rPr>
                <w:sz w:val="21"/>
                <w:szCs w:val="21"/>
              </w:rPr>
            </w:pPr>
          </w:p>
        </w:tc>
        <w:tc>
          <w:tcPr>
            <w:tcW w:w="886" w:type="pct"/>
            <w:tcBorders>
              <w:top w:val="nil"/>
              <w:left w:val="single" w:sz="6" w:space="0" w:color="auto"/>
              <w:bottom w:val="nil"/>
              <w:right w:val="single" w:sz="6" w:space="0" w:color="auto"/>
            </w:tcBorders>
          </w:tcPr>
          <w:p w:rsidR="003C45F1" w:rsidRPr="00157CD6" w:rsidRDefault="003C45F1">
            <w:pPr>
              <w:numPr>
                <w:ilvl w:val="12"/>
                <w:numId w:val="0"/>
              </w:numPr>
              <w:rPr>
                <w:sz w:val="21"/>
                <w:szCs w:val="21"/>
              </w:rPr>
            </w:pPr>
          </w:p>
        </w:tc>
        <w:tc>
          <w:tcPr>
            <w:tcW w:w="1195" w:type="pct"/>
            <w:tcBorders>
              <w:top w:val="nil"/>
              <w:left w:val="single" w:sz="6" w:space="0" w:color="auto"/>
              <w:bottom w:val="nil"/>
              <w:right w:val="single" w:sz="6" w:space="0" w:color="auto"/>
            </w:tcBorders>
          </w:tcPr>
          <w:p w:rsidR="003C45F1" w:rsidRPr="00157CD6" w:rsidRDefault="003C45F1">
            <w:pPr>
              <w:numPr>
                <w:ilvl w:val="12"/>
                <w:numId w:val="0"/>
              </w:numPr>
              <w:rPr>
                <w:sz w:val="21"/>
                <w:szCs w:val="21"/>
              </w:rPr>
            </w:pPr>
          </w:p>
        </w:tc>
      </w:tr>
      <w:tr w:rsidR="003C45F1" w:rsidRPr="00157CD6" w:rsidTr="000A01A5">
        <w:tc>
          <w:tcPr>
            <w:tcW w:w="307" w:type="pct"/>
            <w:tcBorders>
              <w:top w:val="nil"/>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Maintain contact with weather services to determine current and projected conditions.</w:t>
            </w:r>
          </w:p>
        </w:tc>
        <w:tc>
          <w:tcPr>
            <w:tcW w:w="948" w:type="pct"/>
            <w:tcBorders>
              <w:top w:val="single" w:sz="6" w:space="0" w:color="auto"/>
              <w:left w:val="single" w:sz="6" w:space="0" w:color="auto"/>
              <w:bottom w:val="single" w:sz="6" w:space="0" w:color="auto"/>
              <w:right w:val="single" w:sz="6" w:space="0" w:color="auto"/>
            </w:tcBorders>
          </w:tcPr>
          <w:p w:rsidR="003C45F1" w:rsidRPr="00157CD6" w:rsidRDefault="00852A72">
            <w:pPr>
              <w:numPr>
                <w:ilvl w:val="12"/>
                <w:numId w:val="0"/>
              </w:numPr>
              <w:rPr>
                <w:sz w:val="21"/>
                <w:szCs w:val="21"/>
              </w:rPr>
            </w:pPr>
            <w:r w:rsidRPr="00157CD6">
              <w:rPr>
                <w:sz w:val="21"/>
                <w:szCs w:val="21"/>
              </w:rPr>
              <w:t>Security / EHS</w:t>
            </w:r>
          </w:p>
        </w:tc>
        <w:tc>
          <w:tcPr>
            <w:tcW w:w="88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Determine whether it is safe to come to or remain at work.</w:t>
            </w:r>
          </w:p>
        </w:tc>
        <w:tc>
          <w:tcPr>
            <w:tcW w:w="94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Each employee</w:t>
            </w:r>
          </w:p>
        </w:tc>
        <w:tc>
          <w:tcPr>
            <w:tcW w:w="886"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If employees at work feel they must leave, they must first inform their supervisor.</w:t>
            </w:r>
          </w:p>
        </w:tc>
      </w:tr>
      <w:tr w:rsidR="003C45F1" w:rsidRPr="00157CD6" w:rsidTr="000A01A5">
        <w:trPr>
          <w:trHeight w:val="1128"/>
        </w:trPr>
        <w:tc>
          <w:tcPr>
            <w:tcW w:w="307" w:type="pct"/>
            <w:tcBorders>
              <w:top w:val="single" w:sz="6" w:space="0" w:color="auto"/>
              <w:left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664" w:type="pct"/>
            <w:tcBorders>
              <w:top w:val="single" w:sz="6" w:space="0" w:color="auto"/>
              <w:left w:val="single" w:sz="6" w:space="0" w:color="auto"/>
              <w:right w:val="single" w:sz="6" w:space="0" w:color="auto"/>
            </w:tcBorders>
          </w:tcPr>
          <w:p w:rsidR="003C45F1" w:rsidRPr="00157CD6" w:rsidRDefault="003C45F1" w:rsidP="00751FE6">
            <w:pPr>
              <w:numPr>
                <w:ilvl w:val="12"/>
                <w:numId w:val="0"/>
              </w:numPr>
              <w:rPr>
                <w:sz w:val="21"/>
                <w:szCs w:val="21"/>
              </w:rPr>
            </w:pPr>
            <w:r w:rsidRPr="00157CD6">
              <w:rPr>
                <w:sz w:val="21"/>
                <w:szCs w:val="21"/>
              </w:rPr>
              <w:t xml:space="preserve">Update the </w:t>
            </w:r>
            <w:r w:rsidR="00751FE6" w:rsidRPr="00157CD6">
              <w:rPr>
                <w:sz w:val="21"/>
                <w:szCs w:val="21"/>
              </w:rPr>
              <w:t>facility</w:t>
            </w:r>
            <w:r w:rsidRPr="00157CD6">
              <w:rPr>
                <w:sz w:val="21"/>
                <w:szCs w:val="21"/>
              </w:rPr>
              <w:t xml:space="preserve"> notification system with plant opening/closure information or work status information.</w:t>
            </w:r>
          </w:p>
        </w:tc>
        <w:tc>
          <w:tcPr>
            <w:tcW w:w="948" w:type="pct"/>
            <w:tcBorders>
              <w:top w:val="single" w:sz="6" w:space="0" w:color="auto"/>
              <w:left w:val="single" w:sz="6" w:space="0" w:color="auto"/>
              <w:right w:val="single" w:sz="6" w:space="0" w:color="auto"/>
            </w:tcBorders>
          </w:tcPr>
          <w:p w:rsidR="003C45F1" w:rsidRPr="00157CD6" w:rsidRDefault="003C45F1">
            <w:pPr>
              <w:numPr>
                <w:ilvl w:val="12"/>
                <w:numId w:val="0"/>
              </w:numPr>
              <w:rPr>
                <w:sz w:val="21"/>
                <w:szCs w:val="21"/>
              </w:rPr>
            </w:pPr>
          </w:p>
        </w:tc>
        <w:tc>
          <w:tcPr>
            <w:tcW w:w="886" w:type="pct"/>
            <w:tcBorders>
              <w:top w:val="single" w:sz="6" w:space="0" w:color="auto"/>
              <w:left w:val="single" w:sz="6" w:space="0" w:color="auto"/>
              <w:right w:val="single" w:sz="6" w:space="0" w:color="auto"/>
            </w:tcBorders>
          </w:tcPr>
          <w:p w:rsidR="003C45F1" w:rsidRPr="00157CD6" w:rsidRDefault="003C45F1">
            <w:pPr>
              <w:numPr>
                <w:ilvl w:val="12"/>
                <w:numId w:val="0"/>
              </w:numPr>
              <w:rPr>
                <w:sz w:val="21"/>
                <w:szCs w:val="21"/>
              </w:rPr>
            </w:pPr>
          </w:p>
        </w:tc>
        <w:tc>
          <w:tcPr>
            <w:tcW w:w="1195" w:type="pct"/>
            <w:tcBorders>
              <w:top w:val="single" w:sz="6" w:space="0" w:color="auto"/>
              <w:left w:val="single" w:sz="6" w:space="0" w:color="auto"/>
              <w:right w:val="single" w:sz="6" w:space="0" w:color="auto"/>
            </w:tcBorders>
          </w:tcPr>
          <w:p w:rsidR="003C45F1" w:rsidRPr="00157CD6" w:rsidRDefault="003C45F1">
            <w:pPr>
              <w:numPr>
                <w:ilvl w:val="12"/>
                <w:numId w:val="0"/>
              </w:numPr>
              <w:rPr>
                <w:sz w:val="21"/>
                <w:szCs w:val="21"/>
              </w:rPr>
            </w:pPr>
          </w:p>
        </w:tc>
      </w:tr>
      <w:tr w:rsidR="003C45F1" w:rsidRPr="00157CD6" w:rsidTr="000A01A5">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5.</w:t>
            </w: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Determine if closure is necessary.  Decision is based on severity of weather conditions.</w:t>
            </w:r>
          </w:p>
        </w:tc>
        <w:tc>
          <w:tcPr>
            <w:tcW w:w="94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886" w:type="pct"/>
            <w:tcBorders>
              <w:top w:val="single" w:sz="6" w:space="0" w:color="auto"/>
              <w:left w:val="single" w:sz="6" w:space="0" w:color="auto"/>
              <w:bottom w:val="single" w:sz="6" w:space="0" w:color="auto"/>
              <w:right w:val="single" w:sz="6" w:space="0" w:color="auto"/>
            </w:tcBorders>
          </w:tcPr>
          <w:p w:rsidR="003C45F1" w:rsidRPr="00157CD6" w:rsidRDefault="00B57097">
            <w:pPr>
              <w:numPr>
                <w:ilvl w:val="12"/>
                <w:numId w:val="0"/>
              </w:numPr>
              <w:rPr>
                <w:sz w:val="21"/>
                <w:szCs w:val="21"/>
              </w:rPr>
            </w:pPr>
            <w:r w:rsidRPr="00157CD6">
              <w:rPr>
                <w:sz w:val="21"/>
                <w:szCs w:val="21"/>
              </w:rPr>
              <w:t>Site Head or designee makes decision.</w:t>
            </w:r>
          </w:p>
        </w:tc>
        <w:tc>
          <w:tcPr>
            <w:tcW w:w="1195"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Consideration should be given to the fact that closing the facility will cause many employees to enter the severe weather conditions.</w:t>
            </w:r>
          </w:p>
        </w:tc>
      </w:tr>
      <w:tr w:rsidR="00751FE6" w:rsidRPr="00157CD6" w:rsidTr="000A01A5">
        <w:tc>
          <w:tcPr>
            <w:tcW w:w="307" w:type="pct"/>
            <w:tcBorders>
              <w:top w:val="single" w:sz="6" w:space="0" w:color="auto"/>
              <w:left w:val="single" w:sz="6" w:space="0" w:color="auto"/>
              <w:bottom w:val="single" w:sz="4" w:space="0" w:color="auto"/>
              <w:right w:val="single" w:sz="6" w:space="0" w:color="auto"/>
            </w:tcBorders>
          </w:tcPr>
          <w:p w:rsidR="00751FE6" w:rsidRPr="00157CD6" w:rsidRDefault="00751FE6">
            <w:pPr>
              <w:numPr>
                <w:ilvl w:val="12"/>
                <w:numId w:val="0"/>
              </w:numPr>
              <w:rPr>
                <w:sz w:val="21"/>
                <w:szCs w:val="21"/>
              </w:rPr>
            </w:pPr>
            <w:r w:rsidRPr="00157CD6">
              <w:rPr>
                <w:sz w:val="21"/>
                <w:szCs w:val="21"/>
              </w:rPr>
              <w:t>6.</w:t>
            </w:r>
          </w:p>
        </w:tc>
        <w:tc>
          <w:tcPr>
            <w:tcW w:w="1664" w:type="pct"/>
            <w:tcBorders>
              <w:top w:val="single" w:sz="6" w:space="0" w:color="auto"/>
              <w:left w:val="single" w:sz="6" w:space="0" w:color="auto"/>
              <w:bottom w:val="single" w:sz="4" w:space="0" w:color="auto"/>
              <w:right w:val="single" w:sz="6" w:space="0" w:color="auto"/>
            </w:tcBorders>
          </w:tcPr>
          <w:p w:rsidR="00751FE6" w:rsidRPr="00157CD6" w:rsidRDefault="00751FE6">
            <w:pPr>
              <w:numPr>
                <w:ilvl w:val="12"/>
                <w:numId w:val="0"/>
              </w:numPr>
              <w:rPr>
                <w:sz w:val="21"/>
                <w:szCs w:val="21"/>
              </w:rPr>
            </w:pPr>
            <w:r w:rsidRPr="00157CD6">
              <w:rPr>
                <w:sz w:val="21"/>
                <w:szCs w:val="21"/>
              </w:rPr>
              <w:t>Coordinate with local businesses a staggered closure plan to prevent traffic congestion and possible accidents</w:t>
            </w:r>
          </w:p>
        </w:tc>
        <w:tc>
          <w:tcPr>
            <w:tcW w:w="948" w:type="pct"/>
            <w:tcBorders>
              <w:top w:val="single" w:sz="6" w:space="0" w:color="auto"/>
              <w:left w:val="single" w:sz="6" w:space="0" w:color="auto"/>
              <w:bottom w:val="single" w:sz="4" w:space="0" w:color="auto"/>
              <w:right w:val="single" w:sz="6" w:space="0" w:color="auto"/>
            </w:tcBorders>
          </w:tcPr>
          <w:p w:rsidR="00751FE6" w:rsidRPr="00157CD6" w:rsidRDefault="00751FE6">
            <w:pPr>
              <w:numPr>
                <w:ilvl w:val="12"/>
                <w:numId w:val="0"/>
              </w:numPr>
              <w:rPr>
                <w:sz w:val="21"/>
                <w:szCs w:val="21"/>
              </w:rPr>
            </w:pPr>
            <w:r w:rsidRPr="00157CD6">
              <w:rPr>
                <w:sz w:val="21"/>
                <w:szCs w:val="21"/>
              </w:rPr>
              <w:t>EHS / Security</w:t>
            </w:r>
          </w:p>
        </w:tc>
        <w:tc>
          <w:tcPr>
            <w:tcW w:w="886" w:type="pct"/>
            <w:tcBorders>
              <w:top w:val="single" w:sz="6" w:space="0" w:color="auto"/>
              <w:left w:val="single" w:sz="6" w:space="0" w:color="auto"/>
              <w:bottom w:val="single" w:sz="4" w:space="0" w:color="auto"/>
              <w:right w:val="single" w:sz="6" w:space="0" w:color="auto"/>
            </w:tcBorders>
          </w:tcPr>
          <w:p w:rsidR="00751FE6" w:rsidRPr="00157CD6" w:rsidRDefault="00751FE6">
            <w:pPr>
              <w:numPr>
                <w:ilvl w:val="12"/>
                <w:numId w:val="0"/>
              </w:numPr>
              <w:rPr>
                <w:sz w:val="21"/>
                <w:szCs w:val="21"/>
              </w:rPr>
            </w:pPr>
          </w:p>
        </w:tc>
        <w:tc>
          <w:tcPr>
            <w:tcW w:w="1195" w:type="pct"/>
            <w:tcBorders>
              <w:top w:val="single" w:sz="6" w:space="0" w:color="auto"/>
              <w:left w:val="single" w:sz="6" w:space="0" w:color="auto"/>
              <w:bottom w:val="single" w:sz="4" w:space="0" w:color="auto"/>
              <w:right w:val="single" w:sz="6" w:space="0" w:color="auto"/>
            </w:tcBorders>
          </w:tcPr>
          <w:p w:rsidR="00751FE6" w:rsidRPr="00157CD6" w:rsidRDefault="00751FE6">
            <w:pPr>
              <w:numPr>
                <w:ilvl w:val="12"/>
                <w:numId w:val="0"/>
              </w:numPr>
              <w:rPr>
                <w:sz w:val="21"/>
                <w:szCs w:val="21"/>
              </w:rPr>
            </w:pPr>
            <w:r w:rsidRPr="00157CD6">
              <w:rPr>
                <w:sz w:val="21"/>
                <w:szCs w:val="21"/>
              </w:rPr>
              <w:t>Business contacts located in contact list.</w:t>
            </w:r>
          </w:p>
        </w:tc>
      </w:tr>
    </w:tbl>
    <w:p w:rsidR="003C45F1" w:rsidRPr="00157CD6" w:rsidRDefault="003C45F1">
      <w:pPr>
        <w:numPr>
          <w:ilvl w:val="12"/>
          <w:numId w:val="0"/>
        </w:numPr>
        <w:rPr>
          <w:sz w:val="23"/>
          <w:szCs w:val="23"/>
        </w:rPr>
        <w:sectPr w:rsidR="003C45F1" w:rsidRPr="00157CD6">
          <w:pgSz w:w="12240" w:h="15840" w:code="1"/>
          <w:pgMar w:top="1080" w:right="1080" w:bottom="720" w:left="1080" w:header="360" w:footer="360" w:gutter="0"/>
          <w:cols w:space="720"/>
          <w:noEndnote/>
          <w:titlePg/>
        </w:sectPr>
      </w:pPr>
    </w:p>
    <w:p w:rsidR="003C45F1" w:rsidRPr="00157CD6" w:rsidRDefault="007C3305" w:rsidP="00A95C56">
      <w:pPr>
        <w:pStyle w:val="Heading1"/>
        <w:numPr>
          <w:ilvl w:val="3"/>
          <w:numId w:val="63"/>
        </w:numPr>
        <w:tabs>
          <w:tab w:val="clear" w:pos="4944"/>
        </w:tabs>
        <w:suppressAutoHyphens w:val="0"/>
        <w:spacing w:after="0"/>
        <w:jc w:val="left"/>
        <w:rPr>
          <w:spacing w:val="0"/>
          <w:sz w:val="27"/>
          <w:szCs w:val="27"/>
        </w:rPr>
      </w:pPr>
      <w:bookmarkStart w:id="56" w:name="Section_5_2_2_2_Tornado"/>
      <w:bookmarkEnd w:id="56"/>
      <w:r w:rsidRPr="00157CD6">
        <w:rPr>
          <w:spacing w:val="0"/>
          <w:sz w:val="27"/>
          <w:szCs w:val="27"/>
        </w:rPr>
        <w:lastRenderedPageBreak/>
        <w:t xml:space="preserve">SEVERE THUNDERSTORM / </w:t>
      </w:r>
      <w:r w:rsidR="003C45F1" w:rsidRPr="00157CD6">
        <w:rPr>
          <w:spacing w:val="0"/>
          <w:sz w:val="27"/>
          <w:szCs w:val="27"/>
        </w:rPr>
        <w:t>TORNADO</w:t>
      </w:r>
      <w:r w:rsidRPr="00157CD6">
        <w:rPr>
          <w:spacing w:val="0"/>
          <w:sz w:val="27"/>
          <w:szCs w:val="27"/>
        </w:rPr>
        <w:t xml:space="preserve"> WARNING</w:t>
      </w:r>
    </w:p>
    <w:p w:rsidR="003C45F1" w:rsidRPr="00157CD6" w:rsidRDefault="003C45F1">
      <w:pPr>
        <w:rPr>
          <w:sz w:val="23"/>
          <w:szCs w:val="23"/>
        </w:rPr>
      </w:pPr>
    </w:p>
    <w:p w:rsidR="003C45F1" w:rsidRPr="00157CD6" w:rsidRDefault="003C45F1">
      <w:pPr>
        <w:rPr>
          <w:sz w:val="23"/>
          <w:szCs w:val="23"/>
        </w:rPr>
      </w:pPr>
      <w:r w:rsidRPr="00157CD6">
        <w:rPr>
          <w:sz w:val="23"/>
          <w:szCs w:val="23"/>
        </w:rPr>
        <w:t xml:space="preserve">Note: Although not impossible, tornadoes in </w:t>
      </w:r>
      <w:r w:rsidR="00660739">
        <w:rPr>
          <w:sz w:val="23"/>
          <w:szCs w:val="23"/>
        </w:rPr>
        <w:t>California</w:t>
      </w:r>
      <w:r w:rsidRPr="00157CD6">
        <w:rPr>
          <w:sz w:val="23"/>
          <w:szCs w:val="23"/>
        </w:rPr>
        <w:t xml:space="preserve"> are extremely rare. Employees will be informed to shelter in plac</w:t>
      </w:r>
      <w:r w:rsidR="004B37AF" w:rsidRPr="00157CD6">
        <w:rPr>
          <w:sz w:val="23"/>
          <w:szCs w:val="23"/>
        </w:rPr>
        <w:t>e away from windows and doors, with restrooms</w:t>
      </w:r>
      <w:r w:rsidR="0003215A">
        <w:rPr>
          <w:sz w:val="23"/>
          <w:szCs w:val="23"/>
        </w:rPr>
        <w:t xml:space="preserve"> and </w:t>
      </w:r>
      <w:r w:rsidR="007C3305" w:rsidRPr="00157CD6">
        <w:rPr>
          <w:sz w:val="23"/>
          <w:szCs w:val="23"/>
        </w:rPr>
        <w:t>locker rooms</w:t>
      </w:r>
      <w:r w:rsidR="004B37AF" w:rsidRPr="00157CD6">
        <w:rPr>
          <w:sz w:val="23"/>
          <w:szCs w:val="23"/>
        </w:rPr>
        <w:t xml:space="preserve"> being the designated tornado shelter in place areas. </w:t>
      </w:r>
    </w:p>
    <w:p w:rsidR="003C45F1" w:rsidRPr="00157CD6" w:rsidRDefault="003C45F1">
      <w:pPr>
        <w:numPr>
          <w:ilvl w:val="12"/>
          <w:numId w:val="0"/>
        </w:numPr>
        <w:jc w:val="center"/>
        <w:rPr>
          <w:b/>
          <w:sz w:val="23"/>
          <w:szCs w:val="23"/>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13"/>
        <w:gridCol w:w="3651"/>
        <w:gridCol w:w="1847"/>
        <w:gridCol w:w="2078"/>
        <w:gridCol w:w="2107"/>
      </w:tblGrid>
      <w:tr w:rsidR="003C45F1" w:rsidRPr="00157CD6" w:rsidTr="000A01A5">
        <w:tc>
          <w:tcPr>
            <w:tcW w:w="2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77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8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100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02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COMMENTS</w:t>
            </w:r>
          </w:p>
        </w:tc>
      </w:tr>
      <w:tr w:rsidR="003C45F1" w:rsidRPr="00157CD6" w:rsidTr="000A01A5">
        <w:trPr>
          <w:trHeight w:val="2127"/>
        </w:trPr>
        <w:tc>
          <w:tcPr>
            <w:tcW w:w="2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773" w:type="pct"/>
            <w:tcBorders>
              <w:top w:val="single" w:sz="6" w:space="0" w:color="auto"/>
              <w:left w:val="single" w:sz="6" w:space="0" w:color="auto"/>
              <w:bottom w:val="single" w:sz="6" w:space="0" w:color="auto"/>
              <w:right w:val="single" w:sz="6" w:space="0" w:color="auto"/>
            </w:tcBorders>
          </w:tcPr>
          <w:p w:rsidR="003C45F1" w:rsidRPr="00157CD6" w:rsidRDefault="003C45F1" w:rsidP="00751FE6">
            <w:pPr>
              <w:numPr>
                <w:ilvl w:val="12"/>
                <w:numId w:val="0"/>
              </w:numPr>
              <w:rPr>
                <w:b/>
                <w:sz w:val="21"/>
                <w:szCs w:val="21"/>
              </w:rPr>
            </w:pPr>
            <w:r w:rsidRPr="00157CD6">
              <w:rPr>
                <w:sz w:val="21"/>
                <w:szCs w:val="21"/>
              </w:rPr>
              <w:t>When weather starts to look severe, listen to the weather band radio in place in the</w:t>
            </w:r>
            <w:r w:rsidR="00751FE6" w:rsidRPr="00157CD6">
              <w:rPr>
                <w:sz w:val="21"/>
                <w:szCs w:val="21"/>
              </w:rPr>
              <w:t xml:space="preserve"> Jackson Rd gate house</w:t>
            </w:r>
            <w:r w:rsidRPr="00157CD6">
              <w:rPr>
                <w:sz w:val="21"/>
                <w:szCs w:val="21"/>
              </w:rPr>
              <w:t xml:space="preserve">. When a tornado watch is issued for the following counties: </w:t>
            </w:r>
            <w:r w:rsidR="00852A72" w:rsidRPr="00157CD6">
              <w:rPr>
                <w:sz w:val="21"/>
                <w:szCs w:val="21"/>
              </w:rPr>
              <w:t xml:space="preserve">Northern </w:t>
            </w:r>
            <w:r w:rsidRPr="00157CD6">
              <w:rPr>
                <w:sz w:val="21"/>
                <w:szCs w:val="21"/>
              </w:rPr>
              <w:t xml:space="preserve">Worcester County, report information provided to EHS. If warning is issued, immediately contact </w:t>
            </w:r>
            <w:r w:rsidR="004B37AF" w:rsidRPr="00157CD6">
              <w:rPr>
                <w:sz w:val="21"/>
                <w:szCs w:val="21"/>
              </w:rPr>
              <w:t>EC</w:t>
            </w:r>
            <w:r w:rsidR="00751FE6" w:rsidRPr="00157CD6">
              <w:rPr>
                <w:sz w:val="21"/>
                <w:szCs w:val="21"/>
              </w:rPr>
              <w:t>/Site Security Manager</w:t>
            </w:r>
          </w:p>
        </w:tc>
        <w:tc>
          <w:tcPr>
            <w:tcW w:w="8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751FE6" w:rsidRPr="00157CD6">
              <w:rPr>
                <w:sz w:val="21"/>
                <w:szCs w:val="21"/>
              </w:rPr>
              <w:t xml:space="preserve"> Manger</w:t>
            </w:r>
            <w:r w:rsidRPr="00157CD6">
              <w:rPr>
                <w:sz w:val="21"/>
                <w:szCs w:val="21"/>
              </w:rPr>
              <w:t xml:space="preserve"> and EHS</w:t>
            </w:r>
          </w:p>
          <w:p w:rsidR="003C45F1" w:rsidRPr="00157CD6" w:rsidRDefault="003C45F1">
            <w:pPr>
              <w:numPr>
                <w:ilvl w:val="12"/>
                <w:numId w:val="0"/>
              </w:numPr>
              <w:rPr>
                <w:sz w:val="21"/>
                <w:szCs w:val="21"/>
              </w:rPr>
            </w:pPr>
          </w:p>
          <w:p w:rsidR="003C45F1" w:rsidRPr="00157CD6" w:rsidRDefault="003C45F1">
            <w:pPr>
              <w:numPr>
                <w:ilvl w:val="12"/>
                <w:numId w:val="0"/>
              </w:numPr>
              <w:rPr>
                <w:b/>
                <w:sz w:val="21"/>
                <w:szCs w:val="21"/>
              </w:rPr>
            </w:pPr>
          </w:p>
        </w:tc>
        <w:tc>
          <w:tcPr>
            <w:tcW w:w="100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Severity of Weather Determination</w:t>
            </w: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p w:rsidR="003C45F1" w:rsidRPr="00157CD6" w:rsidRDefault="003C45F1">
            <w:pPr>
              <w:numPr>
                <w:ilvl w:val="12"/>
                <w:numId w:val="0"/>
              </w:numPr>
              <w:rPr>
                <w:sz w:val="21"/>
                <w:szCs w:val="21"/>
              </w:rPr>
            </w:pPr>
          </w:p>
        </w:tc>
        <w:tc>
          <w:tcPr>
            <w:tcW w:w="102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p>
          <w:p w:rsidR="003C45F1" w:rsidRPr="00157CD6" w:rsidRDefault="003C45F1">
            <w:pPr>
              <w:numPr>
                <w:ilvl w:val="12"/>
                <w:numId w:val="0"/>
              </w:numPr>
              <w:rPr>
                <w:b/>
                <w:sz w:val="21"/>
                <w:szCs w:val="21"/>
              </w:rPr>
            </w:pPr>
          </w:p>
          <w:p w:rsidR="003C45F1" w:rsidRPr="00157CD6" w:rsidRDefault="003C45F1">
            <w:pPr>
              <w:numPr>
                <w:ilvl w:val="12"/>
                <w:numId w:val="0"/>
              </w:numPr>
              <w:rPr>
                <w:b/>
                <w:sz w:val="21"/>
                <w:szCs w:val="21"/>
              </w:rPr>
            </w:pPr>
          </w:p>
          <w:p w:rsidR="003C45F1" w:rsidRPr="00157CD6" w:rsidRDefault="003C45F1">
            <w:pPr>
              <w:numPr>
                <w:ilvl w:val="12"/>
                <w:numId w:val="0"/>
              </w:numPr>
              <w:rPr>
                <w:b/>
                <w:sz w:val="21"/>
                <w:szCs w:val="21"/>
              </w:rPr>
            </w:pPr>
          </w:p>
          <w:p w:rsidR="003C45F1" w:rsidRPr="00157CD6" w:rsidRDefault="003C45F1">
            <w:pPr>
              <w:numPr>
                <w:ilvl w:val="12"/>
                <w:numId w:val="0"/>
              </w:numPr>
              <w:rPr>
                <w:b/>
                <w:sz w:val="21"/>
                <w:szCs w:val="21"/>
              </w:rPr>
            </w:pPr>
          </w:p>
        </w:tc>
      </w:tr>
      <w:tr w:rsidR="003C45F1" w:rsidRPr="00157CD6" w:rsidTr="000A01A5">
        <w:tc>
          <w:tcPr>
            <w:tcW w:w="2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2.</w:t>
            </w:r>
          </w:p>
        </w:tc>
        <w:tc>
          <w:tcPr>
            <w:tcW w:w="1773" w:type="pct"/>
            <w:tcBorders>
              <w:top w:val="single" w:sz="6" w:space="0" w:color="auto"/>
              <w:left w:val="single" w:sz="6" w:space="0" w:color="auto"/>
              <w:bottom w:val="single" w:sz="6" w:space="0" w:color="auto"/>
              <w:right w:val="single" w:sz="6" w:space="0" w:color="auto"/>
            </w:tcBorders>
          </w:tcPr>
          <w:p w:rsidR="003C45F1" w:rsidRPr="00157CD6" w:rsidRDefault="003C45F1" w:rsidP="00B57097">
            <w:pPr>
              <w:numPr>
                <w:ilvl w:val="12"/>
                <w:numId w:val="0"/>
              </w:numPr>
              <w:rPr>
                <w:sz w:val="21"/>
                <w:szCs w:val="21"/>
              </w:rPr>
            </w:pPr>
            <w:r w:rsidRPr="00157CD6">
              <w:rPr>
                <w:sz w:val="21"/>
                <w:szCs w:val="21"/>
              </w:rPr>
              <w:t xml:space="preserve">When it is indicated that a tornado is heading in the direction of the </w:t>
            </w:r>
            <w:r w:rsidR="00B57097" w:rsidRPr="00157CD6">
              <w:rPr>
                <w:sz w:val="21"/>
                <w:szCs w:val="21"/>
              </w:rPr>
              <w:t xml:space="preserve">general </w:t>
            </w:r>
            <w:r w:rsidR="003B771A">
              <w:rPr>
                <w:sz w:val="21"/>
                <w:szCs w:val="21"/>
              </w:rPr>
              <w:t>XXXXXXX</w:t>
            </w:r>
            <w:r w:rsidR="00B57097" w:rsidRPr="00157CD6">
              <w:rPr>
                <w:sz w:val="21"/>
                <w:szCs w:val="21"/>
              </w:rPr>
              <w:t xml:space="preserve"> area</w:t>
            </w:r>
            <w:r w:rsidRPr="00157CD6">
              <w:rPr>
                <w:sz w:val="21"/>
                <w:szCs w:val="21"/>
              </w:rPr>
              <w:t>, notify EC</w:t>
            </w:r>
            <w:r w:rsidR="00B57097" w:rsidRPr="00157CD6">
              <w:rPr>
                <w:sz w:val="21"/>
                <w:szCs w:val="21"/>
              </w:rPr>
              <w:t xml:space="preserve"> or alternate</w:t>
            </w:r>
          </w:p>
        </w:tc>
        <w:tc>
          <w:tcPr>
            <w:tcW w:w="8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p>
          <w:p w:rsidR="003C45F1" w:rsidRPr="00157CD6" w:rsidRDefault="003C45F1">
            <w:pPr>
              <w:numPr>
                <w:ilvl w:val="12"/>
                <w:numId w:val="0"/>
              </w:numPr>
              <w:rPr>
                <w:sz w:val="21"/>
                <w:szCs w:val="21"/>
              </w:rPr>
            </w:pPr>
          </w:p>
          <w:p w:rsidR="003C45F1" w:rsidRPr="00157CD6" w:rsidRDefault="004B37AF">
            <w:pPr>
              <w:numPr>
                <w:ilvl w:val="12"/>
                <w:numId w:val="0"/>
              </w:numPr>
              <w:rPr>
                <w:sz w:val="21"/>
                <w:szCs w:val="21"/>
              </w:rPr>
            </w:pPr>
            <w:r w:rsidRPr="00157CD6">
              <w:rPr>
                <w:sz w:val="19"/>
                <w:szCs w:val="19"/>
              </w:rPr>
              <w:t>EC</w:t>
            </w:r>
          </w:p>
        </w:tc>
        <w:tc>
          <w:tcPr>
            <w:tcW w:w="100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Start and complete Notification Process</w:t>
            </w:r>
          </w:p>
        </w:tc>
        <w:tc>
          <w:tcPr>
            <w:tcW w:w="1023" w:type="pct"/>
            <w:tcBorders>
              <w:top w:val="single" w:sz="6" w:space="0" w:color="auto"/>
              <w:left w:val="single" w:sz="6" w:space="0" w:color="auto"/>
              <w:bottom w:val="single" w:sz="6" w:space="0" w:color="auto"/>
              <w:right w:val="single" w:sz="6" w:space="0" w:color="auto"/>
            </w:tcBorders>
          </w:tcPr>
          <w:p w:rsidR="003C45F1" w:rsidRPr="00157CD6" w:rsidRDefault="00852A72">
            <w:pPr>
              <w:numPr>
                <w:ilvl w:val="12"/>
                <w:numId w:val="0"/>
              </w:numPr>
              <w:rPr>
                <w:sz w:val="21"/>
                <w:szCs w:val="21"/>
              </w:rPr>
            </w:pPr>
            <w:r w:rsidRPr="00157CD6">
              <w:rPr>
                <w:sz w:val="21"/>
                <w:szCs w:val="21"/>
              </w:rPr>
              <w:t>Inform CMT of the weather situation developing with instructions to standby for further details.</w:t>
            </w:r>
          </w:p>
        </w:tc>
      </w:tr>
      <w:tr w:rsidR="003C45F1" w:rsidRPr="00157CD6" w:rsidTr="000A01A5">
        <w:tc>
          <w:tcPr>
            <w:tcW w:w="2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3.</w:t>
            </w:r>
          </w:p>
        </w:tc>
        <w:tc>
          <w:tcPr>
            <w:tcW w:w="1773" w:type="pct"/>
            <w:tcBorders>
              <w:top w:val="single" w:sz="6" w:space="0" w:color="auto"/>
              <w:left w:val="single" w:sz="6" w:space="0" w:color="auto"/>
              <w:bottom w:val="single" w:sz="6" w:space="0" w:color="auto"/>
              <w:right w:val="single" w:sz="6" w:space="0" w:color="auto"/>
            </w:tcBorders>
          </w:tcPr>
          <w:p w:rsidR="003C45F1" w:rsidRPr="00157CD6" w:rsidRDefault="003C45F1" w:rsidP="004B37AF">
            <w:pPr>
              <w:numPr>
                <w:ilvl w:val="12"/>
                <w:numId w:val="0"/>
              </w:numPr>
              <w:rPr>
                <w:sz w:val="21"/>
                <w:szCs w:val="21"/>
              </w:rPr>
            </w:pPr>
            <w:r w:rsidRPr="00157CD6">
              <w:rPr>
                <w:sz w:val="21"/>
                <w:szCs w:val="21"/>
              </w:rPr>
              <w:t>When the tornado location is in a surrounding community (</w:t>
            </w:r>
            <w:r w:rsidR="004B37AF" w:rsidRPr="00157CD6">
              <w:rPr>
                <w:sz w:val="21"/>
                <w:szCs w:val="21"/>
              </w:rPr>
              <w:t xml:space="preserve">North </w:t>
            </w:r>
            <w:r w:rsidRPr="00157CD6">
              <w:rPr>
                <w:sz w:val="21"/>
                <w:szCs w:val="21"/>
              </w:rPr>
              <w:t xml:space="preserve">Worcester County) and is heading in the direction of the facility, make the decision to notify to shelter in place away from doors and windows. </w:t>
            </w:r>
          </w:p>
          <w:p w:rsidR="004B37AF" w:rsidRPr="00157CD6" w:rsidRDefault="004B37AF" w:rsidP="004B37AF">
            <w:pPr>
              <w:numPr>
                <w:ilvl w:val="12"/>
                <w:numId w:val="0"/>
              </w:numPr>
              <w:rPr>
                <w:sz w:val="21"/>
                <w:szCs w:val="21"/>
              </w:rPr>
            </w:pPr>
          </w:p>
          <w:p w:rsidR="004B37AF" w:rsidRPr="00157CD6" w:rsidRDefault="004B37AF" w:rsidP="004B37AF">
            <w:pPr>
              <w:numPr>
                <w:ilvl w:val="12"/>
                <w:numId w:val="0"/>
              </w:numPr>
              <w:rPr>
                <w:sz w:val="21"/>
                <w:szCs w:val="21"/>
              </w:rPr>
            </w:pPr>
            <w:r w:rsidRPr="00157CD6">
              <w:rPr>
                <w:sz w:val="21"/>
                <w:szCs w:val="21"/>
              </w:rPr>
              <w:t>Employees should be directed to the nearest</w:t>
            </w:r>
            <w:r w:rsidR="00751FE6" w:rsidRPr="00157CD6">
              <w:rPr>
                <w:sz w:val="21"/>
                <w:szCs w:val="21"/>
              </w:rPr>
              <w:t xml:space="preserve"> restroom or locker room via PA system announcement</w:t>
            </w:r>
          </w:p>
        </w:tc>
        <w:tc>
          <w:tcPr>
            <w:tcW w:w="897" w:type="pct"/>
            <w:tcBorders>
              <w:top w:val="single" w:sz="6" w:space="0" w:color="auto"/>
              <w:left w:val="single" w:sz="6" w:space="0" w:color="auto"/>
              <w:bottom w:val="single" w:sz="6" w:space="0" w:color="auto"/>
              <w:right w:val="single" w:sz="6" w:space="0" w:color="auto"/>
            </w:tcBorders>
          </w:tcPr>
          <w:p w:rsidR="003C45F1" w:rsidRPr="00157CD6" w:rsidRDefault="00E71913" w:rsidP="00B57097">
            <w:pPr>
              <w:numPr>
                <w:ilvl w:val="12"/>
                <w:numId w:val="0"/>
              </w:numPr>
              <w:rPr>
                <w:sz w:val="21"/>
                <w:szCs w:val="21"/>
              </w:rPr>
            </w:pPr>
            <w:r w:rsidRPr="00157CD6">
              <w:rPr>
                <w:sz w:val="21"/>
                <w:szCs w:val="21"/>
              </w:rPr>
              <w:t>Security to make announcements via building PA system and FAST alert.</w:t>
            </w:r>
          </w:p>
        </w:tc>
        <w:tc>
          <w:tcPr>
            <w:tcW w:w="1009" w:type="pct"/>
            <w:tcBorders>
              <w:top w:val="single" w:sz="6" w:space="0" w:color="auto"/>
              <w:left w:val="single" w:sz="6" w:space="0" w:color="auto"/>
              <w:bottom w:val="single" w:sz="6" w:space="0" w:color="auto"/>
              <w:right w:val="single" w:sz="6" w:space="0" w:color="auto"/>
            </w:tcBorders>
          </w:tcPr>
          <w:p w:rsidR="003C45F1" w:rsidRPr="00157CD6" w:rsidRDefault="003C45F1" w:rsidP="00B57097">
            <w:pPr>
              <w:numPr>
                <w:ilvl w:val="12"/>
                <w:numId w:val="0"/>
              </w:numPr>
              <w:rPr>
                <w:sz w:val="21"/>
                <w:szCs w:val="21"/>
              </w:rPr>
            </w:pPr>
            <w:r w:rsidRPr="00157CD6">
              <w:rPr>
                <w:sz w:val="21"/>
                <w:szCs w:val="21"/>
              </w:rPr>
              <w:t xml:space="preserve">Evacuate or </w:t>
            </w:r>
            <w:r w:rsidR="00B57097" w:rsidRPr="00157CD6">
              <w:rPr>
                <w:sz w:val="21"/>
                <w:szCs w:val="21"/>
              </w:rPr>
              <w:t>shelter in place</w:t>
            </w:r>
          </w:p>
        </w:tc>
        <w:tc>
          <w:tcPr>
            <w:tcW w:w="1023" w:type="pct"/>
            <w:tcBorders>
              <w:top w:val="single" w:sz="6" w:space="0" w:color="auto"/>
              <w:left w:val="single" w:sz="6" w:space="0" w:color="auto"/>
              <w:bottom w:val="single" w:sz="6" w:space="0" w:color="auto"/>
              <w:right w:val="single" w:sz="6" w:space="0" w:color="auto"/>
            </w:tcBorders>
          </w:tcPr>
          <w:p w:rsidR="003C45F1" w:rsidRPr="00157CD6" w:rsidRDefault="003C45F1" w:rsidP="004B37AF">
            <w:pPr>
              <w:numPr>
                <w:ilvl w:val="12"/>
                <w:numId w:val="0"/>
              </w:numPr>
              <w:rPr>
                <w:b/>
                <w:sz w:val="21"/>
                <w:szCs w:val="21"/>
              </w:rPr>
            </w:pPr>
          </w:p>
        </w:tc>
      </w:tr>
      <w:tr w:rsidR="003C45F1" w:rsidRPr="00157CD6" w:rsidTr="000A01A5">
        <w:tc>
          <w:tcPr>
            <w:tcW w:w="298"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4.</w:t>
            </w:r>
          </w:p>
        </w:tc>
        <w:tc>
          <w:tcPr>
            <w:tcW w:w="1773" w:type="pct"/>
            <w:tcBorders>
              <w:top w:val="single" w:sz="6" w:space="0" w:color="auto"/>
              <w:left w:val="single" w:sz="6" w:space="0" w:color="auto"/>
              <w:bottom w:val="single" w:sz="6" w:space="0" w:color="auto"/>
              <w:right w:val="single" w:sz="6" w:space="0" w:color="auto"/>
            </w:tcBorders>
          </w:tcPr>
          <w:p w:rsidR="003C45F1" w:rsidRPr="00157CD6" w:rsidRDefault="00DC4501" w:rsidP="00751FE6">
            <w:pPr>
              <w:numPr>
                <w:ilvl w:val="12"/>
                <w:numId w:val="0"/>
              </w:numPr>
              <w:rPr>
                <w:sz w:val="21"/>
                <w:szCs w:val="21"/>
              </w:rPr>
            </w:pPr>
            <w:r w:rsidRPr="00157CD6">
              <w:rPr>
                <w:sz w:val="21"/>
                <w:szCs w:val="21"/>
              </w:rPr>
              <w:t xml:space="preserve">Security monitors local news and weather radio for updates and convey to security </w:t>
            </w:r>
            <w:r w:rsidR="00751FE6" w:rsidRPr="00157CD6">
              <w:rPr>
                <w:sz w:val="21"/>
                <w:szCs w:val="21"/>
              </w:rPr>
              <w:t>manager</w:t>
            </w:r>
            <w:r w:rsidRPr="00157CD6">
              <w:rPr>
                <w:sz w:val="21"/>
                <w:szCs w:val="21"/>
              </w:rPr>
              <w:t xml:space="preserve"> and EC.</w:t>
            </w:r>
            <w:r w:rsidR="003C45F1" w:rsidRPr="00157CD6">
              <w:rPr>
                <w:sz w:val="21"/>
                <w:szCs w:val="21"/>
              </w:rPr>
              <w:t xml:space="preserve">     </w:t>
            </w:r>
          </w:p>
        </w:tc>
        <w:tc>
          <w:tcPr>
            <w:tcW w:w="89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Security</w:t>
            </w:r>
            <w:r w:rsidR="00751FE6" w:rsidRPr="00157CD6">
              <w:rPr>
                <w:sz w:val="21"/>
                <w:szCs w:val="21"/>
              </w:rPr>
              <w:t xml:space="preserve"> Manager</w:t>
            </w:r>
          </w:p>
          <w:p w:rsidR="003C45F1" w:rsidRPr="00157CD6" w:rsidRDefault="00AD2C46">
            <w:pPr>
              <w:numPr>
                <w:ilvl w:val="12"/>
                <w:numId w:val="0"/>
              </w:numPr>
              <w:rPr>
                <w:sz w:val="21"/>
                <w:szCs w:val="21"/>
              </w:rPr>
            </w:pPr>
            <w:r w:rsidRPr="00157CD6">
              <w:rPr>
                <w:sz w:val="21"/>
                <w:szCs w:val="21"/>
              </w:rPr>
              <w:t>EC</w:t>
            </w:r>
          </w:p>
        </w:tc>
        <w:tc>
          <w:tcPr>
            <w:tcW w:w="1009"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023"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p>
        </w:tc>
      </w:tr>
    </w:tbl>
    <w:p w:rsidR="003C45F1" w:rsidRPr="00157CD6" w:rsidRDefault="003C45F1">
      <w:pPr>
        <w:pStyle w:val="Heading1"/>
        <w:numPr>
          <w:ilvl w:val="12"/>
          <w:numId w:val="0"/>
        </w:numPr>
        <w:tabs>
          <w:tab w:val="clear" w:pos="4944"/>
        </w:tabs>
        <w:suppressAutoHyphens w:val="0"/>
        <w:spacing w:after="0"/>
        <w:rPr>
          <w:spacing w:val="0"/>
          <w:sz w:val="27"/>
          <w:szCs w:val="27"/>
        </w:rPr>
      </w:pPr>
    </w:p>
    <w:p w:rsidR="003C45F1" w:rsidRPr="00157CD6" w:rsidRDefault="003C45F1">
      <w:pPr>
        <w:numPr>
          <w:ilvl w:val="12"/>
          <w:numId w:val="0"/>
        </w:numPr>
        <w:rPr>
          <w:sz w:val="23"/>
          <w:szCs w:val="23"/>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02"/>
        <w:gridCol w:w="3604"/>
        <w:gridCol w:w="1857"/>
        <w:gridCol w:w="1857"/>
        <w:gridCol w:w="2376"/>
      </w:tblGrid>
      <w:tr w:rsidR="003C45F1" w:rsidRPr="00157CD6" w:rsidTr="00A45866">
        <w:tc>
          <w:tcPr>
            <w:tcW w:w="29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75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0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90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color w:val="FF0000"/>
                <w:sz w:val="21"/>
                <w:szCs w:val="21"/>
              </w:rPr>
            </w:pPr>
            <w:r w:rsidRPr="00157CD6">
              <w:rPr>
                <w:b/>
                <w:color w:val="000000"/>
                <w:sz w:val="21"/>
                <w:szCs w:val="21"/>
              </w:rPr>
              <w:t>COMMENTS</w:t>
            </w:r>
          </w:p>
        </w:tc>
      </w:tr>
      <w:tr w:rsidR="003C45F1" w:rsidRPr="00157CD6" w:rsidTr="00A45866">
        <w:tc>
          <w:tcPr>
            <w:tcW w:w="292" w:type="pct"/>
            <w:tcBorders>
              <w:top w:val="single" w:sz="6" w:space="0" w:color="auto"/>
              <w:left w:val="single" w:sz="6" w:space="0" w:color="auto"/>
              <w:bottom w:val="single" w:sz="6" w:space="0" w:color="auto"/>
              <w:right w:val="single" w:sz="6" w:space="0" w:color="auto"/>
            </w:tcBorders>
          </w:tcPr>
          <w:p w:rsidR="003C45F1" w:rsidRPr="00157CD6" w:rsidRDefault="003F5F8A">
            <w:pPr>
              <w:numPr>
                <w:ilvl w:val="12"/>
                <w:numId w:val="0"/>
              </w:numPr>
              <w:rPr>
                <w:sz w:val="21"/>
                <w:szCs w:val="21"/>
              </w:rPr>
            </w:pPr>
            <w:r w:rsidRPr="00157CD6">
              <w:rPr>
                <w:sz w:val="21"/>
                <w:szCs w:val="21"/>
              </w:rPr>
              <w:t>5.</w:t>
            </w:r>
          </w:p>
        </w:tc>
        <w:tc>
          <w:tcPr>
            <w:tcW w:w="175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Provide periodic updates to employees on weather conditions, tornado touch-down locations, and ability for them to access phones</w:t>
            </w:r>
            <w:r w:rsidR="004A2533" w:rsidRPr="00157CD6">
              <w:rPr>
                <w:sz w:val="21"/>
                <w:szCs w:val="21"/>
              </w:rPr>
              <w:t xml:space="preserve"> / use cell phones to contact family</w:t>
            </w:r>
            <w:r w:rsidRPr="00157CD6">
              <w:rPr>
                <w:sz w:val="21"/>
                <w:szCs w:val="21"/>
              </w:rPr>
              <w:t>.</w:t>
            </w:r>
          </w:p>
        </w:tc>
        <w:tc>
          <w:tcPr>
            <w:tcW w:w="902" w:type="pct"/>
            <w:tcBorders>
              <w:top w:val="single" w:sz="6" w:space="0" w:color="auto"/>
              <w:left w:val="single" w:sz="6" w:space="0" w:color="auto"/>
              <w:bottom w:val="single" w:sz="6" w:space="0" w:color="auto"/>
              <w:right w:val="single" w:sz="6" w:space="0" w:color="auto"/>
            </w:tcBorders>
          </w:tcPr>
          <w:p w:rsidR="003C45F1" w:rsidRPr="00157CD6" w:rsidRDefault="00AD2C46">
            <w:pPr>
              <w:numPr>
                <w:ilvl w:val="12"/>
                <w:numId w:val="0"/>
              </w:numPr>
              <w:rPr>
                <w:sz w:val="21"/>
                <w:szCs w:val="21"/>
              </w:rPr>
            </w:pPr>
            <w:r w:rsidRPr="00157CD6">
              <w:rPr>
                <w:sz w:val="21"/>
                <w:szCs w:val="21"/>
              </w:rPr>
              <w:t>EC</w:t>
            </w:r>
          </w:p>
          <w:p w:rsidR="00AD2C46" w:rsidRPr="00157CD6" w:rsidRDefault="00AD2C46">
            <w:pPr>
              <w:numPr>
                <w:ilvl w:val="12"/>
                <w:numId w:val="0"/>
              </w:numPr>
              <w:rPr>
                <w:sz w:val="21"/>
                <w:szCs w:val="21"/>
              </w:rPr>
            </w:pPr>
            <w:r w:rsidRPr="00157CD6">
              <w:rPr>
                <w:sz w:val="21"/>
                <w:szCs w:val="21"/>
              </w:rPr>
              <w:t>Security</w:t>
            </w:r>
          </w:p>
        </w:tc>
        <w:tc>
          <w:tcPr>
            <w:tcW w:w="90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5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p>
        </w:tc>
      </w:tr>
      <w:tr w:rsidR="003C45F1" w:rsidRPr="00157CD6" w:rsidTr="00A45866">
        <w:tc>
          <w:tcPr>
            <w:tcW w:w="292" w:type="pct"/>
            <w:tcBorders>
              <w:top w:val="single" w:sz="6" w:space="0" w:color="auto"/>
              <w:left w:val="single" w:sz="6" w:space="0" w:color="auto"/>
              <w:bottom w:val="single" w:sz="6" w:space="0" w:color="auto"/>
              <w:right w:val="single" w:sz="6" w:space="0" w:color="auto"/>
            </w:tcBorders>
          </w:tcPr>
          <w:p w:rsidR="003C45F1" w:rsidRPr="00157CD6" w:rsidRDefault="003F5F8A">
            <w:pPr>
              <w:numPr>
                <w:ilvl w:val="12"/>
                <w:numId w:val="0"/>
              </w:numPr>
              <w:rPr>
                <w:sz w:val="21"/>
                <w:szCs w:val="21"/>
              </w:rPr>
            </w:pPr>
            <w:r w:rsidRPr="00157CD6">
              <w:rPr>
                <w:sz w:val="21"/>
                <w:szCs w:val="21"/>
              </w:rPr>
              <w:t>6</w:t>
            </w:r>
          </w:p>
        </w:tc>
        <w:tc>
          <w:tcPr>
            <w:tcW w:w="1750"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 xml:space="preserve">Once the tornado has passed, make the decision to communicate the “all clear”.  </w:t>
            </w:r>
          </w:p>
          <w:p w:rsidR="00DC4501" w:rsidRPr="00157CD6" w:rsidRDefault="00DC4501">
            <w:pPr>
              <w:numPr>
                <w:ilvl w:val="12"/>
                <w:numId w:val="0"/>
              </w:numPr>
              <w:rPr>
                <w:sz w:val="21"/>
                <w:szCs w:val="21"/>
              </w:rPr>
            </w:pPr>
          </w:p>
          <w:p w:rsidR="00DC4501" w:rsidRPr="00157CD6" w:rsidRDefault="00DC4501">
            <w:pPr>
              <w:numPr>
                <w:ilvl w:val="12"/>
                <w:numId w:val="0"/>
              </w:numPr>
              <w:rPr>
                <w:sz w:val="21"/>
                <w:szCs w:val="21"/>
              </w:rPr>
            </w:pPr>
            <w:r w:rsidRPr="00157CD6">
              <w:rPr>
                <w:sz w:val="21"/>
                <w:szCs w:val="21"/>
              </w:rPr>
              <w:t>Security to begin site damage assessments if required.</w:t>
            </w:r>
          </w:p>
        </w:tc>
        <w:tc>
          <w:tcPr>
            <w:tcW w:w="902" w:type="pct"/>
            <w:tcBorders>
              <w:top w:val="single" w:sz="6" w:space="0" w:color="auto"/>
              <w:left w:val="single" w:sz="6" w:space="0" w:color="auto"/>
              <w:bottom w:val="single" w:sz="6" w:space="0" w:color="auto"/>
              <w:right w:val="single" w:sz="6" w:space="0" w:color="auto"/>
            </w:tcBorders>
          </w:tcPr>
          <w:p w:rsidR="00AD2C46" w:rsidRPr="00157CD6" w:rsidRDefault="00AD2C46">
            <w:pPr>
              <w:numPr>
                <w:ilvl w:val="12"/>
                <w:numId w:val="0"/>
              </w:numPr>
              <w:rPr>
                <w:sz w:val="21"/>
                <w:szCs w:val="21"/>
              </w:rPr>
            </w:pPr>
            <w:r w:rsidRPr="00157CD6">
              <w:rPr>
                <w:sz w:val="21"/>
                <w:szCs w:val="21"/>
              </w:rPr>
              <w:t>EC</w:t>
            </w:r>
          </w:p>
          <w:p w:rsidR="003C45F1" w:rsidRPr="00157CD6" w:rsidRDefault="00AD2C46">
            <w:pPr>
              <w:numPr>
                <w:ilvl w:val="12"/>
                <w:numId w:val="0"/>
              </w:numPr>
              <w:rPr>
                <w:sz w:val="21"/>
                <w:szCs w:val="21"/>
              </w:rPr>
            </w:pPr>
            <w:r w:rsidRPr="00157CD6">
              <w:rPr>
                <w:sz w:val="21"/>
                <w:szCs w:val="21"/>
              </w:rPr>
              <w:t>Security</w:t>
            </w:r>
            <w:r w:rsidR="003C45F1" w:rsidRPr="00157CD6">
              <w:rPr>
                <w:sz w:val="21"/>
                <w:szCs w:val="21"/>
              </w:rPr>
              <w:t xml:space="preserve"> </w:t>
            </w:r>
          </w:p>
        </w:tc>
        <w:tc>
          <w:tcPr>
            <w:tcW w:w="902"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154" w:type="pct"/>
            <w:tcBorders>
              <w:top w:val="single" w:sz="6" w:space="0" w:color="auto"/>
              <w:left w:val="single" w:sz="6" w:space="0" w:color="auto"/>
              <w:bottom w:val="single" w:sz="6" w:space="0" w:color="auto"/>
              <w:right w:val="single" w:sz="6" w:space="0" w:color="auto"/>
            </w:tcBorders>
          </w:tcPr>
          <w:p w:rsidR="003C45F1" w:rsidRPr="00157CD6" w:rsidRDefault="00DC4501">
            <w:pPr>
              <w:numPr>
                <w:ilvl w:val="12"/>
                <w:numId w:val="0"/>
              </w:numPr>
              <w:rPr>
                <w:sz w:val="21"/>
                <w:szCs w:val="21"/>
              </w:rPr>
            </w:pPr>
            <w:r w:rsidRPr="00157CD6">
              <w:rPr>
                <w:sz w:val="21"/>
                <w:szCs w:val="21"/>
              </w:rPr>
              <w:t>If any damage is reported, EC to communicate with CMT as to the nature and extent of damage.</w:t>
            </w:r>
          </w:p>
        </w:tc>
      </w:tr>
    </w:tbl>
    <w:p w:rsidR="003C45F1" w:rsidRPr="00157CD6" w:rsidRDefault="003C45F1">
      <w:pPr>
        <w:numPr>
          <w:ilvl w:val="12"/>
          <w:numId w:val="0"/>
        </w:numPr>
        <w:rPr>
          <w:sz w:val="23"/>
          <w:szCs w:val="23"/>
        </w:rPr>
      </w:pPr>
    </w:p>
    <w:p w:rsidR="003C45F1" w:rsidRPr="00157CD6" w:rsidRDefault="003C45F1">
      <w:pPr>
        <w:pStyle w:val="Heading1"/>
        <w:numPr>
          <w:ilvl w:val="12"/>
          <w:numId w:val="0"/>
        </w:numPr>
        <w:tabs>
          <w:tab w:val="clear" w:pos="4944"/>
        </w:tabs>
        <w:suppressAutoHyphens w:val="0"/>
        <w:spacing w:after="0"/>
        <w:rPr>
          <w:spacing w:val="0"/>
          <w:sz w:val="27"/>
          <w:szCs w:val="27"/>
        </w:rPr>
      </w:pPr>
      <w:r w:rsidRPr="00157CD6">
        <w:rPr>
          <w:sz w:val="27"/>
          <w:szCs w:val="27"/>
        </w:rPr>
        <w:br w:type="page"/>
      </w:r>
      <w:r w:rsidRPr="00157CD6">
        <w:rPr>
          <w:sz w:val="27"/>
          <w:szCs w:val="27"/>
        </w:rPr>
        <w:lastRenderedPageBreak/>
        <w:t xml:space="preserve"> </w:t>
      </w:r>
      <w:bookmarkStart w:id="57" w:name="Section_5_2_2_3_Hurricane"/>
      <w:bookmarkEnd w:id="57"/>
      <w:r w:rsidR="003F5F8A" w:rsidRPr="00157CD6">
        <w:rPr>
          <w:spacing w:val="0"/>
          <w:sz w:val="27"/>
          <w:szCs w:val="27"/>
        </w:rPr>
        <w:t>5.2.1.</w:t>
      </w:r>
      <w:r w:rsidR="00D55EC4" w:rsidRPr="00157CD6">
        <w:rPr>
          <w:spacing w:val="0"/>
          <w:sz w:val="27"/>
          <w:szCs w:val="27"/>
        </w:rPr>
        <w:t>15</w:t>
      </w:r>
      <w:r w:rsidRPr="00157CD6">
        <w:rPr>
          <w:spacing w:val="0"/>
          <w:sz w:val="27"/>
          <w:szCs w:val="27"/>
        </w:rPr>
        <w:t xml:space="preserve">  HURRICANE</w:t>
      </w:r>
    </w:p>
    <w:p w:rsidR="003C45F1" w:rsidRPr="00157CD6" w:rsidRDefault="003C45F1">
      <w:pPr>
        <w:pStyle w:val="Heading1"/>
        <w:numPr>
          <w:ilvl w:val="12"/>
          <w:numId w:val="0"/>
        </w:numPr>
        <w:tabs>
          <w:tab w:val="clear" w:pos="4944"/>
        </w:tabs>
        <w:suppressAutoHyphens w:val="0"/>
        <w:spacing w:after="0"/>
        <w:jc w:val="left"/>
        <w:rPr>
          <w:b w:val="0"/>
          <w:spacing w:val="0"/>
          <w:sz w:val="23"/>
          <w:szCs w:val="23"/>
        </w:rPr>
      </w:pPr>
    </w:p>
    <w:p w:rsidR="003C45F1" w:rsidRPr="00157CD6" w:rsidRDefault="003C45F1">
      <w:pPr>
        <w:rPr>
          <w:sz w:val="23"/>
          <w:szCs w:val="23"/>
        </w:rPr>
      </w:pPr>
      <w:r w:rsidRPr="00157CD6">
        <w:rPr>
          <w:sz w:val="23"/>
          <w:szCs w:val="23"/>
        </w:rPr>
        <w:t>Hurricanes typically provide sufficient advance warning (several days) so that adequate site preparation can be completed prior to the emergency occurring.  Therefore, limited personnel need to be on-site.  The majority of site work will occur during pre and post emergency (hurricane).</w:t>
      </w:r>
    </w:p>
    <w:p w:rsidR="003C45F1" w:rsidRPr="00157CD6" w:rsidRDefault="003C45F1">
      <w:pPr>
        <w:rPr>
          <w:sz w:val="23"/>
          <w:szCs w:val="23"/>
        </w:rPr>
      </w:pPr>
    </w:p>
    <w:p w:rsidR="003C45F1" w:rsidRPr="00157CD6" w:rsidRDefault="003C45F1">
      <w:pPr>
        <w:rPr>
          <w:sz w:val="23"/>
          <w:szCs w:val="23"/>
        </w:rPr>
      </w:pPr>
    </w:p>
    <w:p w:rsidR="003C45F1" w:rsidRPr="00157CD6" w:rsidRDefault="003C45F1">
      <w:pPr>
        <w:numPr>
          <w:ilvl w:val="12"/>
          <w:numId w:val="0"/>
        </w:numPr>
        <w:rPr>
          <w:sz w:val="23"/>
          <w:szCs w:val="23"/>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31"/>
        <w:gridCol w:w="3427"/>
        <w:gridCol w:w="1903"/>
        <w:gridCol w:w="1903"/>
        <w:gridCol w:w="2432"/>
      </w:tblGrid>
      <w:tr w:rsidR="003C45F1" w:rsidRPr="00157CD6" w:rsidTr="00A45866">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tc>
        <w:tc>
          <w:tcPr>
            <w:tcW w:w="166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ITEM</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PERSON RESPONSIBLE</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sz w:val="21"/>
                <w:szCs w:val="21"/>
              </w:rPr>
            </w:pPr>
            <w:r w:rsidRPr="00157CD6">
              <w:rPr>
                <w:b/>
                <w:sz w:val="21"/>
                <w:szCs w:val="21"/>
              </w:rPr>
              <w:t>CRITICAL DECISION</w:t>
            </w: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jc w:val="center"/>
              <w:rPr>
                <w:b/>
                <w:color w:val="FF0000"/>
                <w:sz w:val="21"/>
                <w:szCs w:val="21"/>
              </w:rPr>
            </w:pPr>
            <w:r w:rsidRPr="00157CD6">
              <w:rPr>
                <w:b/>
                <w:color w:val="000000"/>
                <w:sz w:val="21"/>
                <w:szCs w:val="21"/>
              </w:rPr>
              <w:t>COMMENTS</w:t>
            </w:r>
          </w:p>
        </w:tc>
      </w:tr>
      <w:tr w:rsidR="003C45F1" w:rsidRPr="00157CD6" w:rsidTr="00A45866">
        <w:tc>
          <w:tcPr>
            <w:tcW w:w="307"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r w:rsidRPr="00157CD6">
              <w:rPr>
                <w:sz w:val="21"/>
                <w:szCs w:val="21"/>
              </w:rPr>
              <w:t>1.</w:t>
            </w:r>
          </w:p>
        </w:tc>
        <w:tc>
          <w:tcPr>
            <w:tcW w:w="1664" w:type="pct"/>
            <w:tcBorders>
              <w:top w:val="single" w:sz="6" w:space="0" w:color="auto"/>
              <w:left w:val="single" w:sz="6" w:space="0" w:color="auto"/>
              <w:bottom w:val="single" w:sz="6" w:space="0" w:color="auto"/>
              <w:right w:val="single" w:sz="6" w:space="0" w:color="auto"/>
            </w:tcBorders>
          </w:tcPr>
          <w:p w:rsidR="004A2533" w:rsidRPr="00157CD6" w:rsidRDefault="004A2533" w:rsidP="004A2533">
            <w:pPr>
              <w:numPr>
                <w:ilvl w:val="12"/>
                <w:numId w:val="0"/>
              </w:numPr>
              <w:tabs>
                <w:tab w:val="left" w:pos="-720"/>
              </w:tabs>
              <w:suppressAutoHyphens/>
              <w:spacing w:after="240"/>
              <w:rPr>
                <w:spacing w:val="-3"/>
                <w:sz w:val="19"/>
                <w:szCs w:val="19"/>
              </w:rPr>
            </w:pPr>
            <w:r w:rsidRPr="00157CD6">
              <w:rPr>
                <w:spacing w:val="-3"/>
                <w:sz w:val="19"/>
                <w:szCs w:val="19"/>
              </w:rPr>
              <w:t>Longer than 48 hours before predicted arrival:</w:t>
            </w:r>
          </w:p>
          <w:p w:rsidR="004A2533" w:rsidRPr="00157CD6" w:rsidRDefault="004A2533" w:rsidP="004A2533">
            <w:pPr>
              <w:numPr>
                <w:ilvl w:val="12"/>
                <w:numId w:val="0"/>
              </w:numPr>
              <w:tabs>
                <w:tab w:val="left" w:pos="-720"/>
              </w:tabs>
              <w:suppressAutoHyphens/>
              <w:spacing w:after="240"/>
              <w:rPr>
                <w:spacing w:val="-3"/>
                <w:sz w:val="19"/>
                <w:szCs w:val="19"/>
              </w:rPr>
            </w:pPr>
            <w:r w:rsidRPr="00157CD6">
              <w:rPr>
                <w:spacing w:val="-3"/>
                <w:sz w:val="19"/>
                <w:szCs w:val="19"/>
              </w:rPr>
              <w:t>Monitor storm location and keep CMT</w:t>
            </w:r>
            <w:r w:rsidRPr="00157CD6">
              <w:rPr>
                <w:b/>
                <w:spacing w:val="-3"/>
                <w:sz w:val="19"/>
                <w:szCs w:val="19"/>
              </w:rPr>
              <w:t xml:space="preserve"> </w:t>
            </w:r>
            <w:r w:rsidRPr="00157CD6">
              <w:rPr>
                <w:spacing w:val="-3"/>
                <w:sz w:val="19"/>
                <w:szCs w:val="19"/>
              </w:rPr>
              <w:t xml:space="preserve"> up-to-date.</w:t>
            </w:r>
          </w:p>
          <w:p w:rsidR="004A2533" w:rsidRPr="00157CD6" w:rsidRDefault="004A2533" w:rsidP="004A2533">
            <w:pPr>
              <w:numPr>
                <w:ilvl w:val="12"/>
                <w:numId w:val="0"/>
              </w:numPr>
              <w:tabs>
                <w:tab w:val="left" w:pos="-720"/>
              </w:tabs>
              <w:suppressAutoHyphens/>
              <w:spacing w:after="240"/>
              <w:rPr>
                <w:spacing w:val="-3"/>
                <w:sz w:val="19"/>
                <w:szCs w:val="19"/>
              </w:rPr>
            </w:pPr>
            <w:r w:rsidRPr="00157CD6">
              <w:rPr>
                <w:spacing w:val="-3"/>
                <w:sz w:val="19"/>
                <w:szCs w:val="19"/>
              </w:rPr>
              <w:t>Inspect facility for items that need to be secured: Spill carts, PPE cabinets, Hoses, Pallets, Signs/banners</w:t>
            </w:r>
          </w:p>
          <w:p w:rsidR="004A2533" w:rsidRPr="00157CD6" w:rsidRDefault="004A2533" w:rsidP="004A2533">
            <w:pPr>
              <w:numPr>
                <w:ilvl w:val="12"/>
                <w:numId w:val="0"/>
              </w:numPr>
              <w:tabs>
                <w:tab w:val="left" w:pos="-720"/>
              </w:tabs>
              <w:suppressAutoHyphens/>
              <w:spacing w:after="240"/>
              <w:rPr>
                <w:spacing w:val="-3"/>
                <w:sz w:val="19"/>
                <w:szCs w:val="19"/>
              </w:rPr>
            </w:pPr>
            <w:r w:rsidRPr="00157CD6">
              <w:rPr>
                <w:spacing w:val="-3"/>
                <w:sz w:val="19"/>
                <w:szCs w:val="19"/>
              </w:rPr>
              <w:t>Test emergency utility systems/communication equipment: UPS, Generators, Portable Radio, Identify electrical sockets on standby power for recharging.</w:t>
            </w:r>
          </w:p>
          <w:p w:rsidR="004A2533" w:rsidRPr="00157CD6" w:rsidRDefault="004A2533" w:rsidP="004A2533">
            <w:pPr>
              <w:numPr>
                <w:ilvl w:val="12"/>
                <w:numId w:val="0"/>
              </w:numPr>
              <w:tabs>
                <w:tab w:val="left" w:pos="-720"/>
              </w:tabs>
              <w:suppressAutoHyphens/>
              <w:spacing w:after="240"/>
              <w:rPr>
                <w:spacing w:val="-3"/>
                <w:sz w:val="19"/>
                <w:szCs w:val="19"/>
              </w:rPr>
            </w:pPr>
            <w:r w:rsidRPr="00157CD6">
              <w:rPr>
                <w:spacing w:val="-3"/>
                <w:sz w:val="19"/>
                <w:szCs w:val="19"/>
              </w:rPr>
              <w:t>Check inventory of supplies, including: First aid supplies; Flashlights and batteries; Rain gear/protective clothing; Food and water.</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EHS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EHS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Technical Services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EHS</w:t>
            </w:r>
          </w:p>
        </w:tc>
        <w:tc>
          <w:tcPr>
            <w:tcW w:w="924"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Convene CMT and assemble a preparedness team from each site group.</w:t>
            </w:r>
          </w:p>
        </w:tc>
        <w:tc>
          <w:tcPr>
            <w:tcW w:w="1181" w:type="pct"/>
            <w:tcBorders>
              <w:top w:val="single" w:sz="6" w:space="0" w:color="auto"/>
              <w:left w:val="single" w:sz="6" w:space="0" w:color="auto"/>
              <w:bottom w:val="single" w:sz="6" w:space="0" w:color="auto"/>
              <w:right w:val="single" w:sz="6" w:space="0" w:color="auto"/>
            </w:tcBorders>
          </w:tcPr>
          <w:p w:rsidR="003C45F1" w:rsidRPr="00157CD6" w:rsidRDefault="003C45F1">
            <w:pPr>
              <w:numPr>
                <w:ilvl w:val="12"/>
                <w:numId w:val="0"/>
              </w:numPr>
              <w:rPr>
                <w:b/>
                <w:sz w:val="21"/>
                <w:szCs w:val="21"/>
              </w:rPr>
            </w:pPr>
          </w:p>
          <w:p w:rsidR="000B0119" w:rsidRPr="00157CD6" w:rsidRDefault="000B0119">
            <w:pPr>
              <w:numPr>
                <w:ilvl w:val="12"/>
                <w:numId w:val="0"/>
              </w:numPr>
              <w:rPr>
                <w:sz w:val="21"/>
                <w:szCs w:val="21"/>
              </w:rPr>
            </w:pPr>
          </w:p>
        </w:tc>
      </w:tr>
      <w:tr w:rsidR="004A2533" w:rsidRPr="00157CD6" w:rsidTr="00A45866">
        <w:tc>
          <w:tcPr>
            <w:tcW w:w="307" w:type="pct"/>
            <w:tcBorders>
              <w:top w:val="single" w:sz="6" w:space="0" w:color="auto"/>
              <w:left w:val="single" w:sz="6" w:space="0" w:color="auto"/>
              <w:bottom w:val="single" w:sz="6" w:space="0" w:color="auto"/>
              <w:right w:val="single" w:sz="6" w:space="0" w:color="auto"/>
            </w:tcBorders>
          </w:tcPr>
          <w:p w:rsidR="004A2533" w:rsidRPr="00157CD6" w:rsidRDefault="004A2533">
            <w:pPr>
              <w:numPr>
                <w:ilvl w:val="12"/>
                <w:numId w:val="0"/>
              </w:numPr>
              <w:rPr>
                <w:sz w:val="21"/>
                <w:szCs w:val="21"/>
              </w:rPr>
            </w:pPr>
            <w:r w:rsidRPr="00157CD6">
              <w:rPr>
                <w:sz w:val="21"/>
                <w:szCs w:val="21"/>
              </w:rPr>
              <w:lastRenderedPageBreak/>
              <w:t>2</w:t>
            </w:r>
          </w:p>
        </w:tc>
        <w:tc>
          <w:tcPr>
            <w:tcW w:w="1664" w:type="pct"/>
            <w:tcBorders>
              <w:top w:val="single" w:sz="6" w:space="0" w:color="auto"/>
              <w:left w:val="single" w:sz="6" w:space="0" w:color="auto"/>
              <w:bottom w:val="single" w:sz="6" w:space="0" w:color="auto"/>
              <w:right w:val="single" w:sz="6" w:space="0" w:color="auto"/>
            </w:tcBorders>
          </w:tcPr>
          <w:p w:rsidR="004A2533" w:rsidRPr="00157CD6" w:rsidRDefault="004A2533" w:rsidP="00A95C56">
            <w:pPr>
              <w:pStyle w:val="ListParagraph"/>
              <w:widowControl/>
              <w:numPr>
                <w:ilvl w:val="0"/>
                <w:numId w:val="62"/>
              </w:numPr>
              <w:tabs>
                <w:tab w:val="left" w:pos="-720"/>
              </w:tabs>
              <w:suppressAutoHyphens/>
              <w:overflowPunct w:val="0"/>
              <w:autoSpaceDE w:val="0"/>
              <w:autoSpaceDN w:val="0"/>
              <w:adjustRightInd w:val="0"/>
              <w:spacing w:after="240"/>
              <w:textAlignment w:val="baseline"/>
              <w:rPr>
                <w:rFonts w:ascii="Arial" w:hAnsi="Arial" w:cs="Arial"/>
                <w:spacing w:val="-3"/>
                <w:sz w:val="19"/>
                <w:szCs w:val="19"/>
              </w:rPr>
            </w:pPr>
            <w:r w:rsidRPr="00157CD6">
              <w:rPr>
                <w:rFonts w:ascii="Arial" w:hAnsi="Arial" w:cs="Arial"/>
                <w:spacing w:val="-3"/>
                <w:sz w:val="19"/>
                <w:szCs w:val="19"/>
              </w:rPr>
              <w:t>Hours before arrival</w:t>
            </w:r>
            <w:r w:rsidRPr="00157CD6">
              <w:rPr>
                <w:rFonts w:ascii="Arial" w:hAnsi="Arial" w:cs="Arial"/>
                <w:i/>
                <w:spacing w:val="-3"/>
                <w:sz w:val="19"/>
                <w:szCs w:val="19"/>
                <w:u w:val="single"/>
              </w:rPr>
              <w:t xml:space="preserve">: </w:t>
            </w:r>
          </w:p>
          <w:p w:rsidR="004A2533" w:rsidRPr="00157CD6" w:rsidRDefault="004A2533" w:rsidP="004A2533">
            <w:pPr>
              <w:pStyle w:val="ListParagraph"/>
              <w:tabs>
                <w:tab w:val="left" w:pos="-720"/>
              </w:tabs>
              <w:suppressAutoHyphens/>
              <w:spacing w:after="240"/>
              <w:rPr>
                <w:rFonts w:ascii="Arial" w:hAnsi="Arial" w:cs="Arial"/>
                <w:spacing w:val="-3"/>
                <w:sz w:val="19"/>
                <w:szCs w:val="19"/>
              </w:rPr>
            </w:pPr>
            <w:r w:rsidRPr="00157CD6">
              <w:rPr>
                <w:rFonts w:ascii="Arial" w:hAnsi="Arial" w:cs="Arial"/>
                <w:spacing w:val="-3"/>
                <w:sz w:val="19"/>
                <w:szCs w:val="19"/>
              </w:rPr>
              <w:t xml:space="preserve">Remove all loose debris; evaluate if landscaping (dead tree limbs etc) should be removed to prevent damage. </w:t>
            </w:r>
          </w:p>
          <w:p w:rsidR="004A2533" w:rsidRPr="00157CD6" w:rsidRDefault="004A2533" w:rsidP="004A2533">
            <w:pPr>
              <w:pStyle w:val="ListParagraph"/>
              <w:tabs>
                <w:tab w:val="left" w:pos="-720"/>
              </w:tabs>
              <w:suppressAutoHyphens/>
              <w:spacing w:after="240"/>
              <w:rPr>
                <w:rFonts w:ascii="Arial" w:hAnsi="Arial" w:cs="Arial"/>
                <w:spacing w:val="-3"/>
                <w:sz w:val="19"/>
                <w:szCs w:val="19"/>
              </w:rPr>
            </w:pPr>
            <w:r w:rsidRPr="00157CD6">
              <w:rPr>
                <w:rFonts w:ascii="Arial" w:hAnsi="Arial" w:cs="Arial"/>
                <w:spacing w:val="-3"/>
                <w:sz w:val="19"/>
                <w:szCs w:val="19"/>
              </w:rPr>
              <w:t xml:space="preserve">Secure or relocate non-essential equipment/trailers </w:t>
            </w:r>
          </w:p>
          <w:p w:rsidR="004A2533" w:rsidRPr="00157CD6" w:rsidRDefault="004A2533" w:rsidP="004A2533">
            <w:pPr>
              <w:tabs>
                <w:tab w:val="left" w:pos="-720"/>
              </w:tabs>
              <w:suppressAutoHyphens/>
              <w:spacing w:after="120"/>
              <w:ind w:left="720"/>
              <w:rPr>
                <w:spacing w:val="-3"/>
                <w:sz w:val="19"/>
                <w:szCs w:val="19"/>
              </w:rPr>
            </w:pPr>
            <w:r w:rsidRPr="00157CD6">
              <w:rPr>
                <w:spacing w:val="-3"/>
                <w:sz w:val="19"/>
                <w:szCs w:val="19"/>
              </w:rPr>
              <w:t>Remove or fill exposed tanks/drums.</w:t>
            </w:r>
          </w:p>
          <w:p w:rsidR="004A2533" w:rsidRPr="00157CD6" w:rsidRDefault="004A2533" w:rsidP="004A2533">
            <w:pPr>
              <w:tabs>
                <w:tab w:val="left" w:pos="-720"/>
              </w:tabs>
              <w:suppressAutoHyphens/>
              <w:spacing w:after="120"/>
              <w:ind w:left="720"/>
              <w:rPr>
                <w:spacing w:val="-3"/>
                <w:sz w:val="19"/>
                <w:szCs w:val="19"/>
              </w:rPr>
            </w:pPr>
            <w:r w:rsidRPr="00157CD6">
              <w:rPr>
                <w:spacing w:val="-3"/>
                <w:sz w:val="19"/>
                <w:szCs w:val="19"/>
              </w:rPr>
              <w:t>Fill fuel tanks for generators, fire pumps, and company vehicles.</w:t>
            </w:r>
          </w:p>
          <w:p w:rsidR="004A2533" w:rsidRPr="00157CD6" w:rsidRDefault="004A2533" w:rsidP="004A2533">
            <w:pPr>
              <w:tabs>
                <w:tab w:val="left" w:pos="-720"/>
              </w:tabs>
              <w:suppressAutoHyphens/>
              <w:spacing w:after="120"/>
              <w:ind w:left="720"/>
              <w:rPr>
                <w:spacing w:val="-3"/>
                <w:sz w:val="19"/>
                <w:szCs w:val="19"/>
              </w:rPr>
            </w:pPr>
            <w:r w:rsidRPr="00157CD6">
              <w:rPr>
                <w:spacing w:val="-3"/>
                <w:sz w:val="19"/>
                <w:szCs w:val="19"/>
              </w:rPr>
              <w:t>Stage portable generators, sump pumps and hose. Ensure fuel supply for portable generators.</w:t>
            </w:r>
          </w:p>
          <w:p w:rsidR="004A2533" w:rsidRPr="00157CD6" w:rsidRDefault="004A2533" w:rsidP="004A2533">
            <w:pPr>
              <w:tabs>
                <w:tab w:val="left" w:pos="-720"/>
              </w:tabs>
              <w:suppressAutoHyphens/>
              <w:spacing w:after="240"/>
              <w:ind w:left="720"/>
              <w:rPr>
                <w:spacing w:val="-3"/>
                <w:sz w:val="19"/>
                <w:szCs w:val="19"/>
              </w:rPr>
            </w:pPr>
            <w:r w:rsidRPr="00157CD6">
              <w:rPr>
                <w:spacing w:val="-3"/>
                <w:sz w:val="19"/>
                <w:szCs w:val="19"/>
              </w:rPr>
              <w:t>Inspect and clear gutters, drains, and catch basins.</w:t>
            </w:r>
          </w:p>
          <w:p w:rsidR="004A2533" w:rsidRPr="00157CD6" w:rsidRDefault="004A2533" w:rsidP="004A2533">
            <w:pPr>
              <w:tabs>
                <w:tab w:val="left" w:pos="-720"/>
              </w:tabs>
              <w:suppressAutoHyphens/>
              <w:spacing w:after="240"/>
              <w:ind w:left="720"/>
              <w:rPr>
                <w:spacing w:val="-3"/>
                <w:sz w:val="19"/>
                <w:szCs w:val="19"/>
              </w:rPr>
            </w:pPr>
            <w:r w:rsidRPr="00157CD6">
              <w:rPr>
                <w:spacing w:val="-3"/>
                <w:sz w:val="19"/>
                <w:szCs w:val="19"/>
              </w:rPr>
              <w:t>Ensure main inlets to stormwater retention ponds are confirmed OPEN</w:t>
            </w:r>
          </w:p>
          <w:p w:rsidR="004A2533" w:rsidRPr="00157CD6" w:rsidRDefault="004A2533" w:rsidP="004A2533">
            <w:pPr>
              <w:tabs>
                <w:tab w:val="left" w:pos="-720"/>
              </w:tabs>
              <w:suppressAutoHyphens/>
              <w:spacing w:after="240"/>
              <w:ind w:left="720"/>
              <w:rPr>
                <w:spacing w:val="-3"/>
                <w:sz w:val="19"/>
                <w:szCs w:val="19"/>
              </w:rPr>
            </w:pPr>
            <w:r w:rsidRPr="00157CD6">
              <w:rPr>
                <w:spacing w:val="-3"/>
                <w:sz w:val="19"/>
                <w:szCs w:val="19"/>
              </w:rPr>
              <w:t xml:space="preserve">Develop essential employee lists per department; evaluate need to stage employees in local hotels. </w:t>
            </w:r>
          </w:p>
          <w:p w:rsidR="004A2533" w:rsidRPr="00157CD6" w:rsidRDefault="004A2533" w:rsidP="006E0AF3">
            <w:pPr>
              <w:pStyle w:val="ListParagraph"/>
              <w:tabs>
                <w:tab w:val="left" w:pos="-720"/>
              </w:tabs>
              <w:suppressAutoHyphens/>
              <w:spacing w:after="240"/>
              <w:rPr>
                <w:rFonts w:ascii="Arial" w:hAnsi="Arial" w:cs="Arial"/>
                <w:spacing w:val="-3"/>
                <w:sz w:val="19"/>
                <w:szCs w:val="19"/>
              </w:rPr>
            </w:pPr>
            <w:r w:rsidRPr="00157CD6">
              <w:rPr>
                <w:rFonts w:ascii="Arial" w:hAnsi="Arial" w:cs="Arial"/>
                <w:spacing w:val="-3"/>
                <w:sz w:val="19"/>
                <w:szCs w:val="19"/>
              </w:rPr>
              <w:t>Identify critical utility personnel staffing (Boilers, wastewater treatment, electrical)</w:t>
            </w:r>
          </w:p>
        </w:tc>
        <w:tc>
          <w:tcPr>
            <w:tcW w:w="924" w:type="pct"/>
            <w:tcBorders>
              <w:top w:val="single" w:sz="6" w:space="0" w:color="auto"/>
              <w:left w:val="single" w:sz="6" w:space="0" w:color="auto"/>
              <w:bottom w:val="single" w:sz="6" w:space="0" w:color="auto"/>
              <w:right w:val="single" w:sz="6" w:space="0" w:color="auto"/>
            </w:tcBorders>
          </w:tcPr>
          <w:p w:rsidR="004A2533" w:rsidRPr="00157CD6" w:rsidRDefault="004A2533">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Technical Services / Service Providers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Service Providers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EHS to coordinate</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Technical Services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EHS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All groups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All groups</w:t>
            </w:r>
          </w:p>
        </w:tc>
        <w:tc>
          <w:tcPr>
            <w:tcW w:w="924" w:type="pct"/>
            <w:tcBorders>
              <w:top w:val="single" w:sz="6" w:space="0" w:color="auto"/>
              <w:left w:val="single" w:sz="6" w:space="0" w:color="auto"/>
              <w:bottom w:val="single" w:sz="6" w:space="0" w:color="auto"/>
              <w:right w:val="single" w:sz="6" w:space="0" w:color="auto"/>
            </w:tcBorders>
          </w:tcPr>
          <w:p w:rsidR="004A2533" w:rsidRPr="00157CD6" w:rsidRDefault="004A2533">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4A2533" w:rsidRPr="00157CD6" w:rsidRDefault="004A2533">
            <w:pPr>
              <w:numPr>
                <w:ilvl w:val="12"/>
                <w:numId w:val="0"/>
              </w:numPr>
              <w:rPr>
                <w:b/>
                <w:sz w:val="21"/>
                <w:szCs w:val="21"/>
              </w:rPr>
            </w:pPr>
          </w:p>
        </w:tc>
      </w:tr>
      <w:tr w:rsidR="006E0AF3" w:rsidRPr="00157CD6" w:rsidTr="00A45866">
        <w:tc>
          <w:tcPr>
            <w:tcW w:w="307"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tc>
        <w:tc>
          <w:tcPr>
            <w:tcW w:w="1664" w:type="pct"/>
            <w:tcBorders>
              <w:top w:val="single" w:sz="6" w:space="0" w:color="auto"/>
              <w:left w:val="single" w:sz="6" w:space="0" w:color="auto"/>
              <w:bottom w:val="single" w:sz="6" w:space="0" w:color="auto"/>
              <w:right w:val="single" w:sz="6" w:space="0" w:color="auto"/>
            </w:tcBorders>
          </w:tcPr>
          <w:p w:rsidR="006E0AF3" w:rsidRPr="00157CD6" w:rsidRDefault="006E0AF3" w:rsidP="006E0AF3">
            <w:pPr>
              <w:numPr>
                <w:ilvl w:val="12"/>
                <w:numId w:val="0"/>
              </w:numPr>
              <w:tabs>
                <w:tab w:val="left" w:pos="-720"/>
              </w:tabs>
              <w:suppressAutoHyphens/>
              <w:spacing w:after="240"/>
              <w:rPr>
                <w:spacing w:val="-3"/>
                <w:sz w:val="19"/>
                <w:szCs w:val="19"/>
              </w:rPr>
            </w:pPr>
            <w:r w:rsidRPr="00157CD6">
              <w:rPr>
                <w:spacing w:val="-3"/>
                <w:sz w:val="19"/>
                <w:szCs w:val="19"/>
              </w:rPr>
              <w:t>24 hours before arrival:</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Complete tie-down of loose items and double-check facility.</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Cover and raise electrical equipment (if possible) to prevent water damage.</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Berm any sensitive areas to prevent flooding.</w:t>
            </w:r>
          </w:p>
          <w:p w:rsidR="006E0AF3" w:rsidRPr="00157CD6" w:rsidRDefault="006E0AF3" w:rsidP="006E0AF3">
            <w:pPr>
              <w:tabs>
                <w:tab w:val="left" w:pos="-720"/>
              </w:tabs>
              <w:suppressAutoHyphens/>
              <w:spacing w:after="120"/>
              <w:ind w:left="1440"/>
              <w:rPr>
                <w:spacing w:val="-3"/>
                <w:sz w:val="19"/>
                <w:szCs w:val="19"/>
              </w:rPr>
            </w:pPr>
            <w:r w:rsidRPr="00157CD6">
              <w:rPr>
                <w:spacing w:val="-3"/>
                <w:sz w:val="19"/>
                <w:szCs w:val="19"/>
              </w:rPr>
              <w:t>Parking garage lower level electrical and tel/data room</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Alert all employees to site closure telephone procedures</w:t>
            </w:r>
          </w:p>
          <w:p w:rsidR="006E0AF3" w:rsidRPr="00157CD6" w:rsidRDefault="006E0AF3" w:rsidP="006E0AF3">
            <w:pPr>
              <w:pStyle w:val="ListParagraph"/>
              <w:widowControl/>
              <w:tabs>
                <w:tab w:val="left" w:pos="-720"/>
              </w:tabs>
              <w:suppressAutoHyphens/>
              <w:overflowPunct w:val="0"/>
              <w:autoSpaceDE w:val="0"/>
              <w:autoSpaceDN w:val="0"/>
              <w:adjustRightInd w:val="0"/>
              <w:spacing w:after="240"/>
              <w:textAlignment w:val="baseline"/>
              <w:rPr>
                <w:rFonts w:ascii="Arial" w:hAnsi="Arial" w:cs="Arial"/>
                <w:i/>
                <w:spacing w:val="-3"/>
                <w:sz w:val="19"/>
                <w:szCs w:val="19"/>
                <w:u w:val="single"/>
              </w:rPr>
            </w:pPr>
            <w:r w:rsidRPr="00157CD6">
              <w:rPr>
                <w:rFonts w:ascii="Arial" w:hAnsi="Arial" w:cs="Arial"/>
                <w:spacing w:val="-3"/>
                <w:sz w:val="19"/>
                <w:szCs w:val="19"/>
              </w:rPr>
              <w:t>Ensure all battery powered equipment is fully charged (including pallet jacks)</w:t>
            </w:r>
          </w:p>
        </w:tc>
        <w:tc>
          <w:tcPr>
            <w:tcW w:w="924"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EHS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Technical Services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Technical Services</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Security</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r w:rsidRPr="00157CD6">
              <w:rPr>
                <w:sz w:val="21"/>
                <w:szCs w:val="21"/>
              </w:rPr>
              <w:t>Supply Chain</w:t>
            </w:r>
          </w:p>
          <w:p w:rsidR="00EA2E8A" w:rsidRPr="00157CD6" w:rsidRDefault="00EA2E8A">
            <w:pPr>
              <w:numPr>
                <w:ilvl w:val="12"/>
                <w:numId w:val="0"/>
              </w:numPr>
              <w:rPr>
                <w:sz w:val="21"/>
                <w:szCs w:val="21"/>
              </w:rPr>
            </w:pPr>
          </w:p>
          <w:p w:rsidR="00EA2E8A" w:rsidRPr="00157CD6" w:rsidRDefault="00EA2E8A">
            <w:pPr>
              <w:numPr>
                <w:ilvl w:val="12"/>
                <w:numId w:val="0"/>
              </w:numPr>
              <w:rPr>
                <w:sz w:val="21"/>
                <w:szCs w:val="21"/>
              </w:rPr>
            </w:pPr>
          </w:p>
        </w:tc>
        <w:tc>
          <w:tcPr>
            <w:tcW w:w="924"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b/>
                <w:sz w:val="21"/>
                <w:szCs w:val="21"/>
              </w:rPr>
            </w:pPr>
          </w:p>
        </w:tc>
      </w:tr>
      <w:tr w:rsidR="006E0AF3" w:rsidRPr="00157CD6" w:rsidTr="00A45866">
        <w:tc>
          <w:tcPr>
            <w:tcW w:w="307"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tc>
        <w:tc>
          <w:tcPr>
            <w:tcW w:w="1664" w:type="pct"/>
            <w:tcBorders>
              <w:top w:val="single" w:sz="6" w:space="0" w:color="auto"/>
              <w:left w:val="single" w:sz="6" w:space="0" w:color="auto"/>
              <w:bottom w:val="single" w:sz="6" w:space="0" w:color="auto"/>
              <w:right w:val="single" w:sz="6" w:space="0" w:color="auto"/>
            </w:tcBorders>
          </w:tcPr>
          <w:p w:rsidR="006E0AF3" w:rsidRPr="00157CD6" w:rsidRDefault="006E0AF3" w:rsidP="006E0AF3">
            <w:pPr>
              <w:keepNext/>
              <w:numPr>
                <w:ilvl w:val="12"/>
                <w:numId w:val="0"/>
              </w:numPr>
              <w:tabs>
                <w:tab w:val="left" w:pos="-720"/>
              </w:tabs>
              <w:suppressAutoHyphens/>
              <w:spacing w:after="240"/>
              <w:rPr>
                <w:spacing w:val="-3"/>
                <w:sz w:val="19"/>
                <w:szCs w:val="19"/>
              </w:rPr>
            </w:pPr>
            <w:r w:rsidRPr="00157CD6">
              <w:rPr>
                <w:spacing w:val="-3"/>
                <w:sz w:val="19"/>
                <w:szCs w:val="19"/>
              </w:rPr>
              <w:t>12 hours before arrival:</w:t>
            </w:r>
          </w:p>
          <w:p w:rsidR="006E0AF3" w:rsidRPr="00157CD6" w:rsidRDefault="006E0AF3" w:rsidP="006E0AF3">
            <w:pPr>
              <w:keepNext/>
              <w:tabs>
                <w:tab w:val="left" w:pos="-720"/>
              </w:tabs>
              <w:suppressAutoHyphens/>
              <w:spacing w:after="120"/>
              <w:ind w:left="720"/>
              <w:rPr>
                <w:spacing w:val="-3"/>
                <w:sz w:val="19"/>
                <w:szCs w:val="19"/>
              </w:rPr>
            </w:pPr>
            <w:r w:rsidRPr="00157CD6">
              <w:rPr>
                <w:spacing w:val="-3"/>
                <w:sz w:val="19"/>
                <w:szCs w:val="19"/>
              </w:rPr>
              <w:t>Begin plant shutdown, if required</w:t>
            </w:r>
          </w:p>
          <w:p w:rsidR="006E0AF3" w:rsidRPr="00157CD6" w:rsidRDefault="006E0AF3" w:rsidP="006E0AF3">
            <w:pPr>
              <w:keepNext/>
              <w:tabs>
                <w:tab w:val="left" w:pos="-720"/>
              </w:tabs>
              <w:suppressAutoHyphens/>
              <w:spacing w:after="120"/>
              <w:ind w:left="720"/>
              <w:rPr>
                <w:spacing w:val="-3"/>
                <w:sz w:val="19"/>
                <w:szCs w:val="19"/>
              </w:rPr>
            </w:pPr>
            <w:r w:rsidRPr="00157CD6">
              <w:rPr>
                <w:spacing w:val="-3"/>
                <w:sz w:val="19"/>
                <w:szCs w:val="19"/>
              </w:rPr>
              <w:t>Shut down nonessential equipment, if required</w:t>
            </w:r>
          </w:p>
          <w:p w:rsidR="006E0AF3" w:rsidRPr="00157CD6" w:rsidRDefault="006E0AF3" w:rsidP="00EA2E8A">
            <w:pPr>
              <w:keepNext/>
              <w:tabs>
                <w:tab w:val="left" w:pos="-720"/>
              </w:tabs>
              <w:suppressAutoHyphens/>
              <w:spacing w:after="120"/>
              <w:ind w:left="720"/>
              <w:rPr>
                <w:spacing w:val="-3"/>
                <w:sz w:val="19"/>
                <w:szCs w:val="19"/>
              </w:rPr>
            </w:pPr>
            <w:r w:rsidRPr="00157CD6">
              <w:rPr>
                <w:spacing w:val="-3"/>
                <w:sz w:val="19"/>
                <w:szCs w:val="19"/>
              </w:rPr>
              <w:t>Shut down utilities no longer needed, if require</w:t>
            </w:r>
            <w:r w:rsidR="00EA2E8A" w:rsidRPr="00157CD6">
              <w:rPr>
                <w:spacing w:val="-3"/>
                <w:sz w:val="19"/>
                <w:szCs w:val="19"/>
              </w:rPr>
              <w:t>d</w:t>
            </w:r>
          </w:p>
        </w:tc>
        <w:tc>
          <w:tcPr>
            <w:tcW w:w="924"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r w:rsidRPr="00157CD6">
              <w:rPr>
                <w:sz w:val="21"/>
                <w:szCs w:val="21"/>
              </w:rPr>
              <w:t>Manufacturing &amp; Technical Services</w:t>
            </w:r>
          </w:p>
        </w:tc>
        <w:tc>
          <w:tcPr>
            <w:tcW w:w="924"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b/>
                <w:sz w:val="21"/>
                <w:szCs w:val="21"/>
              </w:rPr>
            </w:pPr>
          </w:p>
          <w:p w:rsidR="00EC0611" w:rsidRPr="00157CD6" w:rsidRDefault="00EC0611">
            <w:pPr>
              <w:numPr>
                <w:ilvl w:val="12"/>
                <w:numId w:val="0"/>
              </w:numPr>
              <w:rPr>
                <w:sz w:val="21"/>
                <w:szCs w:val="21"/>
              </w:rPr>
            </w:pPr>
            <w:r w:rsidRPr="00157CD6">
              <w:rPr>
                <w:sz w:val="21"/>
                <w:szCs w:val="21"/>
              </w:rPr>
              <w:t>EC to contact FM Global representative and inform or preparedness plans.</w:t>
            </w:r>
          </w:p>
        </w:tc>
      </w:tr>
      <w:tr w:rsidR="006E0AF3" w:rsidRPr="00157CD6" w:rsidTr="00A45866">
        <w:tc>
          <w:tcPr>
            <w:tcW w:w="307"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tc>
        <w:tc>
          <w:tcPr>
            <w:tcW w:w="1664" w:type="pct"/>
            <w:tcBorders>
              <w:top w:val="single" w:sz="6" w:space="0" w:color="auto"/>
              <w:left w:val="single" w:sz="6" w:space="0" w:color="auto"/>
              <w:bottom w:val="single" w:sz="6" w:space="0" w:color="auto"/>
              <w:right w:val="single" w:sz="6" w:space="0" w:color="auto"/>
            </w:tcBorders>
          </w:tcPr>
          <w:p w:rsidR="006E0AF3" w:rsidRPr="00157CD6" w:rsidRDefault="006E0AF3" w:rsidP="006E0AF3">
            <w:pPr>
              <w:numPr>
                <w:ilvl w:val="12"/>
                <w:numId w:val="0"/>
              </w:numPr>
              <w:tabs>
                <w:tab w:val="left" w:pos="-720"/>
              </w:tabs>
              <w:suppressAutoHyphens/>
              <w:spacing w:after="240"/>
              <w:rPr>
                <w:spacing w:val="-3"/>
                <w:sz w:val="19"/>
                <w:szCs w:val="19"/>
              </w:rPr>
            </w:pPr>
            <w:r w:rsidRPr="00157CD6">
              <w:rPr>
                <w:spacing w:val="-3"/>
                <w:sz w:val="19"/>
                <w:szCs w:val="19"/>
              </w:rPr>
              <w:t>4 hours before arrival through duration of storm:</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If personnel remain at facility, double-check that above preparations have been made.</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Employees instructed to park in parking garage structure.</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Security and EHS to monitor weather reports.</w:t>
            </w:r>
          </w:p>
          <w:p w:rsidR="006E0AF3" w:rsidRPr="00157CD6" w:rsidRDefault="006E0AF3" w:rsidP="006E0AF3">
            <w:pPr>
              <w:tabs>
                <w:tab w:val="left" w:pos="-720"/>
              </w:tabs>
              <w:suppressAutoHyphens/>
              <w:spacing w:after="120"/>
              <w:ind w:left="720"/>
              <w:rPr>
                <w:spacing w:val="-3"/>
                <w:sz w:val="19"/>
                <w:szCs w:val="19"/>
              </w:rPr>
            </w:pPr>
            <w:r w:rsidRPr="00157CD6">
              <w:rPr>
                <w:spacing w:val="-3"/>
                <w:sz w:val="19"/>
                <w:szCs w:val="19"/>
              </w:rPr>
              <w:t>Maintenance to monitor tank farm containment areas, inspect and drain as required to prevent overflow.</w:t>
            </w:r>
          </w:p>
          <w:p w:rsidR="006E0AF3" w:rsidRPr="00157CD6" w:rsidRDefault="006E0AF3" w:rsidP="006E0AF3">
            <w:pPr>
              <w:tabs>
                <w:tab w:val="left" w:pos="-720"/>
              </w:tabs>
              <w:suppressAutoHyphens/>
              <w:spacing w:after="120"/>
              <w:ind w:left="720"/>
              <w:rPr>
                <w:sz w:val="19"/>
                <w:szCs w:val="19"/>
              </w:rPr>
            </w:pPr>
            <w:r w:rsidRPr="00157CD6">
              <w:rPr>
                <w:sz w:val="19"/>
                <w:szCs w:val="19"/>
              </w:rPr>
              <w:t>Maintain log of all incidents.</w:t>
            </w:r>
          </w:p>
          <w:p w:rsidR="006E0AF3" w:rsidRPr="00157CD6" w:rsidRDefault="006E0AF3" w:rsidP="006E0AF3">
            <w:pPr>
              <w:tabs>
                <w:tab w:val="left" w:pos="-720"/>
              </w:tabs>
              <w:suppressAutoHyphens/>
              <w:spacing w:after="120"/>
              <w:ind w:left="720"/>
              <w:rPr>
                <w:sz w:val="19"/>
                <w:szCs w:val="19"/>
              </w:rPr>
            </w:pPr>
            <w:r w:rsidRPr="00157CD6">
              <w:rPr>
                <w:sz w:val="19"/>
                <w:szCs w:val="19"/>
              </w:rPr>
              <w:t>Instruct employees to report damage as it occurs to site security. Security to keep overall damage log.</w:t>
            </w:r>
          </w:p>
          <w:p w:rsidR="006E0AF3" w:rsidRPr="00157CD6" w:rsidRDefault="006E0AF3" w:rsidP="006E0AF3">
            <w:pPr>
              <w:pStyle w:val="ListParagraph"/>
              <w:widowControl/>
              <w:tabs>
                <w:tab w:val="left" w:pos="-720"/>
              </w:tabs>
              <w:suppressAutoHyphens/>
              <w:overflowPunct w:val="0"/>
              <w:autoSpaceDE w:val="0"/>
              <w:autoSpaceDN w:val="0"/>
              <w:adjustRightInd w:val="0"/>
              <w:spacing w:after="240"/>
              <w:textAlignment w:val="baseline"/>
              <w:rPr>
                <w:rFonts w:ascii="Arial" w:hAnsi="Arial" w:cs="Arial"/>
                <w:i/>
                <w:spacing w:val="-3"/>
                <w:sz w:val="19"/>
                <w:szCs w:val="19"/>
                <w:u w:val="single"/>
              </w:rPr>
            </w:pPr>
          </w:p>
        </w:tc>
        <w:tc>
          <w:tcPr>
            <w:tcW w:w="924"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r w:rsidRPr="00157CD6">
              <w:rPr>
                <w:sz w:val="21"/>
                <w:szCs w:val="21"/>
              </w:rPr>
              <w:t>EHS</w:t>
            </w: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r w:rsidRPr="00157CD6">
              <w:rPr>
                <w:sz w:val="21"/>
                <w:szCs w:val="21"/>
              </w:rPr>
              <w:t>Security</w:t>
            </w: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r w:rsidRPr="00157CD6">
              <w:rPr>
                <w:sz w:val="21"/>
                <w:szCs w:val="21"/>
              </w:rPr>
              <w:t>Technical Services</w:t>
            </w: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p>
          <w:p w:rsidR="00EC0611" w:rsidRPr="00157CD6" w:rsidRDefault="00EC0611">
            <w:pPr>
              <w:numPr>
                <w:ilvl w:val="12"/>
                <w:numId w:val="0"/>
              </w:numPr>
              <w:rPr>
                <w:sz w:val="21"/>
                <w:szCs w:val="21"/>
              </w:rPr>
            </w:pPr>
            <w:r w:rsidRPr="00157CD6">
              <w:rPr>
                <w:sz w:val="21"/>
                <w:szCs w:val="21"/>
              </w:rPr>
              <w:t>EHS</w:t>
            </w:r>
          </w:p>
        </w:tc>
        <w:tc>
          <w:tcPr>
            <w:tcW w:w="924"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sz w:val="21"/>
                <w:szCs w:val="21"/>
              </w:rPr>
            </w:pPr>
          </w:p>
        </w:tc>
        <w:tc>
          <w:tcPr>
            <w:tcW w:w="1181" w:type="pct"/>
            <w:tcBorders>
              <w:top w:val="single" w:sz="6" w:space="0" w:color="auto"/>
              <w:left w:val="single" w:sz="6" w:space="0" w:color="auto"/>
              <w:bottom w:val="single" w:sz="6" w:space="0" w:color="auto"/>
              <w:right w:val="single" w:sz="6" w:space="0" w:color="auto"/>
            </w:tcBorders>
          </w:tcPr>
          <w:p w:rsidR="006E0AF3" w:rsidRPr="00157CD6" w:rsidRDefault="006E0AF3">
            <w:pPr>
              <w:numPr>
                <w:ilvl w:val="12"/>
                <w:numId w:val="0"/>
              </w:numPr>
              <w:rPr>
                <w:b/>
                <w:sz w:val="21"/>
                <w:szCs w:val="21"/>
              </w:rPr>
            </w:pPr>
          </w:p>
          <w:p w:rsidR="00EC0611" w:rsidRPr="00157CD6" w:rsidRDefault="00EC0611">
            <w:pPr>
              <w:numPr>
                <w:ilvl w:val="12"/>
                <w:numId w:val="0"/>
              </w:numPr>
              <w:rPr>
                <w:b/>
                <w:sz w:val="21"/>
                <w:szCs w:val="21"/>
              </w:rPr>
            </w:pPr>
          </w:p>
        </w:tc>
      </w:tr>
    </w:tbl>
    <w:p w:rsidR="003C45F1" w:rsidRPr="00157CD6" w:rsidRDefault="003C45F1">
      <w:pPr>
        <w:numPr>
          <w:ilvl w:val="12"/>
          <w:numId w:val="0"/>
        </w:numPr>
        <w:jc w:val="center"/>
        <w:rPr>
          <w:b/>
          <w:sz w:val="27"/>
          <w:szCs w:val="27"/>
        </w:rPr>
        <w:sectPr w:rsidR="003C45F1" w:rsidRPr="00157CD6">
          <w:pgSz w:w="12240" w:h="15840" w:code="1"/>
          <w:pgMar w:top="1080" w:right="1080" w:bottom="720" w:left="1080" w:header="360" w:footer="360" w:gutter="0"/>
          <w:cols w:space="720"/>
          <w:noEndnote/>
          <w:titlePg/>
        </w:sectPr>
      </w:pPr>
    </w:p>
    <w:p w:rsidR="003C45F1" w:rsidRPr="00157CD6" w:rsidRDefault="003F5F8A">
      <w:pPr>
        <w:jc w:val="center"/>
        <w:rPr>
          <w:b/>
          <w:sz w:val="27"/>
          <w:szCs w:val="27"/>
        </w:rPr>
      </w:pPr>
      <w:bookmarkStart w:id="58" w:name="Section_5_2_2_4_Earthquake"/>
      <w:bookmarkStart w:id="59" w:name="Section_5_2_2_6_BioHazard"/>
      <w:bookmarkEnd w:id="58"/>
      <w:bookmarkEnd w:id="59"/>
      <w:r w:rsidRPr="00157CD6">
        <w:rPr>
          <w:b/>
          <w:sz w:val="27"/>
          <w:szCs w:val="27"/>
        </w:rPr>
        <w:lastRenderedPageBreak/>
        <w:t>5.2.1.1</w:t>
      </w:r>
      <w:r w:rsidR="00D55EC4" w:rsidRPr="00157CD6">
        <w:rPr>
          <w:b/>
          <w:sz w:val="27"/>
          <w:szCs w:val="27"/>
        </w:rPr>
        <w:t>6</w:t>
      </w:r>
      <w:r w:rsidR="003C45F1" w:rsidRPr="00157CD6">
        <w:rPr>
          <w:b/>
          <w:sz w:val="27"/>
          <w:szCs w:val="27"/>
        </w:rPr>
        <w:t xml:space="preserve">  BIOHAZARD</w:t>
      </w:r>
    </w:p>
    <w:p w:rsidR="003C45F1" w:rsidRPr="00157CD6" w:rsidRDefault="003C45F1">
      <w:pPr>
        <w:jc w:val="center"/>
        <w:rPr>
          <w:b/>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3105"/>
        <w:gridCol w:w="2043"/>
        <w:gridCol w:w="1952"/>
        <w:gridCol w:w="2663"/>
      </w:tblGrid>
      <w:tr w:rsidR="003C45F1" w:rsidRPr="00157CD6" w:rsidTr="00A45866">
        <w:tc>
          <w:tcPr>
            <w:tcW w:w="259" w:type="pct"/>
          </w:tcPr>
          <w:p w:rsidR="003C45F1" w:rsidRPr="00157CD6" w:rsidRDefault="003C45F1">
            <w:pPr>
              <w:jc w:val="center"/>
              <w:rPr>
                <w:b/>
                <w:sz w:val="23"/>
                <w:szCs w:val="23"/>
              </w:rPr>
            </w:pPr>
          </w:p>
        </w:tc>
        <w:tc>
          <w:tcPr>
            <w:tcW w:w="1508" w:type="pct"/>
          </w:tcPr>
          <w:p w:rsidR="003C45F1" w:rsidRPr="00157CD6" w:rsidRDefault="003C45F1">
            <w:pPr>
              <w:jc w:val="center"/>
              <w:rPr>
                <w:b/>
                <w:sz w:val="23"/>
                <w:szCs w:val="23"/>
              </w:rPr>
            </w:pPr>
            <w:r w:rsidRPr="00157CD6">
              <w:rPr>
                <w:b/>
                <w:sz w:val="23"/>
                <w:szCs w:val="23"/>
              </w:rPr>
              <w:t>ITEM</w:t>
            </w:r>
          </w:p>
        </w:tc>
        <w:tc>
          <w:tcPr>
            <w:tcW w:w="992" w:type="pct"/>
          </w:tcPr>
          <w:p w:rsidR="003C45F1" w:rsidRPr="00157CD6" w:rsidRDefault="003C45F1">
            <w:pPr>
              <w:jc w:val="center"/>
              <w:rPr>
                <w:b/>
                <w:sz w:val="23"/>
                <w:szCs w:val="23"/>
              </w:rPr>
            </w:pPr>
            <w:r w:rsidRPr="00157CD6">
              <w:rPr>
                <w:b/>
                <w:sz w:val="23"/>
                <w:szCs w:val="23"/>
              </w:rPr>
              <w:t xml:space="preserve">PERSON RESPONSIBLE </w:t>
            </w:r>
          </w:p>
        </w:tc>
        <w:tc>
          <w:tcPr>
            <w:tcW w:w="948" w:type="pct"/>
          </w:tcPr>
          <w:p w:rsidR="003C45F1" w:rsidRPr="00157CD6" w:rsidRDefault="003C45F1">
            <w:pPr>
              <w:jc w:val="center"/>
              <w:rPr>
                <w:b/>
                <w:sz w:val="23"/>
                <w:szCs w:val="23"/>
              </w:rPr>
            </w:pPr>
            <w:r w:rsidRPr="00157CD6">
              <w:rPr>
                <w:b/>
                <w:sz w:val="23"/>
                <w:szCs w:val="23"/>
              </w:rPr>
              <w:t xml:space="preserve">CRITICAL DECISION </w:t>
            </w:r>
          </w:p>
        </w:tc>
        <w:tc>
          <w:tcPr>
            <w:tcW w:w="1293" w:type="pct"/>
          </w:tcPr>
          <w:p w:rsidR="003C45F1" w:rsidRPr="00157CD6" w:rsidRDefault="003C45F1">
            <w:pPr>
              <w:jc w:val="center"/>
              <w:rPr>
                <w:b/>
                <w:sz w:val="23"/>
                <w:szCs w:val="23"/>
              </w:rPr>
            </w:pPr>
            <w:r w:rsidRPr="00157CD6">
              <w:rPr>
                <w:b/>
                <w:sz w:val="23"/>
                <w:szCs w:val="23"/>
              </w:rPr>
              <w:t>COMMENTS</w:t>
            </w:r>
          </w:p>
        </w:tc>
      </w:tr>
      <w:tr w:rsidR="003C45F1" w:rsidRPr="00157CD6" w:rsidTr="00A45866">
        <w:tc>
          <w:tcPr>
            <w:tcW w:w="259" w:type="pct"/>
          </w:tcPr>
          <w:p w:rsidR="003C45F1" w:rsidRPr="00157CD6" w:rsidRDefault="003C45F1">
            <w:pPr>
              <w:rPr>
                <w:sz w:val="23"/>
                <w:szCs w:val="23"/>
              </w:rPr>
            </w:pPr>
            <w:r w:rsidRPr="00157CD6">
              <w:rPr>
                <w:sz w:val="23"/>
                <w:szCs w:val="23"/>
              </w:rPr>
              <w:t>1.</w:t>
            </w:r>
          </w:p>
        </w:tc>
        <w:tc>
          <w:tcPr>
            <w:tcW w:w="1508" w:type="pct"/>
          </w:tcPr>
          <w:p w:rsidR="003C45F1" w:rsidRPr="00157CD6" w:rsidRDefault="003C45F1" w:rsidP="009D0BB3">
            <w:pPr>
              <w:rPr>
                <w:sz w:val="21"/>
                <w:szCs w:val="21"/>
              </w:rPr>
            </w:pPr>
            <w:r w:rsidRPr="00157CD6">
              <w:rPr>
                <w:sz w:val="21"/>
                <w:szCs w:val="21"/>
              </w:rPr>
              <w:t>Leave the area of the hazard. Notify Security (ext.</w:t>
            </w:r>
            <w:r w:rsidR="009D0BB3" w:rsidRPr="00157CD6">
              <w:rPr>
                <w:sz w:val="21"/>
                <w:szCs w:val="21"/>
              </w:rPr>
              <w:t>3333</w:t>
            </w:r>
            <w:r w:rsidRPr="00157CD6">
              <w:rPr>
                <w:sz w:val="21"/>
                <w:szCs w:val="21"/>
              </w:rPr>
              <w:t xml:space="preserve">) of the emergency.  </w:t>
            </w:r>
          </w:p>
        </w:tc>
        <w:tc>
          <w:tcPr>
            <w:tcW w:w="992" w:type="pct"/>
          </w:tcPr>
          <w:p w:rsidR="003C45F1" w:rsidRPr="00157CD6" w:rsidRDefault="003C45F1">
            <w:pPr>
              <w:rPr>
                <w:sz w:val="21"/>
                <w:szCs w:val="21"/>
              </w:rPr>
            </w:pPr>
            <w:r w:rsidRPr="00157CD6">
              <w:rPr>
                <w:sz w:val="21"/>
                <w:szCs w:val="21"/>
              </w:rPr>
              <w:t>Individual discovering hazard</w:t>
            </w:r>
          </w:p>
        </w:tc>
        <w:tc>
          <w:tcPr>
            <w:tcW w:w="948" w:type="pct"/>
          </w:tcPr>
          <w:p w:rsidR="003C45F1" w:rsidRPr="00157CD6" w:rsidRDefault="003C45F1">
            <w:pPr>
              <w:rPr>
                <w:sz w:val="21"/>
                <w:szCs w:val="21"/>
              </w:rPr>
            </w:pPr>
            <w:r w:rsidRPr="00157CD6">
              <w:rPr>
                <w:sz w:val="21"/>
                <w:szCs w:val="21"/>
              </w:rPr>
              <w:t>Only when it is out of operator control.</w:t>
            </w:r>
          </w:p>
        </w:tc>
        <w:tc>
          <w:tcPr>
            <w:tcW w:w="1293" w:type="pct"/>
          </w:tcPr>
          <w:p w:rsidR="003C45F1" w:rsidRPr="00157CD6" w:rsidRDefault="003C45F1">
            <w:pPr>
              <w:rPr>
                <w:sz w:val="21"/>
                <w:szCs w:val="21"/>
              </w:rPr>
            </w:pPr>
            <w:r w:rsidRPr="00157CD6">
              <w:rPr>
                <w:sz w:val="21"/>
                <w:szCs w:val="21"/>
              </w:rPr>
              <w:t>Be consistent with site notification procedure.</w:t>
            </w:r>
          </w:p>
        </w:tc>
      </w:tr>
      <w:tr w:rsidR="003C45F1" w:rsidRPr="00157CD6" w:rsidTr="00A45866">
        <w:tc>
          <w:tcPr>
            <w:tcW w:w="259" w:type="pct"/>
          </w:tcPr>
          <w:p w:rsidR="003C45F1" w:rsidRPr="00157CD6" w:rsidRDefault="003C45F1">
            <w:pPr>
              <w:rPr>
                <w:sz w:val="23"/>
                <w:szCs w:val="23"/>
              </w:rPr>
            </w:pPr>
            <w:r w:rsidRPr="00157CD6">
              <w:rPr>
                <w:sz w:val="23"/>
                <w:szCs w:val="23"/>
              </w:rPr>
              <w:t>2.</w:t>
            </w:r>
          </w:p>
        </w:tc>
        <w:tc>
          <w:tcPr>
            <w:tcW w:w="1508" w:type="pct"/>
          </w:tcPr>
          <w:p w:rsidR="003C45F1" w:rsidRPr="00157CD6" w:rsidRDefault="003C45F1">
            <w:pPr>
              <w:rPr>
                <w:sz w:val="21"/>
                <w:szCs w:val="21"/>
              </w:rPr>
            </w:pPr>
            <w:r w:rsidRPr="00157CD6">
              <w:rPr>
                <w:sz w:val="21"/>
                <w:szCs w:val="21"/>
              </w:rPr>
              <w:t>Record the following information from the caller:</w:t>
            </w:r>
          </w:p>
        </w:tc>
        <w:tc>
          <w:tcPr>
            <w:tcW w:w="992" w:type="pct"/>
          </w:tcPr>
          <w:p w:rsidR="003C45F1" w:rsidRPr="00157CD6" w:rsidRDefault="003C45F1">
            <w:pPr>
              <w:rPr>
                <w:sz w:val="21"/>
                <w:szCs w:val="21"/>
              </w:rPr>
            </w:pPr>
            <w:r w:rsidRPr="00157CD6">
              <w:rPr>
                <w:sz w:val="21"/>
                <w:szCs w:val="21"/>
              </w:rPr>
              <w:t>Security</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bl>
    <w:p w:rsidR="003C45F1" w:rsidRPr="00157CD6" w:rsidRDefault="003C45F1">
      <w:pPr>
        <w:rPr>
          <w:b/>
          <w:sz w:val="27"/>
          <w:szCs w:val="27"/>
        </w:rPr>
      </w:pPr>
    </w:p>
    <w:p w:rsidR="003C45F1" w:rsidRPr="00157CD6" w:rsidRDefault="003C45F1">
      <w:pPr>
        <w:rPr>
          <w:sz w:val="21"/>
          <w:szCs w:val="21"/>
        </w:rPr>
      </w:pPr>
      <w:r w:rsidRPr="00157CD6">
        <w:rPr>
          <w:sz w:val="21"/>
          <w:szCs w:val="21"/>
        </w:rPr>
        <w:t>Caller’s Name: ___________________________________________________________________________</w:t>
      </w:r>
    </w:p>
    <w:p w:rsidR="003C45F1" w:rsidRPr="00157CD6" w:rsidRDefault="003C45F1">
      <w:pPr>
        <w:rPr>
          <w:sz w:val="21"/>
          <w:szCs w:val="21"/>
        </w:rPr>
      </w:pPr>
      <w:r w:rsidRPr="00157CD6">
        <w:rPr>
          <w:sz w:val="21"/>
          <w:szCs w:val="21"/>
        </w:rPr>
        <w:t>Caller’s extension: ___________________________________________________________________________</w:t>
      </w:r>
    </w:p>
    <w:p w:rsidR="003C45F1" w:rsidRPr="00157CD6" w:rsidRDefault="003C45F1">
      <w:pPr>
        <w:rPr>
          <w:sz w:val="21"/>
          <w:szCs w:val="21"/>
        </w:rPr>
      </w:pPr>
      <w:r w:rsidRPr="00157CD6">
        <w:rPr>
          <w:sz w:val="21"/>
          <w:szCs w:val="21"/>
        </w:rPr>
        <w:t>Location of the hazard: ___________________________________________________________________________</w:t>
      </w:r>
    </w:p>
    <w:p w:rsidR="003C45F1" w:rsidRPr="00157CD6" w:rsidRDefault="003C45F1">
      <w:pPr>
        <w:rPr>
          <w:sz w:val="21"/>
          <w:szCs w:val="21"/>
        </w:rPr>
      </w:pPr>
      <w:r w:rsidRPr="00157CD6">
        <w:rPr>
          <w:sz w:val="21"/>
          <w:szCs w:val="21"/>
        </w:rPr>
        <w:t>Brief description of the hazard (spill of biohazardous material, etc.) ___________________________________________________________________________</w:t>
      </w:r>
    </w:p>
    <w:p w:rsidR="003C45F1" w:rsidRPr="00157CD6" w:rsidRDefault="003C45F1">
      <w:pPr>
        <w:rPr>
          <w:sz w:val="21"/>
          <w:szCs w:val="21"/>
        </w:rPr>
      </w:pPr>
      <w:r w:rsidRPr="00157CD6">
        <w:rPr>
          <w:sz w:val="21"/>
          <w:szCs w:val="21"/>
        </w:rPr>
        <w:t>Is anyone injured? ___________________________________________________________________________</w:t>
      </w:r>
    </w:p>
    <w:p w:rsidR="003C45F1" w:rsidRPr="00157CD6" w:rsidRDefault="003C45F1">
      <w:pPr>
        <w:rPr>
          <w:sz w:val="21"/>
          <w:szCs w:val="21"/>
        </w:rPr>
      </w:pPr>
      <w:r w:rsidRPr="00157CD6">
        <w:rPr>
          <w:sz w:val="21"/>
          <w:szCs w:val="21"/>
        </w:rPr>
        <w:t>Was anyone exposed to the biohazard? ___________________________________________</w:t>
      </w:r>
    </w:p>
    <w:p w:rsidR="003C45F1" w:rsidRPr="00157CD6" w:rsidRDefault="003C45F1">
      <w:pPr>
        <w:rPr>
          <w:sz w:val="21"/>
          <w:szCs w:val="21"/>
        </w:rPr>
      </w:pPr>
      <w:r w:rsidRPr="00157CD6">
        <w:rPr>
          <w:sz w:val="21"/>
          <w:szCs w:val="21"/>
        </w:rPr>
        <w:t>Ask the caller to assist in keeping other people away until help arrives.</w:t>
      </w:r>
    </w:p>
    <w:p w:rsidR="003C45F1" w:rsidRPr="00157CD6" w:rsidRDefault="003C45F1">
      <w:pPr>
        <w:rPr>
          <w:sz w:val="21"/>
          <w:szCs w:val="21"/>
        </w:rPr>
      </w:pPr>
      <w:r w:rsidRPr="00157CD6">
        <w:rPr>
          <w:sz w:val="21"/>
          <w:szCs w:val="21"/>
        </w:rPr>
        <w:t>Record time of the call _______________</w:t>
      </w:r>
    </w:p>
    <w:p w:rsidR="003C45F1" w:rsidRPr="00157CD6" w:rsidRDefault="003C45F1">
      <w:pPr>
        <w:rPr>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3105"/>
        <w:gridCol w:w="2043"/>
        <w:gridCol w:w="1952"/>
        <w:gridCol w:w="2663"/>
      </w:tblGrid>
      <w:tr w:rsidR="003C45F1" w:rsidRPr="00157CD6" w:rsidTr="00A45866">
        <w:tc>
          <w:tcPr>
            <w:tcW w:w="259" w:type="pct"/>
          </w:tcPr>
          <w:p w:rsidR="003C45F1" w:rsidRPr="00157CD6" w:rsidRDefault="003C45F1">
            <w:pPr>
              <w:rPr>
                <w:sz w:val="21"/>
                <w:szCs w:val="21"/>
              </w:rPr>
            </w:pPr>
            <w:r w:rsidRPr="00157CD6">
              <w:rPr>
                <w:sz w:val="21"/>
                <w:szCs w:val="21"/>
              </w:rPr>
              <w:t>3.</w:t>
            </w:r>
          </w:p>
        </w:tc>
        <w:tc>
          <w:tcPr>
            <w:tcW w:w="1508" w:type="pct"/>
          </w:tcPr>
          <w:p w:rsidR="003C45F1" w:rsidRPr="00157CD6" w:rsidRDefault="003C45F1">
            <w:pPr>
              <w:rPr>
                <w:sz w:val="21"/>
                <w:szCs w:val="21"/>
              </w:rPr>
            </w:pPr>
            <w:r w:rsidRPr="00157CD6">
              <w:rPr>
                <w:sz w:val="21"/>
                <w:szCs w:val="21"/>
              </w:rPr>
              <w:t>Instruct personnel in the area to exit and remain onsite pending follow-up.</w:t>
            </w:r>
          </w:p>
        </w:tc>
        <w:tc>
          <w:tcPr>
            <w:tcW w:w="992" w:type="pct"/>
          </w:tcPr>
          <w:p w:rsidR="003C45F1" w:rsidRPr="00157CD6" w:rsidRDefault="003C45F1">
            <w:pPr>
              <w:rPr>
                <w:sz w:val="21"/>
                <w:szCs w:val="21"/>
              </w:rPr>
            </w:pPr>
            <w:r w:rsidRPr="00157CD6">
              <w:rPr>
                <w:sz w:val="21"/>
                <w:szCs w:val="21"/>
              </w:rPr>
              <w:t>Security</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r w:rsidR="003C45F1" w:rsidRPr="00157CD6" w:rsidTr="00A45866">
        <w:tc>
          <w:tcPr>
            <w:tcW w:w="259" w:type="pct"/>
          </w:tcPr>
          <w:p w:rsidR="003C45F1" w:rsidRPr="00157CD6" w:rsidRDefault="003C45F1">
            <w:pPr>
              <w:rPr>
                <w:sz w:val="21"/>
                <w:szCs w:val="21"/>
              </w:rPr>
            </w:pPr>
            <w:r w:rsidRPr="00157CD6">
              <w:rPr>
                <w:sz w:val="21"/>
                <w:szCs w:val="21"/>
              </w:rPr>
              <w:t>4.</w:t>
            </w:r>
          </w:p>
        </w:tc>
        <w:tc>
          <w:tcPr>
            <w:tcW w:w="1508" w:type="pct"/>
          </w:tcPr>
          <w:p w:rsidR="003C45F1" w:rsidRPr="00157CD6" w:rsidRDefault="003C45F1">
            <w:pPr>
              <w:rPr>
                <w:sz w:val="21"/>
                <w:szCs w:val="21"/>
              </w:rPr>
            </w:pPr>
            <w:r w:rsidRPr="00157CD6">
              <w:rPr>
                <w:sz w:val="21"/>
                <w:szCs w:val="21"/>
              </w:rPr>
              <w:t xml:space="preserve">Contact EHS </w:t>
            </w:r>
          </w:p>
        </w:tc>
        <w:tc>
          <w:tcPr>
            <w:tcW w:w="992" w:type="pct"/>
          </w:tcPr>
          <w:p w:rsidR="003C45F1" w:rsidRPr="00157CD6" w:rsidRDefault="003C45F1">
            <w:pPr>
              <w:rPr>
                <w:sz w:val="21"/>
                <w:szCs w:val="21"/>
              </w:rPr>
            </w:pPr>
            <w:r w:rsidRPr="00157CD6">
              <w:rPr>
                <w:sz w:val="21"/>
                <w:szCs w:val="21"/>
              </w:rPr>
              <w:t>Security</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r w:rsidR="003C45F1" w:rsidRPr="00157CD6" w:rsidTr="00A45866">
        <w:tc>
          <w:tcPr>
            <w:tcW w:w="259" w:type="pct"/>
          </w:tcPr>
          <w:p w:rsidR="003C45F1" w:rsidRPr="00157CD6" w:rsidRDefault="003C45F1">
            <w:pPr>
              <w:rPr>
                <w:sz w:val="21"/>
                <w:szCs w:val="21"/>
              </w:rPr>
            </w:pPr>
            <w:r w:rsidRPr="00157CD6">
              <w:rPr>
                <w:sz w:val="21"/>
                <w:szCs w:val="21"/>
              </w:rPr>
              <w:t>5.</w:t>
            </w:r>
          </w:p>
        </w:tc>
        <w:tc>
          <w:tcPr>
            <w:tcW w:w="1508" w:type="pct"/>
          </w:tcPr>
          <w:p w:rsidR="003C45F1" w:rsidRPr="00157CD6" w:rsidRDefault="003C45F1">
            <w:pPr>
              <w:rPr>
                <w:sz w:val="21"/>
                <w:szCs w:val="21"/>
              </w:rPr>
            </w:pPr>
            <w:r w:rsidRPr="00157CD6">
              <w:rPr>
                <w:sz w:val="21"/>
                <w:szCs w:val="21"/>
              </w:rPr>
              <w:t>Determine if anyone was exposed to the Biohazard.  Assess their dose.  Notify EHS if an exposure is suspected.</w:t>
            </w:r>
          </w:p>
        </w:tc>
        <w:tc>
          <w:tcPr>
            <w:tcW w:w="992" w:type="pct"/>
          </w:tcPr>
          <w:p w:rsidR="003C45F1" w:rsidRPr="00157CD6" w:rsidRDefault="009D0BB3">
            <w:pPr>
              <w:rPr>
                <w:sz w:val="21"/>
                <w:szCs w:val="21"/>
              </w:rPr>
            </w:pPr>
            <w:r w:rsidRPr="00157CD6">
              <w:rPr>
                <w:sz w:val="21"/>
                <w:szCs w:val="21"/>
              </w:rPr>
              <w:t>EHS / EC</w:t>
            </w:r>
          </w:p>
        </w:tc>
        <w:tc>
          <w:tcPr>
            <w:tcW w:w="948" w:type="pct"/>
          </w:tcPr>
          <w:p w:rsidR="003C45F1" w:rsidRPr="00157CD6" w:rsidRDefault="003C45F1">
            <w:pPr>
              <w:rPr>
                <w:sz w:val="21"/>
                <w:szCs w:val="21"/>
              </w:rPr>
            </w:pPr>
            <w:r w:rsidRPr="00157CD6">
              <w:rPr>
                <w:sz w:val="21"/>
                <w:szCs w:val="21"/>
              </w:rPr>
              <w:t>Determine the need for performing bioassays based on potential for uptakes.</w:t>
            </w:r>
          </w:p>
        </w:tc>
        <w:tc>
          <w:tcPr>
            <w:tcW w:w="1293" w:type="pct"/>
          </w:tcPr>
          <w:p w:rsidR="003C45F1" w:rsidRPr="00157CD6" w:rsidRDefault="003C45F1">
            <w:pPr>
              <w:rPr>
                <w:sz w:val="21"/>
                <w:szCs w:val="21"/>
              </w:rPr>
            </w:pPr>
            <w:r w:rsidRPr="00157CD6">
              <w:rPr>
                <w:sz w:val="21"/>
                <w:szCs w:val="21"/>
              </w:rPr>
              <w:t xml:space="preserve">Requires information on the individuals work activities, proximity to the Biohazard source(s) and time in the area.  </w:t>
            </w:r>
          </w:p>
        </w:tc>
      </w:tr>
      <w:tr w:rsidR="003C45F1" w:rsidRPr="00157CD6" w:rsidTr="00A45866">
        <w:tc>
          <w:tcPr>
            <w:tcW w:w="259" w:type="pct"/>
          </w:tcPr>
          <w:p w:rsidR="003C45F1" w:rsidRPr="00157CD6" w:rsidRDefault="003C45F1">
            <w:pPr>
              <w:rPr>
                <w:sz w:val="21"/>
                <w:szCs w:val="21"/>
              </w:rPr>
            </w:pPr>
            <w:r w:rsidRPr="00157CD6">
              <w:rPr>
                <w:sz w:val="21"/>
                <w:szCs w:val="21"/>
              </w:rPr>
              <w:t>6.</w:t>
            </w:r>
          </w:p>
        </w:tc>
        <w:tc>
          <w:tcPr>
            <w:tcW w:w="1508" w:type="pct"/>
          </w:tcPr>
          <w:p w:rsidR="003C45F1" w:rsidRPr="00157CD6" w:rsidRDefault="003C45F1">
            <w:pPr>
              <w:rPr>
                <w:sz w:val="21"/>
                <w:szCs w:val="21"/>
              </w:rPr>
            </w:pPr>
            <w:r w:rsidRPr="00157CD6">
              <w:rPr>
                <w:sz w:val="21"/>
                <w:szCs w:val="21"/>
              </w:rPr>
              <w:t>Barricade (rope-off) AND Post the biosafety hazard area, as appropriate based on initial conditions.</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r w:rsidRPr="00157CD6">
              <w:rPr>
                <w:sz w:val="21"/>
                <w:szCs w:val="21"/>
              </w:rPr>
              <w:t>Determine the appropriate boundaries to rope-off and post for restricting access.</w:t>
            </w:r>
          </w:p>
        </w:tc>
        <w:tc>
          <w:tcPr>
            <w:tcW w:w="1293" w:type="pct"/>
          </w:tcPr>
          <w:p w:rsidR="003C45F1" w:rsidRPr="00157CD6" w:rsidRDefault="003C45F1">
            <w:pPr>
              <w:rPr>
                <w:sz w:val="21"/>
                <w:szCs w:val="21"/>
              </w:rPr>
            </w:pPr>
          </w:p>
        </w:tc>
      </w:tr>
      <w:tr w:rsidR="003C45F1" w:rsidRPr="00157CD6" w:rsidTr="00A45866">
        <w:tc>
          <w:tcPr>
            <w:tcW w:w="259" w:type="pct"/>
          </w:tcPr>
          <w:p w:rsidR="003C45F1" w:rsidRPr="00157CD6" w:rsidRDefault="003C45F1">
            <w:pPr>
              <w:rPr>
                <w:sz w:val="21"/>
                <w:szCs w:val="21"/>
              </w:rPr>
            </w:pPr>
            <w:r w:rsidRPr="00157CD6">
              <w:rPr>
                <w:sz w:val="21"/>
                <w:szCs w:val="21"/>
              </w:rPr>
              <w:t>7.</w:t>
            </w:r>
          </w:p>
        </w:tc>
        <w:tc>
          <w:tcPr>
            <w:tcW w:w="1508" w:type="pct"/>
          </w:tcPr>
          <w:p w:rsidR="003C45F1" w:rsidRPr="00157CD6" w:rsidRDefault="003C45F1">
            <w:pPr>
              <w:rPr>
                <w:sz w:val="21"/>
                <w:szCs w:val="21"/>
              </w:rPr>
            </w:pPr>
            <w:r w:rsidRPr="00157CD6">
              <w:rPr>
                <w:sz w:val="21"/>
                <w:szCs w:val="21"/>
              </w:rPr>
              <w:t>Obtain appropriate Biosafety supplies and protective clothing.</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r w:rsidR="003C45F1" w:rsidRPr="00157CD6" w:rsidTr="00A45866">
        <w:tc>
          <w:tcPr>
            <w:tcW w:w="259" w:type="pct"/>
          </w:tcPr>
          <w:p w:rsidR="003C45F1" w:rsidRPr="00157CD6" w:rsidRDefault="003C45F1">
            <w:pPr>
              <w:rPr>
                <w:sz w:val="21"/>
                <w:szCs w:val="21"/>
              </w:rPr>
            </w:pPr>
            <w:r w:rsidRPr="00157CD6">
              <w:rPr>
                <w:sz w:val="21"/>
                <w:szCs w:val="21"/>
              </w:rPr>
              <w:t>8.</w:t>
            </w:r>
          </w:p>
        </w:tc>
        <w:tc>
          <w:tcPr>
            <w:tcW w:w="1508" w:type="pct"/>
          </w:tcPr>
          <w:p w:rsidR="003C45F1" w:rsidRPr="00157CD6" w:rsidRDefault="003C45F1" w:rsidP="00EC0611">
            <w:pPr>
              <w:rPr>
                <w:sz w:val="21"/>
                <w:szCs w:val="21"/>
              </w:rPr>
            </w:pPr>
            <w:r w:rsidRPr="00157CD6">
              <w:rPr>
                <w:sz w:val="21"/>
                <w:szCs w:val="21"/>
              </w:rPr>
              <w:t xml:space="preserve">Don personnel protective equipment (shoe covers, gloves, etc.), as appropriate.  Proceed to the hazard area.  </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bl>
    <w:p w:rsidR="003C45F1" w:rsidRPr="00157CD6" w:rsidRDefault="003C45F1">
      <w:pPr>
        <w:jc w:val="center"/>
        <w:rPr>
          <w:b/>
          <w:sz w:val="27"/>
          <w:szCs w:val="27"/>
        </w:rPr>
      </w:pPr>
    </w:p>
    <w:p w:rsidR="003C45F1" w:rsidRPr="00157CD6" w:rsidRDefault="003C45F1">
      <w:pPr>
        <w:jc w:val="center"/>
        <w:rPr>
          <w:b/>
          <w:sz w:val="27"/>
          <w:szCs w:val="27"/>
        </w:rPr>
      </w:pPr>
      <w:r w:rsidRPr="00157CD6">
        <w:rPr>
          <w:b/>
          <w:sz w:val="27"/>
          <w:szCs w:val="27"/>
        </w:rPr>
        <w:br w:type="page"/>
      </w:r>
    </w:p>
    <w:p w:rsidR="003C45F1" w:rsidRPr="00157CD6" w:rsidRDefault="003C45F1">
      <w:pPr>
        <w:pStyle w:val="EnvelopeReturn"/>
        <w:rPr>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3105"/>
        <w:gridCol w:w="2043"/>
        <w:gridCol w:w="1952"/>
        <w:gridCol w:w="2663"/>
      </w:tblGrid>
      <w:tr w:rsidR="003C45F1" w:rsidRPr="00157CD6" w:rsidTr="00A45866">
        <w:tc>
          <w:tcPr>
            <w:tcW w:w="259" w:type="pct"/>
          </w:tcPr>
          <w:p w:rsidR="003C45F1" w:rsidRPr="00157CD6" w:rsidRDefault="003C45F1">
            <w:pPr>
              <w:jc w:val="center"/>
              <w:rPr>
                <w:sz w:val="23"/>
                <w:szCs w:val="23"/>
              </w:rPr>
            </w:pPr>
          </w:p>
        </w:tc>
        <w:tc>
          <w:tcPr>
            <w:tcW w:w="1508" w:type="pct"/>
          </w:tcPr>
          <w:p w:rsidR="003C45F1" w:rsidRPr="00157CD6" w:rsidRDefault="003C45F1">
            <w:pPr>
              <w:jc w:val="center"/>
              <w:rPr>
                <w:b/>
                <w:sz w:val="23"/>
                <w:szCs w:val="23"/>
              </w:rPr>
            </w:pPr>
            <w:r w:rsidRPr="00157CD6">
              <w:rPr>
                <w:b/>
                <w:sz w:val="23"/>
                <w:szCs w:val="23"/>
              </w:rPr>
              <w:t>ITEM</w:t>
            </w:r>
          </w:p>
        </w:tc>
        <w:tc>
          <w:tcPr>
            <w:tcW w:w="992" w:type="pct"/>
          </w:tcPr>
          <w:p w:rsidR="003C45F1" w:rsidRPr="00157CD6" w:rsidRDefault="003C45F1">
            <w:pPr>
              <w:jc w:val="center"/>
              <w:rPr>
                <w:b/>
                <w:sz w:val="23"/>
                <w:szCs w:val="23"/>
              </w:rPr>
            </w:pPr>
            <w:r w:rsidRPr="00157CD6">
              <w:rPr>
                <w:b/>
                <w:sz w:val="23"/>
                <w:szCs w:val="23"/>
              </w:rPr>
              <w:t xml:space="preserve">PERSON RESPONSIBLE </w:t>
            </w:r>
          </w:p>
        </w:tc>
        <w:tc>
          <w:tcPr>
            <w:tcW w:w="948" w:type="pct"/>
          </w:tcPr>
          <w:p w:rsidR="003C45F1" w:rsidRPr="00157CD6" w:rsidRDefault="003C45F1">
            <w:pPr>
              <w:jc w:val="center"/>
              <w:rPr>
                <w:b/>
                <w:sz w:val="23"/>
                <w:szCs w:val="23"/>
              </w:rPr>
            </w:pPr>
            <w:r w:rsidRPr="00157CD6">
              <w:rPr>
                <w:b/>
                <w:sz w:val="23"/>
                <w:szCs w:val="23"/>
              </w:rPr>
              <w:t xml:space="preserve">CRITICAL DECISION </w:t>
            </w:r>
          </w:p>
        </w:tc>
        <w:tc>
          <w:tcPr>
            <w:tcW w:w="1293" w:type="pct"/>
          </w:tcPr>
          <w:p w:rsidR="003C45F1" w:rsidRPr="00157CD6" w:rsidRDefault="003C45F1">
            <w:pPr>
              <w:jc w:val="center"/>
              <w:rPr>
                <w:b/>
                <w:sz w:val="23"/>
                <w:szCs w:val="23"/>
              </w:rPr>
            </w:pPr>
            <w:r w:rsidRPr="00157CD6">
              <w:rPr>
                <w:b/>
                <w:sz w:val="23"/>
                <w:szCs w:val="23"/>
              </w:rPr>
              <w:t>COMMENTS</w:t>
            </w:r>
          </w:p>
        </w:tc>
      </w:tr>
      <w:tr w:rsidR="003C45F1" w:rsidRPr="00157CD6" w:rsidTr="00A45866">
        <w:tc>
          <w:tcPr>
            <w:tcW w:w="259" w:type="pct"/>
          </w:tcPr>
          <w:p w:rsidR="003C45F1" w:rsidRPr="00157CD6" w:rsidRDefault="003C45F1">
            <w:pPr>
              <w:rPr>
                <w:sz w:val="21"/>
                <w:szCs w:val="21"/>
              </w:rPr>
            </w:pPr>
            <w:r w:rsidRPr="00157CD6">
              <w:rPr>
                <w:sz w:val="21"/>
                <w:szCs w:val="21"/>
              </w:rPr>
              <w:t>9.</w:t>
            </w:r>
          </w:p>
        </w:tc>
        <w:tc>
          <w:tcPr>
            <w:tcW w:w="1508" w:type="pct"/>
          </w:tcPr>
          <w:p w:rsidR="003C45F1" w:rsidRPr="00157CD6" w:rsidRDefault="003C45F1">
            <w:pPr>
              <w:rPr>
                <w:sz w:val="21"/>
                <w:szCs w:val="21"/>
              </w:rPr>
            </w:pPr>
            <w:r w:rsidRPr="00157CD6">
              <w:rPr>
                <w:sz w:val="21"/>
                <w:szCs w:val="21"/>
              </w:rPr>
              <w:t>Perform a Biosafety and contamination survey including: what amount, containment and sample if needed.</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r w:rsidRPr="00157CD6">
              <w:rPr>
                <w:sz w:val="21"/>
                <w:szCs w:val="21"/>
              </w:rPr>
              <w:t>Perform surveys following procedure</w:t>
            </w:r>
            <w:r w:rsidR="00C46551">
              <w:rPr>
                <w:sz w:val="21"/>
                <w:szCs w:val="21"/>
              </w:rPr>
              <w:t xml:space="preserve"> </w:t>
            </w:r>
            <w:r w:rsidRPr="00157CD6">
              <w:rPr>
                <w:sz w:val="21"/>
                <w:szCs w:val="21"/>
              </w:rPr>
              <w:t>Biological Safety Plan</w:t>
            </w:r>
          </w:p>
        </w:tc>
      </w:tr>
      <w:tr w:rsidR="003C45F1" w:rsidRPr="00157CD6" w:rsidTr="00A45866">
        <w:tc>
          <w:tcPr>
            <w:tcW w:w="259" w:type="pct"/>
          </w:tcPr>
          <w:p w:rsidR="003C45F1" w:rsidRPr="00157CD6" w:rsidRDefault="003C45F1">
            <w:pPr>
              <w:rPr>
                <w:sz w:val="21"/>
                <w:szCs w:val="21"/>
              </w:rPr>
            </w:pPr>
            <w:r w:rsidRPr="00157CD6">
              <w:rPr>
                <w:sz w:val="21"/>
                <w:szCs w:val="21"/>
              </w:rPr>
              <w:t>10.</w:t>
            </w:r>
          </w:p>
        </w:tc>
        <w:tc>
          <w:tcPr>
            <w:tcW w:w="1508" w:type="pct"/>
          </w:tcPr>
          <w:p w:rsidR="003C45F1" w:rsidRPr="00157CD6" w:rsidRDefault="003C45F1">
            <w:pPr>
              <w:rPr>
                <w:sz w:val="21"/>
                <w:szCs w:val="21"/>
              </w:rPr>
            </w:pPr>
            <w:r w:rsidRPr="00157CD6">
              <w:rPr>
                <w:sz w:val="21"/>
                <w:szCs w:val="21"/>
              </w:rPr>
              <w:t>Coordinate the cleanup of any biohazardous materials and/or contamination.</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r w:rsidRPr="00157CD6">
              <w:rPr>
                <w:sz w:val="21"/>
                <w:szCs w:val="21"/>
              </w:rPr>
              <w:t>Perform decontamination following procedure BS-001 Biological Safety Plan</w:t>
            </w:r>
          </w:p>
        </w:tc>
      </w:tr>
      <w:tr w:rsidR="003C45F1" w:rsidRPr="00157CD6" w:rsidTr="00A45866">
        <w:tc>
          <w:tcPr>
            <w:tcW w:w="259" w:type="pct"/>
          </w:tcPr>
          <w:p w:rsidR="003C45F1" w:rsidRPr="00157CD6" w:rsidRDefault="003C45F1">
            <w:pPr>
              <w:rPr>
                <w:sz w:val="21"/>
                <w:szCs w:val="21"/>
              </w:rPr>
            </w:pPr>
            <w:r w:rsidRPr="00157CD6">
              <w:rPr>
                <w:sz w:val="21"/>
                <w:szCs w:val="21"/>
              </w:rPr>
              <w:t>11.</w:t>
            </w:r>
          </w:p>
        </w:tc>
        <w:tc>
          <w:tcPr>
            <w:tcW w:w="1508" w:type="pct"/>
          </w:tcPr>
          <w:p w:rsidR="003C45F1" w:rsidRPr="00157CD6" w:rsidRDefault="003C45F1">
            <w:pPr>
              <w:rPr>
                <w:sz w:val="21"/>
                <w:szCs w:val="21"/>
              </w:rPr>
            </w:pPr>
            <w:r w:rsidRPr="00157CD6">
              <w:rPr>
                <w:sz w:val="21"/>
                <w:szCs w:val="21"/>
              </w:rPr>
              <w:t>Resurvey AND verify that the area is clean post decontamination.  Release the area for normal use.</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r w:rsidRPr="00157CD6">
              <w:rPr>
                <w:sz w:val="21"/>
                <w:szCs w:val="21"/>
              </w:rPr>
              <w:t>Determine acceptable levels of minor residual contamination.</w:t>
            </w:r>
          </w:p>
        </w:tc>
        <w:tc>
          <w:tcPr>
            <w:tcW w:w="1293" w:type="pct"/>
          </w:tcPr>
          <w:p w:rsidR="003C45F1" w:rsidRPr="00157CD6" w:rsidRDefault="003C45F1">
            <w:pPr>
              <w:rPr>
                <w:sz w:val="21"/>
                <w:szCs w:val="21"/>
              </w:rPr>
            </w:pPr>
            <w:r w:rsidRPr="00157CD6">
              <w:rPr>
                <w:sz w:val="21"/>
                <w:szCs w:val="21"/>
              </w:rPr>
              <w:t>Perform surveys following procedure Biological Safety Plan</w:t>
            </w:r>
          </w:p>
        </w:tc>
      </w:tr>
      <w:tr w:rsidR="003C45F1" w:rsidRPr="00157CD6" w:rsidTr="00A45866">
        <w:tc>
          <w:tcPr>
            <w:tcW w:w="259" w:type="pct"/>
          </w:tcPr>
          <w:p w:rsidR="003C45F1" w:rsidRPr="00157CD6" w:rsidRDefault="003C45F1">
            <w:pPr>
              <w:rPr>
                <w:sz w:val="21"/>
                <w:szCs w:val="21"/>
              </w:rPr>
            </w:pPr>
            <w:r w:rsidRPr="00157CD6">
              <w:rPr>
                <w:sz w:val="21"/>
                <w:szCs w:val="21"/>
              </w:rPr>
              <w:t>12.</w:t>
            </w:r>
          </w:p>
        </w:tc>
        <w:tc>
          <w:tcPr>
            <w:tcW w:w="1508" w:type="pct"/>
          </w:tcPr>
          <w:p w:rsidR="003C45F1" w:rsidRPr="00157CD6" w:rsidRDefault="003C45F1">
            <w:pPr>
              <w:rPr>
                <w:sz w:val="21"/>
                <w:szCs w:val="21"/>
              </w:rPr>
            </w:pPr>
            <w:r w:rsidRPr="00157CD6">
              <w:rPr>
                <w:sz w:val="21"/>
                <w:szCs w:val="21"/>
              </w:rPr>
              <w:t>Dispose of biohazardous waste.</w:t>
            </w:r>
          </w:p>
        </w:tc>
        <w:tc>
          <w:tcPr>
            <w:tcW w:w="992" w:type="pct"/>
          </w:tcPr>
          <w:p w:rsidR="003C45F1" w:rsidRPr="00157CD6" w:rsidRDefault="009D0BB3" w:rsidP="00DC4501">
            <w:pPr>
              <w:rPr>
                <w:sz w:val="21"/>
                <w:szCs w:val="21"/>
              </w:rPr>
            </w:pPr>
            <w:r w:rsidRPr="00157CD6">
              <w:rPr>
                <w:sz w:val="21"/>
                <w:szCs w:val="21"/>
              </w:rPr>
              <w:t xml:space="preserve">EHS </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r w:rsidRPr="00157CD6">
              <w:rPr>
                <w:sz w:val="21"/>
                <w:szCs w:val="21"/>
              </w:rPr>
              <w:t>Perform surveys following procedure Biological Safety Plan</w:t>
            </w:r>
          </w:p>
          <w:p w:rsidR="003C45F1" w:rsidRPr="00157CD6" w:rsidRDefault="003C45F1">
            <w:pPr>
              <w:rPr>
                <w:sz w:val="21"/>
                <w:szCs w:val="21"/>
              </w:rPr>
            </w:pPr>
            <w:r w:rsidRPr="00157CD6">
              <w:rPr>
                <w:sz w:val="21"/>
                <w:szCs w:val="21"/>
              </w:rPr>
              <w:t>Transport following transportation regulations.</w:t>
            </w:r>
          </w:p>
        </w:tc>
      </w:tr>
      <w:tr w:rsidR="003C45F1" w:rsidRPr="00157CD6" w:rsidTr="00A45866">
        <w:tc>
          <w:tcPr>
            <w:tcW w:w="259" w:type="pct"/>
          </w:tcPr>
          <w:p w:rsidR="003C45F1" w:rsidRPr="00157CD6" w:rsidRDefault="003C45F1">
            <w:pPr>
              <w:rPr>
                <w:sz w:val="21"/>
                <w:szCs w:val="21"/>
              </w:rPr>
            </w:pPr>
            <w:r w:rsidRPr="00157CD6">
              <w:rPr>
                <w:sz w:val="21"/>
                <w:szCs w:val="21"/>
              </w:rPr>
              <w:t>13.</w:t>
            </w:r>
          </w:p>
        </w:tc>
        <w:tc>
          <w:tcPr>
            <w:tcW w:w="1508" w:type="pct"/>
          </w:tcPr>
          <w:p w:rsidR="003C45F1" w:rsidRPr="00157CD6" w:rsidRDefault="003C45F1">
            <w:pPr>
              <w:rPr>
                <w:sz w:val="21"/>
                <w:szCs w:val="21"/>
              </w:rPr>
            </w:pPr>
            <w:r w:rsidRPr="00157CD6">
              <w:rPr>
                <w:sz w:val="21"/>
                <w:szCs w:val="21"/>
              </w:rPr>
              <w:t>Account for all biohazardous materials installed, used or stored in the affected area.</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DC4501">
            <w:pPr>
              <w:rPr>
                <w:sz w:val="21"/>
                <w:szCs w:val="21"/>
              </w:rPr>
            </w:pPr>
            <w:r w:rsidRPr="00157CD6">
              <w:rPr>
                <w:sz w:val="21"/>
                <w:szCs w:val="21"/>
              </w:rPr>
              <w:t>Update CMT of the event.</w:t>
            </w:r>
          </w:p>
        </w:tc>
      </w:tr>
      <w:tr w:rsidR="003C45F1" w:rsidRPr="00157CD6" w:rsidTr="00A45866">
        <w:tc>
          <w:tcPr>
            <w:tcW w:w="259" w:type="pct"/>
          </w:tcPr>
          <w:p w:rsidR="003C45F1" w:rsidRPr="00157CD6" w:rsidRDefault="003C45F1">
            <w:pPr>
              <w:rPr>
                <w:sz w:val="21"/>
                <w:szCs w:val="21"/>
              </w:rPr>
            </w:pPr>
            <w:r w:rsidRPr="00157CD6">
              <w:rPr>
                <w:sz w:val="21"/>
                <w:szCs w:val="21"/>
              </w:rPr>
              <w:t>14.</w:t>
            </w:r>
          </w:p>
        </w:tc>
        <w:tc>
          <w:tcPr>
            <w:tcW w:w="1508" w:type="pct"/>
          </w:tcPr>
          <w:p w:rsidR="003C45F1" w:rsidRPr="00157CD6" w:rsidRDefault="003C45F1">
            <w:pPr>
              <w:rPr>
                <w:sz w:val="21"/>
                <w:szCs w:val="21"/>
              </w:rPr>
            </w:pPr>
            <w:r w:rsidRPr="00157CD6">
              <w:rPr>
                <w:sz w:val="21"/>
                <w:szCs w:val="21"/>
              </w:rPr>
              <w:t>Determine event-reporting requirements.</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r w:rsidRPr="00157CD6">
              <w:rPr>
                <w:sz w:val="21"/>
                <w:szCs w:val="21"/>
              </w:rPr>
              <w:t>Determine if the event requires notification to the appropriate Federal, State or Country regulatory agency and the timeframe for the report.</w:t>
            </w:r>
          </w:p>
        </w:tc>
        <w:tc>
          <w:tcPr>
            <w:tcW w:w="1293" w:type="pct"/>
          </w:tcPr>
          <w:p w:rsidR="003C45F1" w:rsidRPr="00157CD6" w:rsidRDefault="003C45F1">
            <w:pPr>
              <w:rPr>
                <w:sz w:val="21"/>
                <w:szCs w:val="21"/>
              </w:rPr>
            </w:pPr>
            <w:r w:rsidRPr="00157CD6">
              <w:rPr>
                <w:sz w:val="21"/>
                <w:szCs w:val="21"/>
              </w:rPr>
              <w:t xml:space="preserve">Follow regulatory requirements and procedures for such reports. Regulatory notification requirements range from immediate, to 24 hours to 30 days or none based on the nature and severity of the event. </w:t>
            </w:r>
          </w:p>
        </w:tc>
      </w:tr>
      <w:tr w:rsidR="003C45F1" w:rsidRPr="00157CD6" w:rsidTr="00A45866">
        <w:tc>
          <w:tcPr>
            <w:tcW w:w="259" w:type="pct"/>
          </w:tcPr>
          <w:p w:rsidR="003C45F1" w:rsidRPr="00157CD6" w:rsidRDefault="003C45F1">
            <w:pPr>
              <w:rPr>
                <w:sz w:val="21"/>
                <w:szCs w:val="21"/>
              </w:rPr>
            </w:pPr>
            <w:r w:rsidRPr="00157CD6">
              <w:rPr>
                <w:sz w:val="21"/>
                <w:szCs w:val="21"/>
              </w:rPr>
              <w:t>15.</w:t>
            </w:r>
          </w:p>
        </w:tc>
        <w:tc>
          <w:tcPr>
            <w:tcW w:w="1508" w:type="pct"/>
          </w:tcPr>
          <w:p w:rsidR="003C45F1" w:rsidRPr="00157CD6" w:rsidRDefault="003C45F1">
            <w:pPr>
              <w:rPr>
                <w:sz w:val="21"/>
                <w:szCs w:val="21"/>
              </w:rPr>
            </w:pPr>
            <w:r w:rsidRPr="00157CD6">
              <w:rPr>
                <w:sz w:val="21"/>
                <w:szCs w:val="21"/>
              </w:rPr>
              <w:t>Contact the Division and/or corporate BSO for offsite support, if necessary, AND for events that require any level of regulatory reporting.</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r w:rsidR="003C45F1" w:rsidRPr="00157CD6" w:rsidTr="00A45866">
        <w:tc>
          <w:tcPr>
            <w:tcW w:w="259" w:type="pct"/>
          </w:tcPr>
          <w:p w:rsidR="003C45F1" w:rsidRPr="00157CD6" w:rsidRDefault="003C45F1">
            <w:pPr>
              <w:rPr>
                <w:sz w:val="21"/>
                <w:szCs w:val="21"/>
              </w:rPr>
            </w:pPr>
            <w:r w:rsidRPr="00157CD6">
              <w:rPr>
                <w:sz w:val="21"/>
                <w:szCs w:val="21"/>
              </w:rPr>
              <w:t>16.</w:t>
            </w:r>
          </w:p>
        </w:tc>
        <w:tc>
          <w:tcPr>
            <w:tcW w:w="1508" w:type="pct"/>
          </w:tcPr>
          <w:p w:rsidR="003C45F1" w:rsidRPr="00157CD6" w:rsidRDefault="003C45F1">
            <w:pPr>
              <w:rPr>
                <w:sz w:val="21"/>
                <w:szCs w:val="21"/>
              </w:rPr>
            </w:pPr>
            <w:r w:rsidRPr="00157CD6">
              <w:rPr>
                <w:sz w:val="21"/>
                <w:szCs w:val="21"/>
              </w:rPr>
              <w:t>Perform the notification to the appropriate regulatory agency(s) as required.</w:t>
            </w:r>
          </w:p>
        </w:tc>
        <w:tc>
          <w:tcPr>
            <w:tcW w:w="992" w:type="pct"/>
          </w:tcPr>
          <w:p w:rsidR="003C45F1" w:rsidRPr="00157CD6" w:rsidRDefault="009D0BB3">
            <w:pPr>
              <w:rPr>
                <w:sz w:val="21"/>
                <w:szCs w:val="21"/>
              </w:rPr>
            </w:pPr>
            <w:r w:rsidRPr="00157CD6">
              <w:rPr>
                <w:sz w:val="21"/>
                <w:szCs w:val="21"/>
              </w:rPr>
              <w:t>EHS</w:t>
            </w:r>
          </w:p>
        </w:tc>
        <w:tc>
          <w:tcPr>
            <w:tcW w:w="948" w:type="pct"/>
          </w:tcPr>
          <w:p w:rsidR="003C45F1" w:rsidRPr="00157CD6" w:rsidRDefault="003C45F1">
            <w:pPr>
              <w:rPr>
                <w:sz w:val="21"/>
                <w:szCs w:val="21"/>
              </w:rPr>
            </w:pPr>
          </w:p>
        </w:tc>
        <w:tc>
          <w:tcPr>
            <w:tcW w:w="1293" w:type="pct"/>
          </w:tcPr>
          <w:p w:rsidR="003C45F1" w:rsidRPr="00157CD6" w:rsidRDefault="003C45F1">
            <w:pPr>
              <w:rPr>
                <w:sz w:val="21"/>
                <w:szCs w:val="21"/>
              </w:rPr>
            </w:pPr>
          </w:p>
        </w:tc>
      </w:tr>
    </w:tbl>
    <w:p w:rsidR="003C45F1" w:rsidRPr="00157CD6" w:rsidRDefault="003C45F1">
      <w:pPr>
        <w:pStyle w:val="FootnoteText"/>
        <w:numPr>
          <w:ilvl w:val="12"/>
          <w:numId w:val="0"/>
        </w:numPr>
        <w:rPr>
          <w:sz w:val="19"/>
          <w:szCs w:val="19"/>
        </w:rPr>
        <w:sectPr w:rsidR="003C45F1" w:rsidRPr="00157CD6">
          <w:pgSz w:w="12240" w:h="15840" w:code="1"/>
          <w:pgMar w:top="1080" w:right="1080" w:bottom="720" w:left="1080" w:header="360" w:footer="360" w:gutter="0"/>
          <w:cols w:space="720"/>
          <w:noEndnote/>
          <w:titlePg/>
        </w:sectPr>
      </w:pPr>
    </w:p>
    <w:p w:rsidR="003C45F1" w:rsidRPr="00157CD6" w:rsidRDefault="003C45F1">
      <w:pPr>
        <w:jc w:val="center"/>
        <w:rPr>
          <w:b/>
          <w:sz w:val="27"/>
          <w:szCs w:val="27"/>
        </w:rPr>
      </w:pPr>
      <w:bookmarkStart w:id="60" w:name="Section_5_2_2_7_Animal_Rights_Activists"/>
      <w:bookmarkStart w:id="61" w:name="Section_5_3_Handling_The_Media"/>
      <w:bookmarkEnd w:id="60"/>
      <w:bookmarkEnd w:id="61"/>
      <w:r w:rsidRPr="00157CD6">
        <w:rPr>
          <w:b/>
          <w:sz w:val="27"/>
          <w:szCs w:val="27"/>
        </w:rPr>
        <w:lastRenderedPageBreak/>
        <w:t>5.2.</w:t>
      </w:r>
      <w:r w:rsidR="003F5F8A" w:rsidRPr="00157CD6">
        <w:rPr>
          <w:b/>
          <w:sz w:val="27"/>
          <w:szCs w:val="27"/>
        </w:rPr>
        <w:t>1.</w:t>
      </w:r>
      <w:r w:rsidR="00D55EC4" w:rsidRPr="00157CD6">
        <w:rPr>
          <w:b/>
          <w:sz w:val="27"/>
          <w:szCs w:val="27"/>
        </w:rPr>
        <w:t>17</w:t>
      </w:r>
      <w:r w:rsidRPr="00157CD6">
        <w:rPr>
          <w:b/>
          <w:sz w:val="27"/>
          <w:szCs w:val="27"/>
        </w:rPr>
        <w:tab/>
        <w:t xml:space="preserve"> MEDIA RELATIONS</w:t>
      </w:r>
    </w:p>
    <w:p w:rsidR="003C45F1" w:rsidRPr="00157CD6" w:rsidRDefault="003C45F1">
      <w:pPr>
        <w:jc w:val="center"/>
        <w:rPr>
          <w:rFonts w:ascii="Univers (W1)" w:hAnsi="Univers (W1)"/>
          <w:sz w:val="23"/>
          <w:szCs w:val="23"/>
        </w:rPr>
      </w:pPr>
    </w:p>
    <w:tbl>
      <w:tblPr>
        <w:tblW w:w="5000" w:type="pct"/>
        <w:tblLook w:val="0000" w:firstRow="0" w:lastRow="0" w:firstColumn="0" w:lastColumn="0" w:noHBand="0" w:noVBand="0"/>
      </w:tblPr>
      <w:tblGrid>
        <w:gridCol w:w="655"/>
        <w:gridCol w:w="3548"/>
        <w:gridCol w:w="2022"/>
        <w:gridCol w:w="1800"/>
        <w:gridCol w:w="2271"/>
      </w:tblGrid>
      <w:tr w:rsidR="003C45F1" w:rsidRPr="00157CD6" w:rsidTr="00A45866">
        <w:tc>
          <w:tcPr>
            <w:tcW w:w="318" w:type="pct"/>
            <w:tcBorders>
              <w:top w:val="single" w:sz="4" w:space="0" w:color="auto"/>
              <w:left w:val="single" w:sz="4" w:space="0" w:color="auto"/>
              <w:bottom w:val="single" w:sz="4" w:space="0" w:color="auto"/>
              <w:right w:val="single" w:sz="4" w:space="0" w:color="auto"/>
            </w:tcBorders>
          </w:tcPr>
          <w:p w:rsidR="003C45F1" w:rsidRPr="00157CD6" w:rsidRDefault="003C45F1">
            <w:pPr>
              <w:rPr>
                <w:rFonts w:ascii="Univers (W1)" w:hAnsi="Univers (W1)"/>
                <w:sz w:val="21"/>
                <w:szCs w:val="21"/>
              </w:rPr>
            </w:pPr>
          </w:p>
        </w:tc>
        <w:tc>
          <w:tcPr>
            <w:tcW w:w="1723" w:type="pct"/>
            <w:tcBorders>
              <w:top w:val="single" w:sz="6" w:space="0" w:color="auto"/>
              <w:left w:val="single" w:sz="4" w:space="0" w:color="auto"/>
              <w:right w:val="single" w:sz="6" w:space="0" w:color="auto"/>
            </w:tcBorders>
          </w:tcPr>
          <w:p w:rsidR="003C45F1" w:rsidRPr="00157CD6" w:rsidRDefault="003C45F1">
            <w:pPr>
              <w:jc w:val="center"/>
              <w:rPr>
                <w:rFonts w:ascii="Univers (W1)" w:hAnsi="Univers (W1)"/>
                <w:b/>
                <w:sz w:val="21"/>
                <w:szCs w:val="21"/>
              </w:rPr>
            </w:pPr>
            <w:r w:rsidRPr="00157CD6">
              <w:rPr>
                <w:rFonts w:ascii="Univers (W1)" w:hAnsi="Univers (W1)"/>
                <w:b/>
                <w:sz w:val="21"/>
                <w:szCs w:val="21"/>
              </w:rPr>
              <w:t>ITEM</w:t>
            </w:r>
          </w:p>
        </w:tc>
        <w:tc>
          <w:tcPr>
            <w:tcW w:w="982" w:type="pct"/>
            <w:tcBorders>
              <w:top w:val="single" w:sz="6" w:space="0" w:color="auto"/>
              <w:left w:val="single" w:sz="6" w:space="0" w:color="auto"/>
              <w:right w:val="single" w:sz="6" w:space="0" w:color="auto"/>
            </w:tcBorders>
          </w:tcPr>
          <w:p w:rsidR="003C45F1" w:rsidRPr="00157CD6" w:rsidRDefault="003C45F1">
            <w:pPr>
              <w:jc w:val="center"/>
              <w:rPr>
                <w:rFonts w:ascii="Univers (W1)" w:hAnsi="Univers (W1)"/>
                <w:b/>
                <w:sz w:val="21"/>
                <w:szCs w:val="21"/>
              </w:rPr>
            </w:pPr>
            <w:r w:rsidRPr="00157CD6">
              <w:rPr>
                <w:rFonts w:ascii="Univers (W1)" w:hAnsi="Univers (W1)"/>
                <w:b/>
                <w:sz w:val="21"/>
                <w:szCs w:val="21"/>
              </w:rPr>
              <w:t>PERSON RESPONSIBLE</w:t>
            </w:r>
          </w:p>
        </w:tc>
        <w:tc>
          <w:tcPr>
            <w:tcW w:w="874" w:type="pct"/>
            <w:tcBorders>
              <w:top w:val="single" w:sz="6" w:space="0" w:color="auto"/>
              <w:left w:val="single" w:sz="6" w:space="0" w:color="auto"/>
              <w:bottom w:val="single" w:sz="6" w:space="0" w:color="auto"/>
              <w:right w:val="single" w:sz="6" w:space="0" w:color="auto"/>
            </w:tcBorders>
          </w:tcPr>
          <w:p w:rsidR="003C45F1" w:rsidRPr="00157CD6" w:rsidRDefault="003C45F1">
            <w:pPr>
              <w:jc w:val="center"/>
              <w:rPr>
                <w:rFonts w:ascii="Univers (W1)" w:hAnsi="Univers (W1)"/>
                <w:b/>
                <w:sz w:val="21"/>
                <w:szCs w:val="21"/>
              </w:rPr>
            </w:pPr>
            <w:r w:rsidRPr="00157CD6">
              <w:rPr>
                <w:rFonts w:ascii="Univers (W1)" w:hAnsi="Univers (W1)"/>
                <w:b/>
                <w:sz w:val="21"/>
                <w:szCs w:val="21"/>
              </w:rPr>
              <w:t>CRITICAL DECISIONS</w:t>
            </w:r>
          </w:p>
        </w:tc>
        <w:tc>
          <w:tcPr>
            <w:tcW w:w="1104" w:type="pct"/>
            <w:tcBorders>
              <w:top w:val="single" w:sz="6" w:space="0" w:color="auto"/>
              <w:left w:val="single" w:sz="6" w:space="0" w:color="auto"/>
              <w:bottom w:val="single" w:sz="6" w:space="0" w:color="auto"/>
              <w:right w:val="single" w:sz="6" w:space="0" w:color="auto"/>
            </w:tcBorders>
          </w:tcPr>
          <w:p w:rsidR="003C45F1" w:rsidRPr="00157CD6" w:rsidRDefault="003C45F1">
            <w:pPr>
              <w:jc w:val="center"/>
              <w:rPr>
                <w:rFonts w:ascii="Univers (W1)" w:hAnsi="Univers (W1)"/>
                <w:b/>
                <w:sz w:val="21"/>
                <w:szCs w:val="21"/>
              </w:rPr>
            </w:pPr>
            <w:r w:rsidRPr="00157CD6">
              <w:rPr>
                <w:rFonts w:ascii="Univers (W1)" w:hAnsi="Univers (W1)"/>
                <w:b/>
                <w:sz w:val="21"/>
                <w:szCs w:val="21"/>
              </w:rPr>
              <w:t>COMMENTS</w:t>
            </w:r>
          </w:p>
        </w:tc>
      </w:tr>
      <w:tr w:rsidR="003C45F1" w:rsidRPr="00157CD6" w:rsidTr="00A45866">
        <w:tc>
          <w:tcPr>
            <w:tcW w:w="318" w:type="pct"/>
            <w:tcBorders>
              <w:top w:val="single" w:sz="4" w:space="0" w:color="auto"/>
              <w:left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1.</w:t>
            </w:r>
          </w:p>
        </w:tc>
        <w:tc>
          <w:tcPr>
            <w:tcW w:w="1723" w:type="pct"/>
            <w:tcBorders>
              <w:top w:val="single" w:sz="6" w:space="0" w:color="auto"/>
              <w:left w:val="single" w:sz="6" w:space="0" w:color="auto"/>
              <w:right w:val="single" w:sz="6" w:space="0" w:color="auto"/>
            </w:tcBorders>
          </w:tcPr>
          <w:p w:rsidR="003C45F1" w:rsidRPr="00157CD6" w:rsidRDefault="003C45F1" w:rsidP="00CC3765">
            <w:pPr>
              <w:rPr>
                <w:rFonts w:ascii="Univers (W1)" w:hAnsi="Univers (W1)"/>
                <w:sz w:val="21"/>
                <w:szCs w:val="21"/>
              </w:rPr>
            </w:pPr>
            <w:r w:rsidRPr="00157CD6">
              <w:rPr>
                <w:rFonts w:ascii="Univers (W1)" w:hAnsi="Univers (W1)"/>
                <w:sz w:val="21"/>
                <w:szCs w:val="21"/>
              </w:rPr>
              <w:t xml:space="preserve">While members of the News Media are not allowed on site without the approval of the </w:t>
            </w:r>
            <w:r w:rsidR="00840456" w:rsidRPr="00157CD6">
              <w:rPr>
                <w:rFonts w:ascii="Univers (W1)" w:hAnsi="Univers (W1)"/>
                <w:sz w:val="21"/>
                <w:szCs w:val="21"/>
              </w:rPr>
              <w:t xml:space="preserve">site General Manager </w:t>
            </w:r>
            <w:r w:rsidRPr="00157CD6">
              <w:rPr>
                <w:rFonts w:ascii="Univers (W1)" w:hAnsi="Univers (W1)"/>
                <w:sz w:val="21"/>
                <w:szCs w:val="21"/>
              </w:rPr>
              <w:t xml:space="preserve">and accompanied by a </w:t>
            </w:r>
            <w:r w:rsidR="00840456" w:rsidRPr="00157CD6">
              <w:rPr>
                <w:rFonts w:ascii="Univers (W1)" w:hAnsi="Univers (W1)"/>
                <w:sz w:val="21"/>
                <w:szCs w:val="21"/>
              </w:rPr>
              <w:t xml:space="preserve">designated </w:t>
            </w:r>
            <w:r w:rsidR="004B7BC9" w:rsidRPr="00157CD6">
              <w:rPr>
                <w:rFonts w:ascii="Univers (W1)" w:hAnsi="Univers (W1)"/>
                <w:sz w:val="21"/>
                <w:szCs w:val="21"/>
              </w:rPr>
              <w:t>Communications representative</w:t>
            </w:r>
            <w:r w:rsidR="00840456" w:rsidRPr="00157CD6">
              <w:rPr>
                <w:rFonts w:ascii="Univers (W1)" w:hAnsi="Univers (W1)"/>
                <w:sz w:val="21"/>
                <w:szCs w:val="21"/>
              </w:rPr>
              <w:t>.</w:t>
            </w:r>
            <w:r w:rsidRPr="00157CD6">
              <w:rPr>
                <w:rFonts w:ascii="Univers (W1)" w:hAnsi="Univers (W1)"/>
                <w:sz w:val="21"/>
                <w:szCs w:val="21"/>
              </w:rPr>
              <w:t xml:space="preserve"> For more guidance about interacting with the media</w:t>
            </w:r>
            <w:r w:rsidR="00C46551">
              <w:rPr>
                <w:rFonts w:ascii="Univers (W1)" w:hAnsi="Univers (W1)"/>
                <w:sz w:val="21"/>
                <w:szCs w:val="21"/>
              </w:rPr>
              <w:t>.</w:t>
            </w:r>
          </w:p>
        </w:tc>
        <w:tc>
          <w:tcPr>
            <w:tcW w:w="982" w:type="pct"/>
            <w:tcBorders>
              <w:top w:val="single" w:sz="6" w:space="0" w:color="auto"/>
              <w:left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 xml:space="preserve">Security </w:t>
            </w:r>
          </w:p>
        </w:tc>
        <w:tc>
          <w:tcPr>
            <w:tcW w:w="874" w:type="pct"/>
            <w:tcBorders>
              <w:left w:val="single" w:sz="6" w:space="0" w:color="auto"/>
              <w:right w:val="single" w:sz="6" w:space="0" w:color="auto"/>
            </w:tcBorders>
          </w:tcPr>
          <w:p w:rsidR="003C45F1" w:rsidRPr="00157CD6" w:rsidRDefault="003C45F1">
            <w:pPr>
              <w:rPr>
                <w:rFonts w:ascii="Univers (W1)" w:hAnsi="Univers (W1)"/>
                <w:sz w:val="21"/>
                <w:szCs w:val="21"/>
              </w:rPr>
            </w:pPr>
          </w:p>
        </w:tc>
        <w:tc>
          <w:tcPr>
            <w:tcW w:w="1104" w:type="pct"/>
            <w:tcBorders>
              <w:left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Security gates should be closed in the event of an emergency to prevent Media access to the property.</w:t>
            </w:r>
          </w:p>
          <w:p w:rsidR="003C45F1" w:rsidRPr="00157CD6" w:rsidRDefault="003C45F1">
            <w:pPr>
              <w:rPr>
                <w:rFonts w:ascii="Univers (W1)" w:hAnsi="Univers (W1)"/>
                <w:sz w:val="21"/>
                <w:szCs w:val="21"/>
              </w:rPr>
            </w:pPr>
          </w:p>
        </w:tc>
      </w:tr>
      <w:tr w:rsidR="003C45F1" w:rsidRPr="00157CD6" w:rsidTr="00A45866">
        <w:tc>
          <w:tcPr>
            <w:tcW w:w="318"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2.</w:t>
            </w:r>
          </w:p>
        </w:tc>
        <w:tc>
          <w:tcPr>
            <w:tcW w:w="1723" w:type="pct"/>
            <w:tcBorders>
              <w:top w:val="single" w:sz="6" w:space="0" w:color="auto"/>
              <w:left w:val="single" w:sz="6" w:space="0" w:color="auto"/>
              <w:bottom w:val="single" w:sz="6" w:space="0" w:color="auto"/>
              <w:right w:val="single" w:sz="6" w:space="0" w:color="auto"/>
            </w:tcBorders>
          </w:tcPr>
          <w:p w:rsidR="003C45F1" w:rsidRPr="00157CD6" w:rsidRDefault="003C45F1" w:rsidP="00CC3765">
            <w:pPr>
              <w:rPr>
                <w:rFonts w:ascii="Univers (W1)" w:hAnsi="Univers (W1)"/>
                <w:sz w:val="21"/>
                <w:szCs w:val="21"/>
              </w:rPr>
            </w:pPr>
            <w:r w:rsidRPr="00157CD6">
              <w:rPr>
                <w:rFonts w:ascii="Univers (W1)" w:hAnsi="Univers (W1)"/>
                <w:sz w:val="21"/>
                <w:szCs w:val="21"/>
              </w:rPr>
              <w:t xml:space="preserve">If a member of the media somehow gains access to </w:t>
            </w:r>
            <w:r w:rsidR="003B771A">
              <w:rPr>
                <w:rFonts w:ascii="Univers (W1)" w:hAnsi="Univers (W1)"/>
                <w:sz w:val="21"/>
                <w:szCs w:val="21"/>
              </w:rPr>
              <w:t>XXX</w:t>
            </w:r>
            <w:r w:rsidRPr="00157CD6">
              <w:rPr>
                <w:rFonts w:ascii="Univers (W1)" w:hAnsi="Univers (W1)"/>
                <w:sz w:val="21"/>
                <w:szCs w:val="21"/>
              </w:rPr>
              <w:t xml:space="preserve"> property, politely ask them to leave, escorting them from the location, and advise them to contact </w:t>
            </w:r>
            <w:r w:rsidR="004B7BC9" w:rsidRPr="00157CD6">
              <w:rPr>
                <w:rFonts w:ascii="Univers (W1)" w:hAnsi="Univers (W1)"/>
                <w:sz w:val="21"/>
                <w:szCs w:val="21"/>
              </w:rPr>
              <w:t>Communications</w:t>
            </w:r>
            <w:r w:rsidRPr="00157CD6">
              <w:rPr>
                <w:rFonts w:ascii="Univers (W1)" w:hAnsi="Univers (W1)"/>
                <w:sz w:val="21"/>
                <w:szCs w:val="21"/>
              </w:rPr>
              <w:t xml:space="preserve"> for further instruction.  For more guidance about interacting with the media.  As an alternative, confine and supervise them at all times in the</w:t>
            </w:r>
            <w:r w:rsidR="004B7BC9" w:rsidRPr="00157CD6">
              <w:rPr>
                <w:rFonts w:ascii="Univers (W1)" w:hAnsi="Univers (W1)"/>
                <w:sz w:val="21"/>
                <w:szCs w:val="21"/>
              </w:rPr>
              <w:t xml:space="preserve"> Jackson Rd Guardhouse</w:t>
            </w:r>
            <w:r w:rsidRPr="00157CD6">
              <w:rPr>
                <w:rFonts w:ascii="Univers (W1)" w:hAnsi="Univers (W1)"/>
                <w:sz w:val="21"/>
                <w:szCs w:val="21"/>
              </w:rPr>
              <w:t>.</w:t>
            </w:r>
          </w:p>
        </w:tc>
        <w:tc>
          <w:tcPr>
            <w:tcW w:w="982"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Security</w:t>
            </w:r>
          </w:p>
        </w:tc>
        <w:tc>
          <w:tcPr>
            <w:tcW w:w="874"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p>
        </w:tc>
      </w:tr>
      <w:tr w:rsidR="003C45F1" w:rsidRPr="00157CD6" w:rsidTr="00A45866">
        <w:trPr>
          <w:trHeight w:val="1308"/>
        </w:trPr>
        <w:tc>
          <w:tcPr>
            <w:tcW w:w="318" w:type="pct"/>
            <w:tcBorders>
              <w:left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3.</w:t>
            </w:r>
          </w:p>
        </w:tc>
        <w:tc>
          <w:tcPr>
            <w:tcW w:w="1723" w:type="pct"/>
            <w:tcBorders>
              <w:left w:val="single" w:sz="6" w:space="0" w:color="auto"/>
              <w:right w:val="single" w:sz="6" w:space="0" w:color="auto"/>
            </w:tcBorders>
          </w:tcPr>
          <w:p w:rsidR="003C45F1" w:rsidRPr="00157CD6" w:rsidRDefault="003C45F1" w:rsidP="004B7BC9">
            <w:pPr>
              <w:rPr>
                <w:rFonts w:ascii="Univers (W1)" w:hAnsi="Univers (W1)"/>
                <w:sz w:val="21"/>
                <w:szCs w:val="21"/>
              </w:rPr>
            </w:pPr>
            <w:r w:rsidRPr="00157CD6">
              <w:rPr>
                <w:rFonts w:ascii="Univers (W1)" w:hAnsi="Univers (W1)"/>
                <w:sz w:val="21"/>
                <w:szCs w:val="21"/>
              </w:rPr>
              <w:t xml:space="preserve">Contact </w:t>
            </w:r>
            <w:r w:rsidR="004B7BC9" w:rsidRPr="00157CD6">
              <w:rPr>
                <w:rFonts w:ascii="Univers (W1)" w:hAnsi="Univers (W1)"/>
                <w:sz w:val="21"/>
                <w:szCs w:val="21"/>
              </w:rPr>
              <w:t>site General Manager</w:t>
            </w:r>
            <w:r w:rsidRPr="00157CD6">
              <w:rPr>
                <w:rFonts w:ascii="Univers (W1)" w:hAnsi="Univers (W1)"/>
                <w:sz w:val="21"/>
                <w:szCs w:val="21"/>
              </w:rPr>
              <w:t>.</w:t>
            </w:r>
          </w:p>
        </w:tc>
        <w:tc>
          <w:tcPr>
            <w:tcW w:w="982" w:type="pct"/>
            <w:tcBorders>
              <w:left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Security</w:t>
            </w:r>
          </w:p>
        </w:tc>
        <w:tc>
          <w:tcPr>
            <w:tcW w:w="874" w:type="pct"/>
            <w:tcBorders>
              <w:left w:val="single" w:sz="6" w:space="0" w:color="auto"/>
              <w:right w:val="single" w:sz="6" w:space="0" w:color="auto"/>
            </w:tcBorders>
          </w:tcPr>
          <w:p w:rsidR="003C45F1" w:rsidRPr="00157CD6" w:rsidRDefault="003C45F1" w:rsidP="004B7BC9">
            <w:pPr>
              <w:rPr>
                <w:rFonts w:ascii="Univers (W1)" w:hAnsi="Univers (W1)"/>
                <w:sz w:val="21"/>
                <w:szCs w:val="21"/>
              </w:rPr>
            </w:pPr>
          </w:p>
        </w:tc>
        <w:tc>
          <w:tcPr>
            <w:tcW w:w="1104" w:type="pct"/>
            <w:tcBorders>
              <w:left w:val="single" w:sz="6" w:space="0" w:color="auto"/>
              <w:right w:val="single" w:sz="6" w:space="0" w:color="auto"/>
            </w:tcBorders>
          </w:tcPr>
          <w:p w:rsidR="003C45F1" w:rsidRPr="00157CD6" w:rsidRDefault="003C45F1">
            <w:pPr>
              <w:rPr>
                <w:rFonts w:ascii="Univers (W1)" w:hAnsi="Univers (W1)"/>
                <w:sz w:val="21"/>
                <w:szCs w:val="21"/>
              </w:rPr>
            </w:pPr>
          </w:p>
        </w:tc>
      </w:tr>
      <w:tr w:rsidR="003C45F1" w:rsidRPr="00157CD6" w:rsidTr="00A45866">
        <w:tc>
          <w:tcPr>
            <w:tcW w:w="318"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4.</w:t>
            </w:r>
          </w:p>
        </w:tc>
        <w:tc>
          <w:tcPr>
            <w:tcW w:w="1723"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r w:rsidRPr="00157CD6">
              <w:rPr>
                <w:rFonts w:ascii="Univers (W1)" w:hAnsi="Univers (W1)"/>
                <w:sz w:val="21"/>
                <w:szCs w:val="21"/>
              </w:rPr>
              <w:t>Contact Division and/or Corporate Public Affairs</w:t>
            </w:r>
            <w:r w:rsidR="00E9291D" w:rsidRPr="00157CD6">
              <w:rPr>
                <w:rFonts w:ascii="Univers (W1)" w:hAnsi="Univers (W1)"/>
                <w:sz w:val="21"/>
                <w:szCs w:val="21"/>
              </w:rPr>
              <w:t xml:space="preserve"> per table 6-3</w:t>
            </w:r>
            <w:r w:rsidRPr="00157CD6">
              <w:rPr>
                <w:rFonts w:ascii="Univers (W1)" w:hAnsi="Univers (W1)"/>
                <w:sz w:val="21"/>
                <w:szCs w:val="21"/>
              </w:rPr>
              <w:t>.</w:t>
            </w:r>
          </w:p>
        </w:tc>
        <w:tc>
          <w:tcPr>
            <w:tcW w:w="982" w:type="pct"/>
            <w:tcBorders>
              <w:top w:val="single" w:sz="6" w:space="0" w:color="auto"/>
              <w:left w:val="single" w:sz="6" w:space="0" w:color="auto"/>
              <w:bottom w:val="single" w:sz="6" w:space="0" w:color="auto"/>
              <w:right w:val="single" w:sz="6" w:space="0" w:color="auto"/>
            </w:tcBorders>
          </w:tcPr>
          <w:p w:rsidR="003C45F1" w:rsidRPr="00157CD6" w:rsidRDefault="00E9291D">
            <w:pPr>
              <w:rPr>
                <w:rFonts w:ascii="Univers (W1)" w:hAnsi="Univers (W1)"/>
                <w:sz w:val="21"/>
                <w:szCs w:val="21"/>
              </w:rPr>
            </w:pPr>
            <w:r w:rsidRPr="00157CD6">
              <w:rPr>
                <w:rFonts w:ascii="Univers (W1)" w:hAnsi="Univers (W1)"/>
                <w:sz w:val="21"/>
                <w:szCs w:val="21"/>
              </w:rPr>
              <w:t>General Manager or designee</w:t>
            </w:r>
          </w:p>
        </w:tc>
        <w:tc>
          <w:tcPr>
            <w:tcW w:w="874"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3C45F1" w:rsidRPr="00157CD6" w:rsidRDefault="003C45F1">
            <w:pPr>
              <w:rPr>
                <w:rFonts w:ascii="Univers (W1)" w:hAnsi="Univers (W1)"/>
                <w:sz w:val="21"/>
                <w:szCs w:val="21"/>
              </w:rPr>
            </w:pPr>
          </w:p>
        </w:tc>
      </w:tr>
    </w:tbl>
    <w:p w:rsidR="003C45F1" w:rsidRPr="00157CD6" w:rsidRDefault="003C45F1">
      <w:pPr>
        <w:numPr>
          <w:ilvl w:val="12"/>
          <w:numId w:val="0"/>
        </w:numPr>
        <w:rPr>
          <w:b/>
          <w:sz w:val="27"/>
          <w:szCs w:val="27"/>
        </w:rPr>
        <w:sectPr w:rsidR="003C45F1" w:rsidRPr="00157CD6">
          <w:pgSz w:w="12240" w:h="15840" w:code="1"/>
          <w:pgMar w:top="1080" w:right="1080" w:bottom="720" w:left="1080" w:header="360" w:footer="360" w:gutter="0"/>
          <w:cols w:space="720"/>
          <w:noEndnote/>
          <w:titlePg/>
        </w:sectPr>
      </w:pPr>
    </w:p>
    <w:p w:rsidR="00D55EC4" w:rsidRPr="00157CD6" w:rsidRDefault="00D55EC4" w:rsidP="00D55EC4">
      <w:pPr>
        <w:jc w:val="center"/>
        <w:rPr>
          <w:b/>
          <w:sz w:val="27"/>
          <w:szCs w:val="27"/>
        </w:rPr>
      </w:pPr>
      <w:bookmarkStart w:id="62" w:name="Section_5_4_Emergency_Evacuation_Plan"/>
      <w:bookmarkEnd w:id="62"/>
      <w:r w:rsidRPr="00157CD6">
        <w:rPr>
          <w:b/>
          <w:sz w:val="27"/>
          <w:szCs w:val="27"/>
        </w:rPr>
        <w:lastRenderedPageBreak/>
        <w:t>5.2.1.18</w:t>
      </w:r>
      <w:r w:rsidRPr="00157CD6">
        <w:rPr>
          <w:b/>
          <w:sz w:val="27"/>
          <w:szCs w:val="27"/>
        </w:rPr>
        <w:tab/>
        <w:t xml:space="preserve"> UNEXPLODED ORDINANCE</w:t>
      </w:r>
    </w:p>
    <w:p w:rsidR="00D55EC4" w:rsidRPr="00157CD6" w:rsidRDefault="00D55EC4" w:rsidP="00D55EC4">
      <w:pPr>
        <w:jc w:val="center"/>
        <w:rPr>
          <w:rFonts w:ascii="Univers (W1)" w:hAnsi="Univers (W1)"/>
          <w:sz w:val="23"/>
          <w:szCs w:val="23"/>
        </w:rPr>
      </w:pPr>
    </w:p>
    <w:tbl>
      <w:tblPr>
        <w:tblW w:w="5000" w:type="pct"/>
        <w:tblLook w:val="0000" w:firstRow="0" w:lastRow="0" w:firstColumn="0" w:lastColumn="0" w:noHBand="0" w:noVBand="0"/>
      </w:tblPr>
      <w:tblGrid>
        <w:gridCol w:w="655"/>
        <w:gridCol w:w="3548"/>
        <w:gridCol w:w="2022"/>
        <w:gridCol w:w="1800"/>
        <w:gridCol w:w="2271"/>
      </w:tblGrid>
      <w:tr w:rsidR="00D55EC4" w:rsidRPr="00157CD6" w:rsidTr="00A45866">
        <w:tc>
          <w:tcPr>
            <w:tcW w:w="318" w:type="pct"/>
            <w:tcBorders>
              <w:top w:val="single" w:sz="4" w:space="0" w:color="auto"/>
              <w:left w:val="single" w:sz="4" w:space="0" w:color="auto"/>
              <w:bottom w:val="single" w:sz="4" w:space="0" w:color="auto"/>
              <w:right w:val="single" w:sz="4" w:space="0" w:color="auto"/>
            </w:tcBorders>
          </w:tcPr>
          <w:p w:rsidR="00D55EC4" w:rsidRPr="00157CD6" w:rsidRDefault="00D55EC4" w:rsidP="00DA6B85">
            <w:pPr>
              <w:rPr>
                <w:rFonts w:ascii="Univers (W1)" w:hAnsi="Univers (W1)"/>
                <w:sz w:val="21"/>
                <w:szCs w:val="21"/>
              </w:rPr>
            </w:pPr>
          </w:p>
        </w:tc>
        <w:tc>
          <w:tcPr>
            <w:tcW w:w="1723" w:type="pct"/>
            <w:tcBorders>
              <w:top w:val="single" w:sz="6" w:space="0" w:color="auto"/>
              <w:left w:val="single" w:sz="4" w:space="0" w:color="auto"/>
              <w:right w:val="single" w:sz="6" w:space="0" w:color="auto"/>
            </w:tcBorders>
          </w:tcPr>
          <w:p w:rsidR="00D55EC4" w:rsidRPr="00157CD6" w:rsidRDefault="00D55EC4" w:rsidP="00DA6B85">
            <w:pPr>
              <w:jc w:val="center"/>
              <w:rPr>
                <w:rFonts w:ascii="Univers (W1)" w:hAnsi="Univers (W1)"/>
                <w:b/>
                <w:sz w:val="21"/>
                <w:szCs w:val="21"/>
              </w:rPr>
            </w:pPr>
            <w:r w:rsidRPr="00157CD6">
              <w:rPr>
                <w:rFonts w:ascii="Univers (W1)" w:hAnsi="Univers (W1)"/>
                <w:b/>
                <w:sz w:val="21"/>
                <w:szCs w:val="21"/>
              </w:rPr>
              <w:t>ITEM</w:t>
            </w:r>
          </w:p>
        </w:tc>
        <w:tc>
          <w:tcPr>
            <w:tcW w:w="982" w:type="pct"/>
            <w:tcBorders>
              <w:top w:val="single" w:sz="6" w:space="0" w:color="auto"/>
              <w:left w:val="single" w:sz="6" w:space="0" w:color="auto"/>
              <w:right w:val="single" w:sz="6" w:space="0" w:color="auto"/>
            </w:tcBorders>
          </w:tcPr>
          <w:p w:rsidR="00D55EC4" w:rsidRPr="00157CD6" w:rsidRDefault="00D55EC4" w:rsidP="00DA6B85">
            <w:pPr>
              <w:jc w:val="center"/>
              <w:rPr>
                <w:rFonts w:ascii="Univers (W1)" w:hAnsi="Univers (W1)"/>
                <w:b/>
                <w:sz w:val="21"/>
                <w:szCs w:val="21"/>
              </w:rPr>
            </w:pPr>
            <w:r w:rsidRPr="00157CD6">
              <w:rPr>
                <w:rFonts w:ascii="Univers (W1)" w:hAnsi="Univers (W1)"/>
                <w:b/>
                <w:sz w:val="21"/>
                <w:szCs w:val="21"/>
              </w:rPr>
              <w:t>PERSON RESPONSIBLE</w:t>
            </w: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jc w:val="center"/>
              <w:rPr>
                <w:rFonts w:ascii="Univers (W1)" w:hAnsi="Univers (W1)"/>
                <w:b/>
                <w:sz w:val="21"/>
                <w:szCs w:val="21"/>
              </w:rPr>
            </w:pPr>
            <w:r w:rsidRPr="00157CD6">
              <w:rPr>
                <w:rFonts w:ascii="Univers (W1)" w:hAnsi="Univers (W1)"/>
                <w:b/>
                <w:sz w:val="21"/>
                <w:szCs w:val="21"/>
              </w:rPr>
              <w:t>CRITICAL DECISIONS</w:t>
            </w: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jc w:val="center"/>
              <w:rPr>
                <w:rFonts w:ascii="Univers (W1)" w:hAnsi="Univers (W1)"/>
                <w:b/>
                <w:sz w:val="21"/>
                <w:szCs w:val="21"/>
              </w:rPr>
            </w:pPr>
            <w:r w:rsidRPr="00157CD6">
              <w:rPr>
                <w:rFonts w:ascii="Univers (W1)" w:hAnsi="Univers (W1)"/>
                <w:b/>
                <w:sz w:val="21"/>
                <w:szCs w:val="21"/>
              </w:rPr>
              <w:t>COMMENTS</w:t>
            </w:r>
          </w:p>
        </w:tc>
      </w:tr>
      <w:tr w:rsidR="00D55EC4" w:rsidRPr="00157CD6" w:rsidTr="00A45866">
        <w:tc>
          <w:tcPr>
            <w:tcW w:w="318" w:type="pct"/>
            <w:tcBorders>
              <w:top w:val="single" w:sz="4" w:space="0" w:color="auto"/>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1.</w:t>
            </w:r>
          </w:p>
        </w:tc>
        <w:tc>
          <w:tcPr>
            <w:tcW w:w="1723" w:type="pct"/>
            <w:tcBorders>
              <w:top w:val="single" w:sz="6" w:space="0" w:color="auto"/>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 xml:space="preserve">Notify Site Security </w:t>
            </w:r>
          </w:p>
        </w:tc>
        <w:tc>
          <w:tcPr>
            <w:tcW w:w="982" w:type="pct"/>
            <w:tcBorders>
              <w:top w:val="single" w:sz="6" w:space="0" w:color="auto"/>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 xml:space="preserve">Security </w:t>
            </w:r>
          </w:p>
        </w:tc>
        <w:tc>
          <w:tcPr>
            <w:tcW w:w="874"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Description of the object, location on site.</w:t>
            </w:r>
          </w:p>
        </w:tc>
      </w:tr>
      <w:tr w:rsidR="00D55EC4" w:rsidRPr="00157CD6" w:rsidTr="00A45866">
        <w:tc>
          <w:tcPr>
            <w:tcW w:w="318"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2.</w:t>
            </w:r>
          </w:p>
        </w:tc>
        <w:tc>
          <w:tcPr>
            <w:tcW w:w="1723"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 xml:space="preserve">Notify </w:t>
            </w:r>
            <w:r w:rsidR="003B771A">
              <w:rPr>
                <w:rFonts w:ascii="Univers (W1)" w:hAnsi="Univers (W1)"/>
                <w:sz w:val="21"/>
                <w:szCs w:val="21"/>
              </w:rPr>
              <w:t>XXXXXXX</w:t>
            </w:r>
            <w:r w:rsidRPr="00157CD6">
              <w:rPr>
                <w:rFonts w:ascii="Univers (W1)" w:hAnsi="Univers (W1)"/>
                <w:sz w:val="21"/>
                <w:szCs w:val="21"/>
              </w:rPr>
              <w:t xml:space="preserve"> Fire Department</w:t>
            </w:r>
          </w:p>
        </w:tc>
        <w:tc>
          <w:tcPr>
            <w:tcW w:w="982"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Security</w:t>
            </w: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Provide details of how the object was discovered, size/description and location on site.</w:t>
            </w:r>
          </w:p>
        </w:tc>
      </w:tr>
      <w:tr w:rsidR="00D55EC4" w:rsidRPr="00157CD6" w:rsidTr="00A45866">
        <w:trPr>
          <w:trHeight w:val="462"/>
        </w:trPr>
        <w:tc>
          <w:tcPr>
            <w:tcW w:w="318"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3.</w:t>
            </w:r>
          </w:p>
        </w:tc>
        <w:tc>
          <w:tcPr>
            <w:tcW w:w="1723"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Contact EHS</w:t>
            </w:r>
          </w:p>
        </w:tc>
        <w:tc>
          <w:tcPr>
            <w:tcW w:w="982"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Security</w:t>
            </w:r>
          </w:p>
        </w:tc>
        <w:tc>
          <w:tcPr>
            <w:tcW w:w="874"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 xml:space="preserve">EHS </w:t>
            </w:r>
          </w:p>
        </w:tc>
        <w:tc>
          <w:tcPr>
            <w:tcW w:w="1104"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 xml:space="preserve">EHS to ensure a safety perimeter is established; all nonessential personnel and contractors are out of the area and wait for </w:t>
            </w:r>
            <w:r w:rsidR="003B771A">
              <w:rPr>
                <w:rFonts w:ascii="Univers (W1)" w:hAnsi="Univers (W1)"/>
                <w:sz w:val="21"/>
                <w:szCs w:val="21"/>
              </w:rPr>
              <w:t>XXXXXXX</w:t>
            </w:r>
            <w:r w:rsidRPr="00157CD6">
              <w:rPr>
                <w:rFonts w:ascii="Univers (W1)" w:hAnsi="Univers (W1)"/>
                <w:sz w:val="21"/>
                <w:szCs w:val="21"/>
              </w:rPr>
              <w:t xml:space="preserve"> FD response.</w:t>
            </w:r>
          </w:p>
        </w:tc>
      </w:tr>
      <w:tr w:rsidR="00D55EC4" w:rsidRPr="00157CD6" w:rsidTr="00A45866">
        <w:trPr>
          <w:trHeight w:val="462"/>
        </w:trPr>
        <w:tc>
          <w:tcPr>
            <w:tcW w:w="318"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p>
        </w:tc>
        <w:tc>
          <w:tcPr>
            <w:tcW w:w="1723"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p>
        </w:tc>
        <w:tc>
          <w:tcPr>
            <w:tcW w:w="982"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p>
        </w:tc>
        <w:tc>
          <w:tcPr>
            <w:tcW w:w="874"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left w:val="single" w:sz="6" w:space="0" w:color="auto"/>
              <w:right w:val="single" w:sz="6" w:space="0" w:color="auto"/>
            </w:tcBorders>
          </w:tcPr>
          <w:p w:rsidR="00D55EC4" w:rsidRPr="00157CD6" w:rsidRDefault="00D55EC4" w:rsidP="00DA6B85">
            <w:pPr>
              <w:rPr>
                <w:rFonts w:ascii="Univers (W1)" w:hAnsi="Univers (W1)"/>
                <w:sz w:val="21"/>
                <w:szCs w:val="21"/>
              </w:rPr>
            </w:pPr>
          </w:p>
        </w:tc>
      </w:tr>
      <w:tr w:rsidR="00D55EC4" w:rsidRPr="00157CD6" w:rsidTr="00A45866">
        <w:tc>
          <w:tcPr>
            <w:tcW w:w="318"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4.</w:t>
            </w:r>
          </w:p>
        </w:tc>
        <w:tc>
          <w:tcPr>
            <w:tcW w:w="1723"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Emergency Coordinator contacts Crisis Management Team</w:t>
            </w:r>
          </w:p>
        </w:tc>
        <w:tc>
          <w:tcPr>
            <w:tcW w:w="982"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Emergency Coordinator</w:t>
            </w: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Inform of the situation</w:t>
            </w:r>
          </w:p>
        </w:tc>
      </w:tr>
      <w:tr w:rsidR="00D55EC4" w:rsidRPr="00157CD6" w:rsidTr="00A45866">
        <w:tc>
          <w:tcPr>
            <w:tcW w:w="318"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5</w:t>
            </w:r>
          </w:p>
        </w:tc>
        <w:tc>
          <w:tcPr>
            <w:tcW w:w="1723"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 xml:space="preserve">Escort </w:t>
            </w:r>
            <w:r w:rsidR="003B771A">
              <w:rPr>
                <w:rFonts w:ascii="Univers (W1)" w:hAnsi="Univers (W1)"/>
                <w:sz w:val="21"/>
                <w:szCs w:val="21"/>
              </w:rPr>
              <w:t>XXXXXXX</w:t>
            </w:r>
            <w:r w:rsidRPr="00157CD6">
              <w:rPr>
                <w:rFonts w:ascii="Univers (W1)" w:hAnsi="Univers (W1)"/>
                <w:sz w:val="21"/>
                <w:szCs w:val="21"/>
              </w:rPr>
              <w:t xml:space="preserve"> Fire Department to location</w:t>
            </w:r>
          </w:p>
        </w:tc>
        <w:tc>
          <w:tcPr>
            <w:tcW w:w="982"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Security</w:t>
            </w: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r>
      <w:tr w:rsidR="00D55EC4" w:rsidRPr="00157CD6" w:rsidTr="00A45866">
        <w:tc>
          <w:tcPr>
            <w:tcW w:w="318"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6</w:t>
            </w:r>
          </w:p>
        </w:tc>
        <w:tc>
          <w:tcPr>
            <w:tcW w:w="1723" w:type="pct"/>
            <w:tcBorders>
              <w:top w:val="single" w:sz="6" w:space="0" w:color="auto"/>
              <w:left w:val="single" w:sz="6" w:space="0" w:color="auto"/>
              <w:bottom w:val="single" w:sz="6" w:space="0" w:color="auto"/>
              <w:right w:val="single" w:sz="6" w:space="0" w:color="auto"/>
            </w:tcBorders>
          </w:tcPr>
          <w:p w:rsidR="00D55EC4" w:rsidRPr="00157CD6" w:rsidRDefault="003B771A" w:rsidP="00D55EC4">
            <w:pPr>
              <w:rPr>
                <w:rFonts w:ascii="Univers (W1)" w:hAnsi="Univers (W1)"/>
                <w:sz w:val="21"/>
                <w:szCs w:val="21"/>
              </w:rPr>
            </w:pPr>
            <w:r>
              <w:rPr>
                <w:rFonts w:ascii="Univers (W1)" w:hAnsi="Univers (W1)"/>
                <w:sz w:val="21"/>
                <w:szCs w:val="21"/>
              </w:rPr>
              <w:t>XXXXXXX</w:t>
            </w:r>
            <w:r w:rsidR="00D55EC4" w:rsidRPr="00157CD6">
              <w:rPr>
                <w:rFonts w:ascii="Univers (W1)" w:hAnsi="Univers (W1)"/>
                <w:sz w:val="21"/>
                <w:szCs w:val="21"/>
              </w:rPr>
              <w:t xml:space="preserve"> Fire Chief to evaluate the object and makes decision to call MA State Police Explosives Team </w:t>
            </w:r>
          </w:p>
        </w:tc>
        <w:tc>
          <w:tcPr>
            <w:tcW w:w="982" w:type="pct"/>
            <w:tcBorders>
              <w:top w:val="single" w:sz="6" w:space="0" w:color="auto"/>
              <w:left w:val="single" w:sz="6" w:space="0" w:color="auto"/>
              <w:bottom w:val="single" w:sz="6" w:space="0" w:color="auto"/>
              <w:right w:val="single" w:sz="6" w:space="0" w:color="auto"/>
            </w:tcBorders>
          </w:tcPr>
          <w:p w:rsidR="00D55EC4" w:rsidRPr="00157CD6" w:rsidRDefault="003B771A" w:rsidP="00DA6B85">
            <w:pPr>
              <w:rPr>
                <w:rFonts w:ascii="Univers (W1)" w:hAnsi="Univers (W1)"/>
                <w:sz w:val="21"/>
                <w:szCs w:val="21"/>
              </w:rPr>
            </w:pPr>
            <w:r>
              <w:rPr>
                <w:rFonts w:ascii="Univers (W1)" w:hAnsi="Univers (W1)"/>
                <w:sz w:val="21"/>
                <w:szCs w:val="21"/>
              </w:rPr>
              <w:t>XXXXXXX</w:t>
            </w:r>
            <w:r w:rsidR="00D55EC4" w:rsidRPr="00157CD6">
              <w:rPr>
                <w:rFonts w:ascii="Univers (W1)" w:hAnsi="Univers (W1)"/>
                <w:sz w:val="21"/>
                <w:szCs w:val="21"/>
              </w:rPr>
              <w:t xml:space="preserve"> FD</w:t>
            </w: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If explosives team needed, security to provide resources to meet and direct to location.</w:t>
            </w:r>
          </w:p>
        </w:tc>
      </w:tr>
      <w:tr w:rsidR="00D55EC4" w:rsidRPr="00157CD6" w:rsidTr="00A45866">
        <w:tc>
          <w:tcPr>
            <w:tcW w:w="318"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7</w:t>
            </w:r>
          </w:p>
        </w:tc>
        <w:tc>
          <w:tcPr>
            <w:tcW w:w="1723"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 xml:space="preserve">Site Emergency Coordinator, </w:t>
            </w:r>
            <w:r w:rsidR="003B771A">
              <w:rPr>
                <w:rFonts w:ascii="Univers (W1)" w:hAnsi="Univers (W1)"/>
                <w:sz w:val="21"/>
                <w:szCs w:val="21"/>
              </w:rPr>
              <w:t>XXXXXXX</w:t>
            </w:r>
            <w:r w:rsidRPr="00157CD6">
              <w:rPr>
                <w:rFonts w:ascii="Univers (W1)" w:hAnsi="Univers (W1)"/>
                <w:sz w:val="21"/>
                <w:szCs w:val="21"/>
              </w:rPr>
              <w:t xml:space="preserve"> Fire Chief and MA State Police make decision on disposal plan and if any further evacuations are required. </w:t>
            </w:r>
          </w:p>
        </w:tc>
        <w:tc>
          <w:tcPr>
            <w:tcW w:w="982"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Emergency Coordinator relays any updates to CMT</w:t>
            </w: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r>
      <w:tr w:rsidR="00D55EC4" w:rsidRPr="00157CD6" w:rsidTr="00A45866">
        <w:tc>
          <w:tcPr>
            <w:tcW w:w="318" w:type="pct"/>
            <w:tcBorders>
              <w:top w:val="single" w:sz="6" w:space="0" w:color="auto"/>
              <w:left w:val="single" w:sz="6" w:space="0" w:color="auto"/>
              <w:bottom w:val="single" w:sz="6" w:space="0" w:color="auto"/>
              <w:right w:val="single" w:sz="6" w:space="0" w:color="auto"/>
            </w:tcBorders>
          </w:tcPr>
          <w:p w:rsidR="00D55EC4" w:rsidRPr="00157CD6" w:rsidRDefault="00BC2253" w:rsidP="00DA6B85">
            <w:pPr>
              <w:rPr>
                <w:rFonts w:ascii="Univers (W1)" w:hAnsi="Univers (W1)"/>
                <w:sz w:val="21"/>
                <w:szCs w:val="21"/>
              </w:rPr>
            </w:pPr>
            <w:r w:rsidRPr="00157CD6">
              <w:rPr>
                <w:rFonts w:ascii="Univers (W1)" w:hAnsi="Univers (W1)"/>
                <w:sz w:val="21"/>
                <w:szCs w:val="21"/>
              </w:rPr>
              <w:t>8</w:t>
            </w:r>
          </w:p>
        </w:tc>
        <w:tc>
          <w:tcPr>
            <w:tcW w:w="1723" w:type="pct"/>
            <w:tcBorders>
              <w:top w:val="single" w:sz="6" w:space="0" w:color="auto"/>
              <w:left w:val="single" w:sz="6" w:space="0" w:color="auto"/>
              <w:bottom w:val="single" w:sz="6" w:space="0" w:color="auto"/>
              <w:right w:val="single" w:sz="6" w:space="0" w:color="auto"/>
            </w:tcBorders>
          </w:tcPr>
          <w:p w:rsidR="00D55EC4" w:rsidRPr="00157CD6" w:rsidRDefault="00BC2253" w:rsidP="00BC2253">
            <w:pPr>
              <w:rPr>
                <w:rFonts w:ascii="Univers (W1)" w:hAnsi="Univers (W1)"/>
                <w:sz w:val="21"/>
                <w:szCs w:val="21"/>
              </w:rPr>
            </w:pPr>
            <w:r w:rsidRPr="00157CD6">
              <w:rPr>
                <w:rFonts w:ascii="Univers (W1)" w:hAnsi="Univers (W1)"/>
                <w:sz w:val="21"/>
                <w:szCs w:val="21"/>
              </w:rPr>
              <w:t xml:space="preserve">Evaluate if site wide and </w:t>
            </w:r>
            <w:r w:rsidR="00D55EC4" w:rsidRPr="00157CD6">
              <w:rPr>
                <w:rFonts w:ascii="Univers (W1)" w:hAnsi="Univers (W1)"/>
                <w:sz w:val="21"/>
                <w:szCs w:val="21"/>
              </w:rPr>
              <w:t xml:space="preserve"> Division </w:t>
            </w:r>
            <w:r w:rsidRPr="00157CD6">
              <w:rPr>
                <w:rFonts w:ascii="Univers (W1)" w:hAnsi="Univers (W1)"/>
                <w:sz w:val="21"/>
                <w:szCs w:val="21"/>
              </w:rPr>
              <w:t>Communications is needed</w:t>
            </w:r>
          </w:p>
        </w:tc>
        <w:tc>
          <w:tcPr>
            <w:tcW w:w="982"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r w:rsidRPr="00157CD6">
              <w:rPr>
                <w:rFonts w:ascii="Univers (W1)" w:hAnsi="Univers (W1)"/>
                <w:sz w:val="21"/>
                <w:szCs w:val="21"/>
              </w:rPr>
              <w:t>General Manager or designee</w:t>
            </w:r>
          </w:p>
        </w:tc>
        <w:tc>
          <w:tcPr>
            <w:tcW w:w="87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D55EC4" w:rsidRPr="00157CD6" w:rsidRDefault="00D55EC4" w:rsidP="00DA6B85">
            <w:pPr>
              <w:rPr>
                <w:rFonts w:ascii="Univers (W1)" w:hAnsi="Univers (W1)"/>
                <w:sz w:val="21"/>
                <w:szCs w:val="21"/>
              </w:rPr>
            </w:pPr>
          </w:p>
        </w:tc>
      </w:tr>
      <w:tr w:rsidR="00BC2253" w:rsidRPr="00157CD6" w:rsidTr="00A45866">
        <w:tc>
          <w:tcPr>
            <w:tcW w:w="318" w:type="pct"/>
            <w:tcBorders>
              <w:top w:val="single" w:sz="6" w:space="0" w:color="auto"/>
              <w:left w:val="single" w:sz="6" w:space="0" w:color="auto"/>
              <w:bottom w:val="single" w:sz="6" w:space="0" w:color="auto"/>
              <w:right w:val="single" w:sz="6" w:space="0" w:color="auto"/>
            </w:tcBorders>
          </w:tcPr>
          <w:p w:rsidR="00BC2253" w:rsidRPr="00157CD6" w:rsidRDefault="00BC2253" w:rsidP="00DA6B85">
            <w:pPr>
              <w:rPr>
                <w:rFonts w:ascii="Univers (W1)" w:hAnsi="Univers (W1)"/>
                <w:sz w:val="21"/>
                <w:szCs w:val="21"/>
              </w:rPr>
            </w:pPr>
            <w:r w:rsidRPr="00157CD6">
              <w:rPr>
                <w:rFonts w:ascii="Univers (W1)" w:hAnsi="Univers (W1)"/>
                <w:sz w:val="21"/>
                <w:szCs w:val="21"/>
              </w:rPr>
              <w:t xml:space="preserve">9 </w:t>
            </w:r>
          </w:p>
        </w:tc>
        <w:tc>
          <w:tcPr>
            <w:tcW w:w="1723" w:type="pct"/>
            <w:tcBorders>
              <w:top w:val="single" w:sz="6" w:space="0" w:color="auto"/>
              <w:left w:val="single" w:sz="6" w:space="0" w:color="auto"/>
              <w:bottom w:val="single" w:sz="6" w:space="0" w:color="auto"/>
              <w:right w:val="single" w:sz="6" w:space="0" w:color="auto"/>
            </w:tcBorders>
          </w:tcPr>
          <w:p w:rsidR="00BC2253" w:rsidRPr="00157CD6" w:rsidRDefault="00BC2253" w:rsidP="00BC2253">
            <w:pPr>
              <w:rPr>
                <w:rFonts w:ascii="Univers (W1)" w:hAnsi="Univers (W1)"/>
                <w:sz w:val="21"/>
                <w:szCs w:val="21"/>
              </w:rPr>
            </w:pPr>
            <w:r w:rsidRPr="00157CD6">
              <w:rPr>
                <w:rFonts w:ascii="Univers (W1)" w:hAnsi="Univers (W1)"/>
                <w:sz w:val="21"/>
                <w:szCs w:val="21"/>
              </w:rPr>
              <w:t xml:space="preserve">Explosives Team either removes the object or on site disposal plan is developed </w:t>
            </w:r>
          </w:p>
        </w:tc>
        <w:tc>
          <w:tcPr>
            <w:tcW w:w="982" w:type="pct"/>
            <w:tcBorders>
              <w:top w:val="single" w:sz="6" w:space="0" w:color="auto"/>
              <w:left w:val="single" w:sz="6" w:space="0" w:color="auto"/>
              <w:bottom w:val="single" w:sz="6" w:space="0" w:color="auto"/>
              <w:right w:val="single" w:sz="6" w:space="0" w:color="auto"/>
            </w:tcBorders>
          </w:tcPr>
          <w:p w:rsidR="00BC2253" w:rsidRPr="00157CD6" w:rsidRDefault="00BC2253" w:rsidP="00DA6B85">
            <w:pPr>
              <w:rPr>
                <w:rFonts w:ascii="Univers (W1)" w:hAnsi="Univers (W1)"/>
                <w:sz w:val="21"/>
                <w:szCs w:val="21"/>
              </w:rPr>
            </w:pPr>
          </w:p>
        </w:tc>
        <w:tc>
          <w:tcPr>
            <w:tcW w:w="874" w:type="pct"/>
            <w:tcBorders>
              <w:top w:val="single" w:sz="6" w:space="0" w:color="auto"/>
              <w:left w:val="single" w:sz="6" w:space="0" w:color="auto"/>
              <w:bottom w:val="single" w:sz="6" w:space="0" w:color="auto"/>
              <w:right w:val="single" w:sz="6" w:space="0" w:color="auto"/>
            </w:tcBorders>
          </w:tcPr>
          <w:p w:rsidR="00BC2253" w:rsidRPr="00157CD6" w:rsidRDefault="00BC2253" w:rsidP="00DA6B85">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BC2253" w:rsidRPr="00157CD6" w:rsidRDefault="00BC2253" w:rsidP="00DA6B85">
            <w:pPr>
              <w:rPr>
                <w:rFonts w:ascii="Univers (W1)" w:hAnsi="Univers (W1)"/>
                <w:sz w:val="21"/>
                <w:szCs w:val="21"/>
              </w:rPr>
            </w:pPr>
            <w:r w:rsidRPr="00157CD6">
              <w:rPr>
                <w:rFonts w:ascii="Univers (W1)" w:hAnsi="Univers (W1)"/>
                <w:sz w:val="21"/>
                <w:szCs w:val="21"/>
              </w:rPr>
              <w:t>On site disposal is the most likely scenario. Location to be selected based on the location on site. Primary location of the field to the east of the warehouse.</w:t>
            </w:r>
          </w:p>
        </w:tc>
      </w:tr>
    </w:tbl>
    <w:p w:rsidR="00D55EC4" w:rsidRPr="00157CD6" w:rsidRDefault="00D55EC4" w:rsidP="004467E9">
      <w:pPr>
        <w:keepNext/>
        <w:tabs>
          <w:tab w:val="left" w:pos="-720"/>
        </w:tabs>
        <w:suppressAutoHyphens/>
        <w:spacing w:after="240"/>
        <w:jc w:val="center"/>
        <w:rPr>
          <w:b/>
          <w:spacing w:val="-3"/>
          <w:sz w:val="27"/>
          <w:szCs w:val="27"/>
        </w:rPr>
      </w:pPr>
    </w:p>
    <w:p w:rsidR="00847A48" w:rsidRDefault="00847A4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845BB3" w:rsidRDefault="00845BB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845BB3" w:rsidRDefault="00845BB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845BB3" w:rsidRDefault="00845BB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845BB3" w:rsidRPr="00157CD6" w:rsidRDefault="00845BB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847A48" w:rsidRDefault="00847A4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Pr="00157CD6" w:rsidRDefault="00C451F3" w:rsidP="00C451F3">
      <w:pPr>
        <w:jc w:val="center"/>
        <w:rPr>
          <w:b/>
          <w:sz w:val="27"/>
          <w:szCs w:val="27"/>
        </w:rPr>
      </w:pPr>
      <w:r w:rsidRPr="00157CD6">
        <w:rPr>
          <w:b/>
          <w:sz w:val="27"/>
          <w:szCs w:val="27"/>
        </w:rPr>
        <w:lastRenderedPageBreak/>
        <w:t>5.2.1.</w:t>
      </w:r>
      <w:r>
        <w:rPr>
          <w:b/>
          <w:sz w:val="27"/>
          <w:szCs w:val="27"/>
        </w:rPr>
        <w:t>19</w:t>
      </w:r>
      <w:r w:rsidRPr="00157CD6">
        <w:rPr>
          <w:b/>
          <w:sz w:val="27"/>
          <w:szCs w:val="27"/>
        </w:rPr>
        <w:tab/>
        <w:t xml:space="preserve"> </w:t>
      </w:r>
      <w:r>
        <w:rPr>
          <w:b/>
          <w:sz w:val="27"/>
          <w:szCs w:val="27"/>
        </w:rPr>
        <w:t>CONFINED SPACE EMERGENCY</w:t>
      </w:r>
    </w:p>
    <w:p w:rsidR="00C451F3" w:rsidRPr="00157CD6" w:rsidRDefault="00C451F3" w:rsidP="00C451F3">
      <w:pPr>
        <w:jc w:val="center"/>
        <w:rPr>
          <w:rFonts w:ascii="Univers (W1)" w:hAnsi="Univers (W1)"/>
          <w:sz w:val="23"/>
          <w:szCs w:val="23"/>
        </w:rPr>
      </w:pPr>
    </w:p>
    <w:tbl>
      <w:tblPr>
        <w:tblW w:w="5000" w:type="pct"/>
        <w:tblLook w:val="0000" w:firstRow="0" w:lastRow="0" w:firstColumn="0" w:lastColumn="0" w:noHBand="0" w:noVBand="0"/>
      </w:tblPr>
      <w:tblGrid>
        <w:gridCol w:w="655"/>
        <w:gridCol w:w="3548"/>
        <w:gridCol w:w="2022"/>
        <w:gridCol w:w="1800"/>
        <w:gridCol w:w="2271"/>
      </w:tblGrid>
      <w:tr w:rsidR="00C451F3" w:rsidRPr="00157CD6" w:rsidTr="00A45866">
        <w:tc>
          <w:tcPr>
            <w:tcW w:w="318" w:type="pct"/>
            <w:tcBorders>
              <w:top w:val="single" w:sz="4" w:space="0" w:color="auto"/>
              <w:left w:val="single" w:sz="4" w:space="0" w:color="auto"/>
              <w:bottom w:val="single" w:sz="4" w:space="0" w:color="auto"/>
              <w:right w:val="single" w:sz="4" w:space="0" w:color="auto"/>
            </w:tcBorders>
          </w:tcPr>
          <w:p w:rsidR="00C451F3" w:rsidRPr="00157CD6" w:rsidRDefault="00C451F3" w:rsidP="00A95C56">
            <w:pPr>
              <w:rPr>
                <w:rFonts w:ascii="Univers (W1)" w:hAnsi="Univers (W1)"/>
                <w:sz w:val="21"/>
                <w:szCs w:val="21"/>
              </w:rPr>
            </w:pPr>
          </w:p>
        </w:tc>
        <w:tc>
          <w:tcPr>
            <w:tcW w:w="1723" w:type="pct"/>
            <w:tcBorders>
              <w:top w:val="single" w:sz="6" w:space="0" w:color="auto"/>
              <w:left w:val="single" w:sz="4" w:space="0" w:color="auto"/>
              <w:right w:val="single" w:sz="6" w:space="0" w:color="auto"/>
            </w:tcBorders>
          </w:tcPr>
          <w:p w:rsidR="00C451F3" w:rsidRPr="00157CD6" w:rsidRDefault="00C451F3" w:rsidP="00A95C56">
            <w:pPr>
              <w:jc w:val="center"/>
              <w:rPr>
                <w:rFonts w:ascii="Univers (W1)" w:hAnsi="Univers (W1)"/>
                <w:b/>
                <w:sz w:val="21"/>
                <w:szCs w:val="21"/>
              </w:rPr>
            </w:pPr>
            <w:r w:rsidRPr="00157CD6">
              <w:rPr>
                <w:rFonts w:ascii="Univers (W1)" w:hAnsi="Univers (W1)"/>
                <w:b/>
                <w:sz w:val="21"/>
                <w:szCs w:val="21"/>
              </w:rPr>
              <w:t>ITEM</w:t>
            </w:r>
          </w:p>
        </w:tc>
        <w:tc>
          <w:tcPr>
            <w:tcW w:w="982" w:type="pct"/>
            <w:tcBorders>
              <w:top w:val="single" w:sz="6" w:space="0" w:color="auto"/>
              <w:left w:val="single" w:sz="6" w:space="0" w:color="auto"/>
              <w:right w:val="single" w:sz="6" w:space="0" w:color="auto"/>
            </w:tcBorders>
          </w:tcPr>
          <w:p w:rsidR="00C451F3" w:rsidRPr="00157CD6" w:rsidRDefault="00C451F3" w:rsidP="00A95C56">
            <w:pPr>
              <w:jc w:val="center"/>
              <w:rPr>
                <w:rFonts w:ascii="Univers (W1)" w:hAnsi="Univers (W1)"/>
                <w:b/>
                <w:sz w:val="21"/>
                <w:szCs w:val="21"/>
              </w:rPr>
            </w:pPr>
            <w:r w:rsidRPr="00157CD6">
              <w:rPr>
                <w:rFonts w:ascii="Univers (W1)" w:hAnsi="Univers (W1)"/>
                <w:b/>
                <w:sz w:val="21"/>
                <w:szCs w:val="21"/>
              </w:rPr>
              <w:t>PERSON RESPONSIBLE</w:t>
            </w: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jc w:val="center"/>
              <w:rPr>
                <w:rFonts w:ascii="Univers (W1)" w:hAnsi="Univers (W1)"/>
                <w:b/>
                <w:sz w:val="21"/>
                <w:szCs w:val="21"/>
              </w:rPr>
            </w:pPr>
            <w:r w:rsidRPr="00157CD6">
              <w:rPr>
                <w:rFonts w:ascii="Univers (W1)" w:hAnsi="Univers (W1)"/>
                <w:b/>
                <w:sz w:val="21"/>
                <w:szCs w:val="21"/>
              </w:rPr>
              <w:t>CRITICAL DECISIONS</w:t>
            </w: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jc w:val="center"/>
              <w:rPr>
                <w:rFonts w:ascii="Univers (W1)" w:hAnsi="Univers (W1)"/>
                <w:b/>
                <w:sz w:val="21"/>
                <w:szCs w:val="21"/>
              </w:rPr>
            </w:pPr>
            <w:r w:rsidRPr="00157CD6">
              <w:rPr>
                <w:rFonts w:ascii="Univers (W1)" w:hAnsi="Univers (W1)"/>
                <w:b/>
                <w:sz w:val="21"/>
                <w:szCs w:val="21"/>
              </w:rPr>
              <w:t>COMMENTS</w:t>
            </w:r>
          </w:p>
        </w:tc>
      </w:tr>
      <w:tr w:rsidR="00C451F3" w:rsidRPr="00157CD6" w:rsidTr="00A45866">
        <w:tc>
          <w:tcPr>
            <w:tcW w:w="318" w:type="pct"/>
            <w:tcBorders>
              <w:top w:val="single" w:sz="4" w:space="0" w:color="auto"/>
              <w:left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1.</w:t>
            </w:r>
          </w:p>
        </w:tc>
        <w:tc>
          <w:tcPr>
            <w:tcW w:w="1723" w:type="pct"/>
            <w:tcBorders>
              <w:top w:val="single" w:sz="6" w:space="0" w:color="auto"/>
              <w:left w:val="single" w:sz="6" w:space="0" w:color="auto"/>
              <w:right w:val="single" w:sz="6" w:space="0" w:color="auto"/>
            </w:tcBorders>
          </w:tcPr>
          <w:p w:rsidR="00C451F3" w:rsidRPr="00157CD6" w:rsidRDefault="00C451F3" w:rsidP="00C451F3">
            <w:pPr>
              <w:rPr>
                <w:rFonts w:ascii="Univers (W1)" w:hAnsi="Univers (W1)"/>
                <w:sz w:val="21"/>
                <w:szCs w:val="21"/>
              </w:rPr>
            </w:pPr>
            <w:r>
              <w:rPr>
                <w:rFonts w:ascii="Univers (W1)" w:hAnsi="Univers (W1)"/>
                <w:sz w:val="21"/>
                <w:szCs w:val="21"/>
              </w:rPr>
              <w:t>Entry supervisor or designee to n</w:t>
            </w:r>
            <w:r w:rsidRPr="00157CD6">
              <w:rPr>
                <w:rFonts w:ascii="Univers (W1)" w:hAnsi="Univers (W1)"/>
                <w:sz w:val="21"/>
                <w:szCs w:val="21"/>
              </w:rPr>
              <w:t xml:space="preserve">otify Site Security </w:t>
            </w:r>
          </w:p>
        </w:tc>
        <w:tc>
          <w:tcPr>
            <w:tcW w:w="982" w:type="pct"/>
            <w:tcBorders>
              <w:top w:val="single" w:sz="6" w:space="0" w:color="auto"/>
              <w:left w:val="single" w:sz="6" w:space="0" w:color="auto"/>
              <w:right w:val="single" w:sz="6" w:space="0" w:color="auto"/>
            </w:tcBorders>
          </w:tcPr>
          <w:p w:rsidR="00C451F3" w:rsidRPr="00157CD6" w:rsidRDefault="00C451F3" w:rsidP="00A95C56">
            <w:pPr>
              <w:rPr>
                <w:rFonts w:ascii="Univers (W1)" w:hAnsi="Univers (W1)"/>
                <w:sz w:val="21"/>
                <w:szCs w:val="21"/>
              </w:rPr>
            </w:pPr>
            <w:r>
              <w:rPr>
                <w:rFonts w:ascii="Univers (W1)" w:hAnsi="Univers (W1)"/>
                <w:sz w:val="21"/>
                <w:szCs w:val="21"/>
              </w:rPr>
              <w:t>Confined Space Entry Team</w:t>
            </w:r>
          </w:p>
        </w:tc>
        <w:tc>
          <w:tcPr>
            <w:tcW w:w="874"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left w:val="single" w:sz="6" w:space="0" w:color="auto"/>
              <w:right w:val="single" w:sz="6" w:space="0" w:color="auto"/>
            </w:tcBorders>
          </w:tcPr>
          <w:p w:rsidR="00C451F3" w:rsidRPr="00157CD6" w:rsidRDefault="00C451F3" w:rsidP="00C451F3">
            <w:pPr>
              <w:rPr>
                <w:rFonts w:ascii="Univers (W1)" w:hAnsi="Univers (W1)"/>
                <w:sz w:val="21"/>
                <w:szCs w:val="21"/>
              </w:rPr>
            </w:pPr>
            <w:r w:rsidRPr="00157CD6">
              <w:rPr>
                <w:rFonts w:ascii="Univers (W1)" w:hAnsi="Univers (W1)"/>
                <w:sz w:val="21"/>
                <w:szCs w:val="21"/>
              </w:rPr>
              <w:t xml:space="preserve">Description of the </w:t>
            </w:r>
            <w:r>
              <w:rPr>
                <w:rFonts w:ascii="Univers (W1)" w:hAnsi="Univers (W1)"/>
                <w:sz w:val="21"/>
                <w:szCs w:val="21"/>
              </w:rPr>
              <w:t>emergency</w:t>
            </w:r>
            <w:r w:rsidRPr="00157CD6">
              <w:rPr>
                <w:rFonts w:ascii="Univers (W1)" w:hAnsi="Univers (W1)"/>
                <w:sz w:val="21"/>
                <w:szCs w:val="21"/>
              </w:rPr>
              <w:t>, location on site</w:t>
            </w:r>
            <w:r>
              <w:rPr>
                <w:rFonts w:ascii="Univers (W1)" w:hAnsi="Univers (W1)"/>
                <w:sz w:val="21"/>
                <w:szCs w:val="21"/>
              </w:rPr>
              <w:t>.</w:t>
            </w: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2.</w:t>
            </w:r>
          </w:p>
        </w:tc>
        <w:tc>
          <w:tcPr>
            <w:tcW w:w="1723"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 xml:space="preserve">Notify </w:t>
            </w:r>
            <w:r w:rsidR="003B771A">
              <w:rPr>
                <w:rFonts w:ascii="Univers (W1)" w:hAnsi="Univers (W1)"/>
                <w:sz w:val="21"/>
                <w:szCs w:val="21"/>
              </w:rPr>
              <w:t>XXXXXXX</w:t>
            </w:r>
            <w:r w:rsidRPr="00157CD6">
              <w:rPr>
                <w:rFonts w:ascii="Univers (W1)" w:hAnsi="Univers (W1)"/>
                <w:sz w:val="21"/>
                <w:szCs w:val="21"/>
              </w:rPr>
              <w:t xml:space="preserve"> Fire Department</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Security</w:t>
            </w: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C451F3">
            <w:pPr>
              <w:rPr>
                <w:rFonts w:ascii="Univers (W1)" w:hAnsi="Univers (W1)"/>
                <w:sz w:val="21"/>
                <w:szCs w:val="21"/>
              </w:rPr>
            </w:pPr>
            <w:r w:rsidRPr="00157CD6">
              <w:rPr>
                <w:rFonts w:ascii="Univers (W1)" w:hAnsi="Univers (W1)"/>
                <w:sz w:val="21"/>
                <w:szCs w:val="21"/>
              </w:rPr>
              <w:t xml:space="preserve">Provide details of </w:t>
            </w:r>
            <w:r>
              <w:rPr>
                <w:rFonts w:ascii="Univers (W1)" w:hAnsi="Univers (W1)"/>
                <w:sz w:val="21"/>
                <w:szCs w:val="21"/>
              </w:rPr>
              <w:t>emergency, type of confined space a</w:t>
            </w:r>
            <w:r w:rsidRPr="00157CD6">
              <w:rPr>
                <w:rFonts w:ascii="Univers (W1)" w:hAnsi="Univers (W1)"/>
                <w:sz w:val="21"/>
                <w:szCs w:val="21"/>
              </w:rPr>
              <w:t>nd location on site.</w:t>
            </w:r>
          </w:p>
        </w:tc>
      </w:tr>
      <w:tr w:rsidR="00C451F3" w:rsidRPr="00157CD6" w:rsidTr="00A45866">
        <w:trPr>
          <w:trHeight w:val="462"/>
        </w:trPr>
        <w:tc>
          <w:tcPr>
            <w:tcW w:w="318"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3.</w:t>
            </w:r>
          </w:p>
        </w:tc>
        <w:tc>
          <w:tcPr>
            <w:tcW w:w="1723"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Contact EHS</w:t>
            </w:r>
            <w:r>
              <w:rPr>
                <w:rFonts w:ascii="Univers (W1)" w:hAnsi="Univers (W1)"/>
                <w:sz w:val="21"/>
                <w:szCs w:val="21"/>
              </w:rPr>
              <w:t xml:space="preserve"> and FAST </w:t>
            </w:r>
          </w:p>
        </w:tc>
        <w:tc>
          <w:tcPr>
            <w:tcW w:w="982"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Security</w:t>
            </w:r>
          </w:p>
        </w:tc>
        <w:tc>
          <w:tcPr>
            <w:tcW w:w="874"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 xml:space="preserve">EHS </w:t>
            </w:r>
          </w:p>
        </w:tc>
        <w:tc>
          <w:tcPr>
            <w:tcW w:w="1104"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 xml:space="preserve">EHS to ensure a safety perimeter is established; all nonessential personnel and contractors are out of the area and wait for </w:t>
            </w:r>
            <w:r w:rsidR="003B771A">
              <w:rPr>
                <w:rFonts w:ascii="Univers (W1)" w:hAnsi="Univers (W1)"/>
                <w:sz w:val="21"/>
                <w:szCs w:val="21"/>
              </w:rPr>
              <w:t>XXXXXXX</w:t>
            </w:r>
            <w:r w:rsidRPr="00157CD6">
              <w:rPr>
                <w:rFonts w:ascii="Univers (W1)" w:hAnsi="Univers (W1)"/>
                <w:sz w:val="21"/>
                <w:szCs w:val="21"/>
              </w:rPr>
              <w:t xml:space="preserve"> FD response.</w:t>
            </w:r>
          </w:p>
        </w:tc>
      </w:tr>
      <w:tr w:rsidR="00C451F3" w:rsidRPr="00157CD6" w:rsidTr="00A45866">
        <w:trPr>
          <w:trHeight w:val="462"/>
        </w:trPr>
        <w:tc>
          <w:tcPr>
            <w:tcW w:w="318"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p>
        </w:tc>
        <w:tc>
          <w:tcPr>
            <w:tcW w:w="1723"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p>
        </w:tc>
        <w:tc>
          <w:tcPr>
            <w:tcW w:w="982"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p>
        </w:tc>
        <w:tc>
          <w:tcPr>
            <w:tcW w:w="874"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left w:val="single" w:sz="6" w:space="0" w:color="auto"/>
              <w:right w:val="single" w:sz="6" w:space="0" w:color="auto"/>
            </w:tcBorders>
          </w:tcPr>
          <w:p w:rsidR="00C451F3" w:rsidRPr="00157CD6" w:rsidRDefault="00C451F3" w:rsidP="00A95C56">
            <w:pPr>
              <w:rPr>
                <w:rFonts w:ascii="Univers (W1)" w:hAnsi="Univers (W1)"/>
                <w:sz w:val="21"/>
                <w:szCs w:val="21"/>
              </w:rPr>
            </w:pP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4.</w:t>
            </w:r>
          </w:p>
        </w:tc>
        <w:tc>
          <w:tcPr>
            <w:tcW w:w="1723"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Emergency Coordinator contacts Crisis Management Team</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Emergency Coordinator</w:t>
            </w: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Inform of the situation</w:t>
            </w: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5</w:t>
            </w:r>
          </w:p>
        </w:tc>
        <w:tc>
          <w:tcPr>
            <w:tcW w:w="1723"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 xml:space="preserve">Escort </w:t>
            </w:r>
            <w:r w:rsidR="003B771A">
              <w:rPr>
                <w:rFonts w:ascii="Univers (W1)" w:hAnsi="Univers (W1)"/>
                <w:sz w:val="21"/>
                <w:szCs w:val="21"/>
              </w:rPr>
              <w:t>XXXXXXX</w:t>
            </w:r>
            <w:r w:rsidRPr="00157CD6">
              <w:rPr>
                <w:rFonts w:ascii="Univers (W1)" w:hAnsi="Univers (W1)"/>
                <w:sz w:val="21"/>
                <w:szCs w:val="21"/>
              </w:rPr>
              <w:t xml:space="preserve"> Fire Department to location</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Security</w:t>
            </w:r>
            <w:r>
              <w:rPr>
                <w:rFonts w:ascii="Univers (W1)" w:hAnsi="Univers (W1)"/>
                <w:sz w:val="21"/>
                <w:szCs w:val="21"/>
              </w:rPr>
              <w:t>/EHS</w:t>
            </w: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6</w:t>
            </w:r>
          </w:p>
        </w:tc>
        <w:tc>
          <w:tcPr>
            <w:tcW w:w="1723" w:type="pct"/>
            <w:tcBorders>
              <w:top w:val="single" w:sz="6" w:space="0" w:color="auto"/>
              <w:left w:val="single" w:sz="6" w:space="0" w:color="auto"/>
              <w:bottom w:val="single" w:sz="6" w:space="0" w:color="auto"/>
              <w:right w:val="single" w:sz="6" w:space="0" w:color="auto"/>
            </w:tcBorders>
          </w:tcPr>
          <w:p w:rsidR="00C451F3" w:rsidRPr="00157CD6" w:rsidRDefault="003B771A" w:rsidP="00C451F3">
            <w:pPr>
              <w:rPr>
                <w:rFonts w:ascii="Univers (W1)" w:hAnsi="Univers (W1)"/>
                <w:sz w:val="21"/>
                <w:szCs w:val="21"/>
              </w:rPr>
            </w:pPr>
            <w:r>
              <w:rPr>
                <w:rFonts w:ascii="Univers (W1)" w:hAnsi="Univers (W1)"/>
                <w:sz w:val="21"/>
                <w:szCs w:val="21"/>
              </w:rPr>
              <w:t>XXXXXXX</w:t>
            </w:r>
            <w:r w:rsidR="00C451F3" w:rsidRPr="00157CD6">
              <w:rPr>
                <w:rFonts w:ascii="Univers (W1)" w:hAnsi="Univers (W1)"/>
                <w:sz w:val="21"/>
                <w:szCs w:val="21"/>
              </w:rPr>
              <w:t xml:space="preserve"> Fire </w:t>
            </w:r>
            <w:r w:rsidR="00C451F3">
              <w:rPr>
                <w:rFonts w:ascii="Univers (W1)" w:hAnsi="Univers (W1)"/>
                <w:sz w:val="21"/>
                <w:szCs w:val="21"/>
              </w:rPr>
              <w:t>Confined Space Rescue Team establishes action plan and sets up equipment for rescue</w:t>
            </w:r>
            <w:r w:rsidR="00C451F3" w:rsidRPr="00157CD6">
              <w:rPr>
                <w:rFonts w:ascii="Univers (W1)" w:hAnsi="Univers (W1)"/>
                <w:sz w:val="21"/>
                <w:szCs w:val="21"/>
              </w:rPr>
              <w:t xml:space="preserve"> </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3B771A" w:rsidP="00A95C56">
            <w:pPr>
              <w:rPr>
                <w:rFonts w:ascii="Univers (W1)" w:hAnsi="Univers (W1)"/>
                <w:sz w:val="21"/>
                <w:szCs w:val="21"/>
              </w:rPr>
            </w:pPr>
            <w:r>
              <w:rPr>
                <w:rFonts w:ascii="Univers (W1)" w:hAnsi="Univers (W1)"/>
                <w:sz w:val="21"/>
                <w:szCs w:val="21"/>
              </w:rPr>
              <w:t>XXXXXXX</w:t>
            </w:r>
            <w:r w:rsidR="00C451F3" w:rsidRPr="00157CD6">
              <w:rPr>
                <w:rFonts w:ascii="Univers (W1)" w:hAnsi="Univers (W1)"/>
                <w:sz w:val="21"/>
                <w:szCs w:val="21"/>
              </w:rPr>
              <w:t xml:space="preserve"> FD</w:t>
            </w: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3409FB" w:rsidP="003409FB">
            <w:pPr>
              <w:rPr>
                <w:rFonts w:ascii="Univers (W1)" w:hAnsi="Univers (W1)"/>
                <w:sz w:val="21"/>
                <w:szCs w:val="21"/>
              </w:rPr>
            </w:pPr>
            <w:r>
              <w:rPr>
                <w:rFonts w:ascii="Univers (W1)" w:hAnsi="Univers (W1)"/>
                <w:sz w:val="21"/>
                <w:szCs w:val="21"/>
              </w:rPr>
              <w:t>S</w:t>
            </w:r>
            <w:r w:rsidR="00C451F3" w:rsidRPr="00157CD6">
              <w:rPr>
                <w:rFonts w:ascii="Univers (W1)" w:hAnsi="Univers (W1)"/>
                <w:sz w:val="21"/>
                <w:szCs w:val="21"/>
              </w:rPr>
              <w:t>ecurity to provide resources to meet and direct to location.</w:t>
            </w: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7</w:t>
            </w:r>
          </w:p>
        </w:tc>
        <w:tc>
          <w:tcPr>
            <w:tcW w:w="1723" w:type="pct"/>
            <w:tcBorders>
              <w:top w:val="single" w:sz="6" w:space="0" w:color="auto"/>
              <w:left w:val="single" w:sz="6" w:space="0" w:color="auto"/>
              <w:bottom w:val="single" w:sz="6" w:space="0" w:color="auto"/>
              <w:right w:val="single" w:sz="6" w:space="0" w:color="auto"/>
            </w:tcBorders>
          </w:tcPr>
          <w:p w:rsidR="00C451F3" w:rsidRPr="00157CD6" w:rsidRDefault="00C451F3" w:rsidP="00C451F3">
            <w:pPr>
              <w:rPr>
                <w:rFonts w:ascii="Univers (W1)" w:hAnsi="Univers (W1)"/>
                <w:sz w:val="21"/>
                <w:szCs w:val="21"/>
              </w:rPr>
            </w:pPr>
            <w:r w:rsidRPr="00157CD6">
              <w:rPr>
                <w:rFonts w:ascii="Univers (W1)" w:hAnsi="Univers (W1)"/>
                <w:sz w:val="21"/>
                <w:szCs w:val="21"/>
              </w:rPr>
              <w:t xml:space="preserve">Site </w:t>
            </w:r>
            <w:r>
              <w:rPr>
                <w:rFonts w:ascii="Univers (W1)" w:hAnsi="Univers (W1)"/>
                <w:sz w:val="21"/>
                <w:szCs w:val="21"/>
              </w:rPr>
              <w:t xml:space="preserve">Incident Commander, </w:t>
            </w:r>
            <w:r w:rsidRPr="00157CD6">
              <w:rPr>
                <w:rFonts w:ascii="Univers (W1)" w:hAnsi="Univers (W1)"/>
                <w:sz w:val="21"/>
                <w:szCs w:val="21"/>
              </w:rPr>
              <w:t xml:space="preserve">Emergency Coordinator, </w:t>
            </w:r>
            <w:r w:rsidR="003B771A">
              <w:rPr>
                <w:rFonts w:ascii="Univers (W1)" w:hAnsi="Univers (W1)"/>
                <w:sz w:val="21"/>
                <w:szCs w:val="21"/>
              </w:rPr>
              <w:t>XXXXXXX</w:t>
            </w:r>
            <w:r w:rsidRPr="00157CD6">
              <w:rPr>
                <w:rFonts w:ascii="Univers (W1)" w:hAnsi="Univers (W1)"/>
                <w:sz w:val="21"/>
                <w:szCs w:val="21"/>
              </w:rPr>
              <w:t xml:space="preserve"> Fire Chief </w:t>
            </w:r>
            <w:r>
              <w:rPr>
                <w:rFonts w:ascii="Univers (W1)" w:hAnsi="Univers (W1)"/>
                <w:sz w:val="21"/>
                <w:szCs w:val="21"/>
              </w:rPr>
              <w:t xml:space="preserve">(or </w:t>
            </w:r>
            <w:r w:rsidR="00DA78D2">
              <w:rPr>
                <w:rFonts w:ascii="Univers (W1)" w:hAnsi="Univers (W1)"/>
                <w:sz w:val="21"/>
                <w:szCs w:val="21"/>
              </w:rPr>
              <w:t>designee) maintains</w:t>
            </w:r>
            <w:r>
              <w:rPr>
                <w:rFonts w:ascii="Univers (W1)" w:hAnsi="Univers (W1)"/>
                <w:sz w:val="21"/>
                <w:szCs w:val="21"/>
              </w:rPr>
              <w:t xml:space="preserve"> contact during rescue response.</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Emergency Coordinator relays any updates to CMT</w:t>
            </w: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8</w:t>
            </w:r>
          </w:p>
        </w:tc>
        <w:tc>
          <w:tcPr>
            <w:tcW w:w="1723" w:type="pct"/>
            <w:tcBorders>
              <w:top w:val="single" w:sz="6" w:space="0" w:color="auto"/>
              <w:left w:val="single" w:sz="6" w:space="0" w:color="auto"/>
              <w:bottom w:val="single" w:sz="6" w:space="0" w:color="auto"/>
              <w:right w:val="single" w:sz="6" w:space="0" w:color="auto"/>
            </w:tcBorders>
          </w:tcPr>
          <w:p w:rsidR="00C451F3" w:rsidRPr="00157CD6" w:rsidRDefault="00C451F3" w:rsidP="00C451F3">
            <w:pPr>
              <w:rPr>
                <w:rFonts w:ascii="Univers (W1)" w:hAnsi="Univers (W1)"/>
                <w:sz w:val="21"/>
                <w:szCs w:val="21"/>
              </w:rPr>
            </w:pPr>
            <w:r w:rsidRPr="00157CD6">
              <w:rPr>
                <w:rFonts w:ascii="Univers (W1)" w:hAnsi="Univers (W1)"/>
                <w:sz w:val="21"/>
                <w:szCs w:val="21"/>
              </w:rPr>
              <w:t>Evaluate if Division Communications is needed</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General Manager or designee</w:t>
            </w: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r>
      <w:tr w:rsidR="00C451F3" w:rsidRPr="00157CD6" w:rsidTr="00A45866">
        <w:tc>
          <w:tcPr>
            <w:tcW w:w="318"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sidRPr="00157CD6">
              <w:rPr>
                <w:rFonts w:ascii="Univers (W1)" w:hAnsi="Univers (W1)"/>
                <w:sz w:val="21"/>
                <w:szCs w:val="21"/>
              </w:rPr>
              <w:t xml:space="preserve">9 </w:t>
            </w:r>
          </w:p>
        </w:tc>
        <w:tc>
          <w:tcPr>
            <w:tcW w:w="1723" w:type="pct"/>
            <w:tcBorders>
              <w:top w:val="single" w:sz="6" w:space="0" w:color="auto"/>
              <w:left w:val="single" w:sz="6" w:space="0" w:color="auto"/>
              <w:bottom w:val="single" w:sz="6" w:space="0" w:color="auto"/>
              <w:right w:val="single" w:sz="6" w:space="0" w:color="auto"/>
            </w:tcBorders>
          </w:tcPr>
          <w:p w:rsidR="00C451F3" w:rsidRDefault="00C451F3" w:rsidP="00A95C56">
            <w:pPr>
              <w:rPr>
                <w:rFonts w:ascii="Univers (W1)" w:hAnsi="Univers (W1)"/>
                <w:sz w:val="21"/>
                <w:szCs w:val="21"/>
              </w:rPr>
            </w:pPr>
            <w:r>
              <w:rPr>
                <w:rFonts w:ascii="Univers (W1)" w:hAnsi="Univers (W1)"/>
                <w:sz w:val="21"/>
                <w:szCs w:val="21"/>
              </w:rPr>
              <w:t>Rescue team completes response and Emergency Medical Technician evaluate for further treatment.</w:t>
            </w:r>
          </w:p>
          <w:p w:rsidR="00C451F3" w:rsidRDefault="00C451F3" w:rsidP="00A95C56">
            <w:pPr>
              <w:rPr>
                <w:rFonts w:ascii="Univers (W1)" w:hAnsi="Univers (W1)"/>
                <w:sz w:val="21"/>
                <w:szCs w:val="21"/>
              </w:rPr>
            </w:pPr>
          </w:p>
          <w:p w:rsidR="00C451F3" w:rsidRPr="00157CD6" w:rsidRDefault="00C451F3" w:rsidP="00A95C56">
            <w:pPr>
              <w:rPr>
                <w:rFonts w:ascii="Univers (W1)" w:hAnsi="Univers (W1)"/>
                <w:sz w:val="21"/>
                <w:szCs w:val="21"/>
              </w:rPr>
            </w:pPr>
            <w:r>
              <w:rPr>
                <w:rFonts w:ascii="Univers (W1)" w:hAnsi="Univers (W1)"/>
                <w:sz w:val="21"/>
                <w:szCs w:val="21"/>
              </w:rPr>
              <w:t>EHS begins incident investigation.</w:t>
            </w:r>
          </w:p>
        </w:tc>
        <w:tc>
          <w:tcPr>
            <w:tcW w:w="982"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p>
        </w:tc>
        <w:tc>
          <w:tcPr>
            <w:tcW w:w="87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Pr>
                <w:rFonts w:ascii="Univers (W1)" w:hAnsi="Univers (W1)"/>
                <w:sz w:val="21"/>
                <w:szCs w:val="21"/>
              </w:rPr>
              <w:t xml:space="preserve">CMT updated. </w:t>
            </w:r>
          </w:p>
        </w:tc>
        <w:tc>
          <w:tcPr>
            <w:tcW w:w="1104" w:type="pct"/>
            <w:tcBorders>
              <w:top w:val="single" w:sz="6" w:space="0" w:color="auto"/>
              <w:left w:val="single" w:sz="6" w:space="0" w:color="auto"/>
              <w:bottom w:val="single" w:sz="6" w:space="0" w:color="auto"/>
              <w:right w:val="single" w:sz="6" w:space="0" w:color="auto"/>
            </w:tcBorders>
          </w:tcPr>
          <w:p w:rsidR="00C451F3" w:rsidRPr="00157CD6" w:rsidRDefault="00C451F3" w:rsidP="00A95C56">
            <w:pPr>
              <w:rPr>
                <w:rFonts w:ascii="Univers (W1)" w:hAnsi="Univers (W1)"/>
                <w:sz w:val="21"/>
                <w:szCs w:val="21"/>
              </w:rPr>
            </w:pPr>
            <w:r>
              <w:rPr>
                <w:rFonts w:ascii="Univers (W1)" w:hAnsi="Univers (W1)"/>
                <w:sz w:val="21"/>
                <w:szCs w:val="21"/>
              </w:rPr>
              <w:t xml:space="preserve">Based on declared emergency level, begin </w:t>
            </w:r>
            <w:r w:rsidR="00DA78D2">
              <w:rPr>
                <w:rFonts w:ascii="Univers (W1)" w:hAnsi="Univers (W1)"/>
                <w:sz w:val="21"/>
                <w:szCs w:val="21"/>
              </w:rPr>
              <w:t>communications to appropriate personnel.</w:t>
            </w:r>
          </w:p>
        </w:tc>
      </w:tr>
    </w:tbl>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775D0" w:rsidRDefault="00C775D0">
      <w:pPr>
        <w:overflowPunct/>
        <w:autoSpaceDE/>
        <w:autoSpaceDN/>
        <w:adjustRightInd/>
        <w:textAlignment w:val="auto"/>
        <w:rPr>
          <w:b/>
          <w:spacing w:val="-3"/>
          <w:sz w:val="27"/>
          <w:szCs w:val="27"/>
        </w:rPr>
      </w:pPr>
      <w:r>
        <w:rPr>
          <w:b/>
          <w:spacing w:val="-3"/>
          <w:sz w:val="27"/>
          <w:szCs w:val="27"/>
        </w:rPr>
        <w:br w:type="page"/>
      </w:r>
    </w:p>
    <w:p w:rsidR="00C451F3" w:rsidRDefault="00C451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A78D2" w:rsidRPr="00157CD6" w:rsidRDefault="00DA78D2" w:rsidP="00DA78D2">
      <w:pPr>
        <w:jc w:val="center"/>
        <w:rPr>
          <w:b/>
          <w:sz w:val="27"/>
          <w:szCs w:val="27"/>
        </w:rPr>
      </w:pPr>
      <w:r w:rsidRPr="00157CD6">
        <w:rPr>
          <w:b/>
          <w:sz w:val="27"/>
          <w:szCs w:val="27"/>
        </w:rPr>
        <w:t>5.2.1.</w:t>
      </w:r>
      <w:r>
        <w:rPr>
          <w:b/>
          <w:sz w:val="27"/>
          <w:szCs w:val="27"/>
        </w:rPr>
        <w:t>20</w:t>
      </w:r>
      <w:r w:rsidRPr="00157CD6">
        <w:rPr>
          <w:b/>
          <w:sz w:val="27"/>
          <w:szCs w:val="27"/>
        </w:rPr>
        <w:tab/>
        <w:t xml:space="preserve"> </w:t>
      </w:r>
      <w:r w:rsidR="004E242D">
        <w:rPr>
          <w:b/>
          <w:sz w:val="27"/>
          <w:szCs w:val="27"/>
        </w:rPr>
        <w:tab/>
      </w:r>
      <w:r>
        <w:rPr>
          <w:b/>
          <w:sz w:val="27"/>
          <w:szCs w:val="27"/>
        </w:rPr>
        <w:t>COMPRESSED GASSES / OXYGEN/ LEL ALARM RESPONSE</w:t>
      </w:r>
    </w:p>
    <w:p w:rsidR="00DA78D2" w:rsidRDefault="00DA78D2" w:rsidP="00DA78D2">
      <w:pPr>
        <w:jc w:val="center"/>
        <w:rPr>
          <w:rFonts w:ascii="Univers (W1)" w:hAnsi="Univers (W1)"/>
          <w:sz w:val="23"/>
          <w:szCs w:val="23"/>
        </w:rPr>
      </w:pPr>
    </w:p>
    <w:p w:rsidR="004E242D" w:rsidRPr="00C0681F" w:rsidRDefault="004E242D" w:rsidP="00C94CB6">
      <w:pPr>
        <w:jc w:val="both"/>
        <w:rPr>
          <w:sz w:val="22"/>
          <w:szCs w:val="22"/>
          <w:u w:val="single"/>
        </w:rPr>
      </w:pPr>
      <w:r w:rsidRPr="00C0681F">
        <w:rPr>
          <w:sz w:val="22"/>
          <w:szCs w:val="22"/>
          <w:u w:val="single"/>
        </w:rPr>
        <w:t>Compressed Gas Locations:</w:t>
      </w:r>
    </w:p>
    <w:p w:rsidR="004E242D" w:rsidRPr="00C0681F" w:rsidRDefault="004E242D" w:rsidP="00C94CB6">
      <w:pPr>
        <w:jc w:val="both"/>
        <w:rPr>
          <w:sz w:val="22"/>
          <w:szCs w:val="22"/>
        </w:rPr>
      </w:pPr>
      <w:r w:rsidRPr="00C0681F">
        <w:rPr>
          <w:sz w:val="22"/>
          <w:szCs w:val="22"/>
        </w:rPr>
        <w:t xml:space="preserve">Building 137 </w:t>
      </w:r>
      <w:r w:rsidRPr="00C0681F">
        <w:rPr>
          <w:sz w:val="22"/>
          <w:szCs w:val="22"/>
        </w:rPr>
        <w:tab/>
        <w:t>Parking Garage:</w:t>
      </w:r>
      <w:r w:rsidRPr="00C0681F">
        <w:rPr>
          <w:sz w:val="22"/>
          <w:szCs w:val="22"/>
        </w:rPr>
        <w:tab/>
        <w:t>None</w:t>
      </w:r>
    </w:p>
    <w:p w:rsidR="004E242D" w:rsidRPr="00C0681F" w:rsidRDefault="004E242D" w:rsidP="00C94CB6">
      <w:pPr>
        <w:jc w:val="both"/>
        <w:rPr>
          <w:sz w:val="22"/>
          <w:szCs w:val="22"/>
        </w:rPr>
      </w:pPr>
      <w:r w:rsidRPr="00C0681F">
        <w:rPr>
          <w:sz w:val="22"/>
          <w:szCs w:val="22"/>
        </w:rPr>
        <w:t>Building 131</w:t>
      </w:r>
      <w:r w:rsidRPr="00C0681F">
        <w:rPr>
          <w:sz w:val="22"/>
          <w:szCs w:val="22"/>
        </w:rPr>
        <w:tab/>
        <w:t>Lab/Office:</w:t>
      </w:r>
      <w:r w:rsidRPr="00C0681F">
        <w:rPr>
          <w:sz w:val="22"/>
          <w:szCs w:val="22"/>
        </w:rPr>
        <w:tab/>
      </w:r>
      <w:r w:rsidR="00C0681F">
        <w:rPr>
          <w:sz w:val="22"/>
          <w:szCs w:val="22"/>
        </w:rPr>
        <w:tab/>
      </w:r>
      <w:r w:rsidR="007C5BFD" w:rsidRPr="00C0681F">
        <w:rPr>
          <w:sz w:val="22"/>
          <w:szCs w:val="22"/>
        </w:rPr>
        <w:t xml:space="preserve">RM </w:t>
      </w:r>
      <w:r w:rsidR="00C46243">
        <w:rPr>
          <w:sz w:val="22"/>
          <w:szCs w:val="22"/>
        </w:rPr>
        <w:t>222</w:t>
      </w:r>
      <w:r w:rsidR="007C5BFD" w:rsidRPr="00C0681F">
        <w:rPr>
          <w:sz w:val="22"/>
          <w:szCs w:val="22"/>
        </w:rPr>
        <w:t xml:space="preserve">7 </w:t>
      </w:r>
      <w:r w:rsidR="007C5BFD" w:rsidRPr="00C0681F">
        <w:rPr>
          <w:sz w:val="22"/>
          <w:szCs w:val="22"/>
        </w:rPr>
        <w:tab/>
        <w:t>Oxygen</w:t>
      </w:r>
      <w:r w:rsidR="007C5BFD" w:rsidRPr="00C0681F">
        <w:rPr>
          <w:sz w:val="22"/>
          <w:szCs w:val="22"/>
        </w:rPr>
        <w:tab/>
        <w:t>1 Cylinder</w:t>
      </w:r>
    </w:p>
    <w:p w:rsidR="007C5BFD" w:rsidRPr="00C0681F" w:rsidRDefault="007C5BFD" w:rsidP="00C94CB6">
      <w:pPr>
        <w:jc w:val="both"/>
        <w:rPr>
          <w:sz w:val="22"/>
          <w:szCs w:val="22"/>
        </w:rPr>
      </w:pPr>
      <w:r w:rsidRPr="00C0681F">
        <w:rPr>
          <w:sz w:val="22"/>
          <w:szCs w:val="22"/>
        </w:rPr>
        <w:t xml:space="preserve">Building </w:t>
      </w:r>
      <w:r w:rsidR="00A11B1F">
        <w:rPr>
          <w:sz w:val="22"/>
          <w:szCs w:val="22"/>
        </w:rPr>
        <w:t>444</w:t>
      </w:r>
      <w:r w:rsidRPr="00C0681F">
        <w:rPr>
          <w:sz w:val="22"/>
          <w:szCs w:val="22"/>
        </w:rPr>
        <w:tab/>
        <w:t>Wastewater Txmt</w:t>
      </w:r>
      <w:r w:rsidRPr="00C0681F">
        <w:rPr>
          <w:sz w:val="22"/>
          <w:szCs w:val="22"/>
        </w:rPr>
        <w:tab/>
        <w:t>None</w:t>
      </w:r>
    </w:p>
    <w:p w:rsidR="004E242D" w:rsidRPr="00157CD6" w:rsidRDefault="004E242D" w:rsidP="00C94CB6">
      <w:pPr>
        <w:jc w:val="both"/>
        <w:rPr>
          <w:rFonts w:ascii="Univers (W1)" w:hAnsi="Univers (W1)"/>
          <w:sz w:val="23"/>
          <w:szCs w:val="23"/>
        </w:rPr>
      </w:pPr>
    </w:p>
    <w:tbl>
      <w:tblPr>
        <w:tblW w:w="5000" w:type="pct"/>
        <w:tblLook w:val="0000" w:firstRow="0" w:lastRow="0" w:firstColumn="0" w:lastColumn="0" w:noHBand="0" w:noVBand="0"/>
      </w:tblPr>
      <w:tblGrid>
        <w:gridCol w:w="655"/>
        <w:gridCol w:w="3455"/>
        <w:gridCol w:w="2113"/>
        <w:gridCol w:w="1800"/>
        <w:gridCol w:w="2273"/>
      </w:tblGrid>
      <w:tr w:rsidR="00DA78D2" w:rsidRPr="00157CD6" w:rsidTr="00A45866">
        <w:tc>
          <w:tcPr>
            <w:tcW w:w="318" w:type="pct"/>
            <w:tcBorders>
              <w:top w:val="single" w:sz="4" w:space="0" w:color="auto"/>
              <w:left w:val="single" w:sz="4" w:space="0" w:color="auto"/>
              <w:bottom w:val="single" w:sz="4" w:space="0" w:color="auto"/>
              <w:right w:val="single" w:sz="4" w:space="0" w:color="auto"/>
            </w:tcBorders>
          </w:tcPr>
          <w:p w:rsidR="00DA78D2" w:rsidRPr="00157CD6" w:rsidRDefault="00DA78D2" w:rsidP="00A95C56">
            <w:pPr>
              <w:rPr>
                <w:rFonts w:ascii="Univers (W1)" w:hAnsi="Univers (W1)"/>
                <w:sz w:val="21"/>
                <w:szCs w:val="21"/>
              </w:rPr>
            </w:pPr>
          </w:p>
        </w:tc>
        <w:tc>
          <w:tcPr>
            <w:tcW w:w="1678" w:type="pct"/>
            <w:tcBorders>
              <w:top w:val="single" w:sz="6" w:space="0" w:color="auto"/>
              <w:left w:val="single" w:sz="4" w:space="0" w:color="auto"/>
              <w:right w:val="single" w:sz="6" w:space="0" w:color="auto"/>
            </w:tcBorders>
          </w:tcPr>
          <w:p w:rsidR="00DA78D2" w:rsidRPr="00157CD6" w:rsidRDefault="00DA78D2" w:rsidP="00A95C56">
            <w:pPr>
              <w:jc w:val="center"/>
              <w:rPr>
                <w:rFonts w:ascii="Univers (W1)" w:hAnsi="Univers (W1)"/>
                <w:b/>
                <w:sz w:val="21"/>
                <w:szCs w:val="21"/>
              </w:rPr>
            </w:pPr>
            <w:r w:rsidRPr="00157CD6">
              <w:rPr>
                <w:rFonts w:ascii="Univers (W1)" w:hAnsi="Univers (W1)"/>
                <w:b/>
                <w:sz w:val="21"/>
                <w:szCs w:val="21"/>
              </w:rPr>
              <w:t>ITEM</w:t>
            </w:r>
          </w:p>
        </w:tc>
        <w:tc>
          <w:tcPr>
            <w:tcW w:w="1026" w:type="pct"/>
            <w:tcBorders>
              <w:top w:val="single" w:sz="6" w:space="0" w:color="auto"/>
              <w:left w:val="single" w:sz="6" w:space="0" w:color="auto"/>
              <w:right w:val="single" w:sz="6" w:space="0" w:color="auto"/>
            </w:tcBorders>
          </w:tcPr>
          <w:p w:rsidR="00DA78D2" w:rsidRPr="00157CD6" w:rsidRDefault="00DA78D2" w:rsidP="00A95C56">
            <w:pPr>
              <w:jc w:val="center"/>
              <w:rPr>
                <w:rFonts w:ascii="Univers (W1)" w:hAnsi="Univers (W1)"/>
                <w:b/>
                <w:sz w:val="21"/>
                <w:szCs w:val="21"/>
              </w:rPr>
            </w:pPr>
            <w:r w:rsidRPr="00157CD6">
              <w:rPr>
                <w:rFonts w:ascii="Univers (W1)" w:hAnsi="Univers (W1)"/>
                <w:b/>
                <w:sz w:val="21"/>
                <w:szCs w:val="21"/>
              </w:rPr>
              <w:t>PERSON RESPONSIBLE</w:t>
            </w:r>
          </w:p>
        </w:tc>
        <w:tc>
          <w:tcPr>
            <w:tcW w:w="874" w:type="pct"/>
            <w:tcBorders>
              <w:top w:val="single" w:sz="6" w:space="0" w:color="auto"/>
              <w:left w:val="single" w:sz="6" w:space="0" w:color="auto"/>
              <w:bottom w:val="single" w:sz="6" w:space="0" w:color="auto"/>
              <w:right w:val="single" w:sz="6" w:space="0" w:color="auto"/>
            </w:tcBorders>
          </w:tcPr>
          <w:p w:rsidR="00DA78D2" w:rsidRPr="00157CD6" w:rsidRDefault="00DA78D2" w:rsidP="00A95C56">
            <w:pPr>
              <w:jc w:val="center"/>
              <w:rPr>
                <w:rFonts w:ascii="Univers (W1)" w:hAnsi="Univers (W1)"/>
                <w:b/>
                <w:sz w:val="21"/>
                <w:szCs w:val="21"/>
              </w:rPr>
            </w:pPr>
            <w:r w:rsidRPr="00157CD6">
              <w:rPr>
                <w:rFonts w:ascii="Univers (W1)" w:hAnsi="Univers (W1)"/>
                <w:b/>
                <w:sz w:val="21"/>
                <w:szCs w:val="21"/>
              </w:rPr>
              <w:t>CRITICAL DECISIONS</w:t>
            </w:r>
          </w:p>
        </w:tc>
        <w:tc>
          <w:tcPr>
            <w:tcW w:w="1104" w:type="pct"/>
            <w:tcBorders>
              <w:top w:val="single" w:sz="6" w:space="0" w:color="auto"/>
              <w:left w:val="single" w:sz="6" w:space="0" w:color="auto"/>
              <w:bottom w:val="single" w:sz="6" w:space="0" w:color="auto"/>
              <w:right w:val="single" w:sz="6" w:space="0" w:color="auto"/>
            </w:tcBorders>
          </w:tcPr>
          <w:p w:rsidR="00DA78D2" w:rsidRPr="00157CD6" w:rsidRDefault="00DA78D2" w:rsidP="00A95C56">
            <w:pPr>
              <w:jc w:val="center"/>
              <w:rPr>
                <w:rFonts w:ascii="Univers (W1)" w:hAnsi="Univers (W1)"/>
                <w:b/>
                <w:sz w:val="21"/>
                <w:szCs w:val="21"/>
              </w:rPr>
            </w:pPr>
            <w:r w:rsidRPr="00157CD6">
              <w:rPr>
                <w:rFonts w:ascii="Univers (W1)" w:hAnsi="Univers (W1)"/>
                <w:b/>
                <w:sz w:val="21"/>
                <w:szCs w:val="21"/>
              </w:rPr>
              <w:t>COMMENTS</w:t>
            </w:r>
          </w:p>
        </w:tc>
      </w:tr>
      <w:tr w:rsidR="00DA78D2" w:rsidRPr="00AA1BCF" w:rsidTr="00A45866">
        <w:tc>
          <w:tcPr>
            <w:tcW w:w="318" w:type="pct"/>
            <w:tcBorders>
              <w:top w:val="single" w:sz="4" w:space="0" w:color="auto"/>
              <w:left w:val="single" w:sz="6" w:space="0" w:color="auto"/>
              <w:right w:val="single" w:sz="6" w:space="0" w:color="auto"/>
            </w:tcBorders>
          </w:tcPr>
          <w:p w:rsidR="00DA78D2" w:rsidRPr="00AA1BCF" w:rsidRDefault="00DA78D2" w:rsidP="00A95C56">
            <w:pPr>
              <w:rPr>
                <w:sz w:val="20"/>
                <w:szCs w:val="20"/>
              </w:rPr>
            </w:pPr>
            <w:r w:rsidRPr="00AA1BCF">
              <w:rPr>
                <w:sz w:val="20"/>
                <w:szCs w:val="20"/>
              </w:rPr>
              <w:t>1.</w:t>
            </w:r>
          </w:p>
        </w:tc>
        <w:tc>
          <w:tcPr>
            <w:tcW w:w="1678" w:type="pct"/>
            <w:tcBorders>
              <w:top w:val="single" w:sz="6" w:space="0" w:color="auto"/>
              <w:left w:val="single" w:sz="6" w:space="0" w:color="auto"/>
              <w:right w:val="single" w:sz="6" w:space="0" w:color="auto"/>
            </w:tcBorders>
          </w:tcPr>
          <w:p w:rsidR="00DA78D2" w:rsidRPr="00AA1BCF" w:rsidRDefault="00B174F2" w:rsidP="00B174F2">
            <w:pPr>
              <w:rPr>
                <w:sz w:val="20"/>
                <w:szCs w:val="20"/>
              </w:rPr>
            </w:pPr>
            <w:r w:rsidRPr="00AA1BCF">
              <w:rPr>
                <w:sz w:val="20"/>
                <w:szCs w:val="20"/>
              </w:rPr>
              <w:t>For oxygen displacing gasses Nitrogen and Carbon Dioxide: If room oxygen alarm is sounding, DO NOT ENTER and immediately contact site security at 3333.</w:t>
            </w:r>
          </w:p>
          <w:p w:rsidR="00FE13CF" w:rsidRPr="00AA1BCF" w:rsidRDefault="00FE13CF" w:rsidP="00B174F2">
            <w:pPr>
              <w:rPr>
                <w:sz w:val="20"/>
                <w:szCs w:val="20"/>
              </w:rPr>
            </w:pPr>
          </w:p>
          <w:p w:rsidR="00FE13CF" w:rsidRPr="00AA1BCF" w:rsidRDefault="00FE13CF" w:rsidP="00FE13CF">
            <w:pPr>
              <w:overflowPunct/>
              <w:textAlignment w:val="auto"/>
              <w:rPr>
                <w:sz w:val="20"/>
                <w:szCs w:val="20"/>
              </w:rPr>
            </w:pPr>
          </w:p>
        </w:tc>
        <w:tc>
          <w:tcPr>
            <w:tcW w:w="1026" w:type="pct"/>
            <w:tcBorders>
              <w:top w:val="single" w:sz="6" w:space="0" w:color="auto"/>
              <w:left w:val="single" w:sz="6" w:space="0" w:color="auto"/>
              <w:right w:val="single" w:sz="6" w:space="0" w:color="auto"/>
            </w:tcBorders>
          </w:tcPr>
          <w:p w:rsidR="00DA78D2" w:rsidRPr="00AA1BCF" w:rsidRDefault="00B174F2" w:rsidP="00A95C56">
            <w:pPr>
              <w:rPr>
                <w:sz w:val="20"/>
                <w:szCs w:val="20"/>
              </w:rPr>
            </w:pPr>
            <w:r w:rsidRPr="00AA1BCF">
              <w:rPr>
                <w:sz w:val="20"/>
                <w:szCs w:val="20"/>
              </w:rPr>
              <w:t>Individual discovering hazard</w:t>
            </w:r>
          </w:p>
        </w:tc>
        <w:tc>
          <w:tcPr>
            <w:tcW w:w="874" w:type="pct"/>
            <w:tcBorders>
              <w:left w:val="single" w:sz="6" w:space="0" w:color="auto"/>
              <w:right w:val="single" w:sz="6" w:space="0" w:color="auto"/>
            </w:tcBorders>
          </w:tcPr>
          <w:p w:rsidR="00DA78D2" w:rsidRPr="00AA1BCF" w:rsidRDefault="00B174F2" w:rsidP="00A95C56">
            <w:pPr>
              <w:rPr>
                <w:sz w:val="20"/>
                <w:szCs w:val="20"/>
              </w:rPr>
            </w:pPr>
            <w:r w:rsidRPr="00AA1BCF">
              <w:rPr>
                <w:sz w:val="20"/>
                <w:szCs w:val="20"/>
              </w:rPr>
              <w:t>Do not enter room where oxygen alarm is sounding and contact site security</w:t>
            </w:r>
          </w:p>
        </w:tc>
        <w:tc>
          <w:tcPr>
            <w:tcW w:w="1104" w:type="pct"/>
            <w:tcBorders>
              <w:left w:val="single" w:sz="6" w:space="0" w:color="auto"/>
              <w:right w:val="single" w:sz="6" w:space="0" w:color="auto"/>
            </w:tcBorders>
          </w:tcPr>
          <w:p w:rsidR="00DA78D2" w:rsidRPr="00AA1BCF" w:rsidRDefault="00DA78D2" w:rsidP="00A95C56">
            <w:pPr>
              <w:rPr>
                <w:sz w:val="20"/>
                <w:szCs w:val="20"/>
              </w:rPr>
            </w:pPr>
          </w:p>
        </w:tc>
      </w:tr>
      <w:tr w:rsidR="00B174F2" w:rsidRPr="00157CD6" w:rsidTr="00A45866">
        <w:tc>
          <w:tcPr>
            <w:tcW w:w="318" w:type="pct"/>
            <w:tcBorders>
              <w:top w:val="single" w:sz="6" w:space="0" w:color="auto"/>
              <w:left w:val="single" w:sz="6" w:space="0" w:color="auto"/>
              <w:bottom w:val="single" w:sz="6" w:space="0" w:color="auto"/>
              <w:right w:val="single" w:sz="6" w:space="0" w:color="auto"/>
            </w:tcBorders>
          </w:tcPr>
          <w:p w:rsidR="00B174F2" w:rsidRPr="00D573C3" w:rsidRDefault="00B174F2" w:rsidP="00A95C56">
            <w:pPr>
              <w:rPr>
                <w:sz w:val="20"/>
                <w:szCs w:val="20"/>
              </w:rPr>
            </w:pPr>
            <w:r w:rsidRPr="00D573C3">
              <w:rPr>
                <w:sz w:val="20"/>
                <w:szCs w:val="20"/>
              </w:rPr>
              <w:t>2</w:t>
            </w:r>
          </w:p>
        </w:tc>
        <w:tc>
          <w:tcPr>
            <w:tcW w:w="1678" w:type="pct"/>
            <w:tcBorders>
              <w:top w:val="single" w:sz="6" w:space="0" w:color="auto"/>
              <w:left w:val="single" w:sz="6" w:space="0" w:color="auto"/>
              <w:bottom w:val="single" w:sz="6" w:space="0" w:color="auto"/>
              <w:right w:val="single" w:sz="6" w:space="0" w:color="auto"/>
            </w:tcBorders>
          </w:tcPr>
          <w:p w:rsidR="00FE13CF" w:rsidRPr="00D573C3" w:rsidRDefault="00FE13CF" w:rsidP="00FE13CF">
            <w:pPr>
              <w:overflowPunct/>
              <w:textAlignment w:val="auto"/>
              <w:rPr>
                <w:sz w:val="20"/>
                <w:szCs w:val="20"/>
              </w:rPr>
            </w:pPr>
            <w:r w:rsidRPr="00D573C3">
              <w:rPr>
                <w:sz w:val="20"/>
                <w:szCs w:val="20"/>
              </w:rPr>
              <w:t xml:space="preserve">For propane tank or acetylene tank leaks, Security to contact </w:t>
            </w:r>
            <w:r w:rsidR="003B771A">
              <w:rPr>
                <w:sz w:val="20"/>
                <w:szCs w:val="20"/>
              </w:rPr>
              <w:t>XXXXXXX</w:t>
            </w:r>
            <w:r w:rsidRPr="00D573C3">
              <w:rPr>
                <w:sz w:val="20"/>
                <w:szCs w:val="20"/>
              </w:rPr>
              <w:t xml:space="preserve"> Fire Department.</w:t>
            </w:r>
          </w:p>
          <w:p w:rsidR="00FE13CF" w:rsidRPr="00D573C3" w:rsidRDefault="00FE13CF" w:rsidP="00B174F2">
            <w:pPr>
              <w:overflowPunct/>
              <w:textAlignment w:val="auto"/>
              <w:rPr>
                <w:sz w:val="20"/>
                <w:szCs w:val="20"/>
              </w:rPr>
            </w:pPr>
          </w:p>
          <w:p w:rsidR="00A73794" w:rsidRPr="00D573C3" w:rsidRDefault="00B174F2" w:rsidP="00B174F2">
            <w:pPr>
              <w:overflowPunct/>
              <w:textAlignment w:val="auto"/>
              <w:rPr>
                <w:sz w:val="20"/>
                <w:szCs w:val="20"/>
              </w:rPr>
            </w:pPr>
            <w:r w:rsidRPr="00D573C3">
              <w:rPr>
                <w:sz w:val="20"/>
                <w:szCs w:val="20"/>
              </w:rPr>
              <w:t>Security will contact EHS and Supply Chain</w:t>
            </w:r>
            <w:r w:rsidR="00657FCC" w:rsidRPr="00D573C3">
              <w:rPr>
                <w:sz w:val="20"/>
                <w:szCs w:val="20"/>
              </w:rPr>
              <w:t xml:space="preserve"> &amp; Maintenance</w:t>
            </w:r>
            <w:r w:rsidRPr="00D573C3">
              <w:rPr>
                <w:sz w:val="20"/>
                <w:szCs w:val="20"/>
              </w:rPr>
              <w:t xml:space="preserve"> representative on call. </w:t>
            </w:r>
          </w:p>
          <w:p w:rsidR="00A73794" w:rsidRPr="00D573C3" w:rsidRDefault="00A73794" w:rsidP="00B174F2">
            <w:pPr>
              <w:overflowPunct/>
              <w:textAlignment w:val="auto"/>
              <w:rPr>
                <w:sz w:val="20"/>
                <w:szCs w:val="20"/>
              </w:rPr>
            </w:pPr>
          </w:p>
          <w:p w:rsidR="00B174F2" w:rsidRPr="00D573C3" w:rsidRDefault="00B174F2" w:rsidP="00B174F2">
            <w:pPr>
              <w:overflowPunct/>
              <w:textAlignment w:val="auto"/>
              <w:rPr>
                <w:sz w:val="20"/>
                <w:szCs w:val="20"/>
              </w:rPr>
            </w:pPr>
            <w:r w:rsidRPr="00D573C3">
              <w:rPr>
                <w:sz w:val="20"/>
                <w:szCs w:val="20"/>
              </w:rPr>
              <w:t xml:space="preserve">If a bulk tank is involved, Security will contact Air Products and inform them of the </w:t>
            </w:r>
            <w:r w:rsidR="00A73794" w:rsidRPr="00D573C3">
              <w:rPr>
                <w:sz w:val="20"/>
                <w:szCs w:val="20"/>
              </w:rPr>
              <w:t>leak.</w:t>
            </w:r>
          </w:p>
          <w:p w:rsidR="00A73794" w:rsidRPr="00D573C3" w:rsidRDefault="00A73794" w:rsidP="00B174F2">
            <w:pPr>
              <w:overflowPunct/>
              <w:textAlignment w:val="auto"/>
              <w:rPr>
                <w:sz w:val="20"/>
                <w:szCs w:val="20"/>
              </w:rPr>
            </w:pPr>
          </w:p>
          <w:p w:rsidR="00A73794" w:rsidRPr="00D573C3" w:rsidRDefault="00A73794" w:rsidP="00B174F2">
            <w:pPr>
              <w:overflowPunct/>
              <w:textAlignment w:val="auto"/>
              <w:rPr>
                <w:sz w:val="20"/>
                <w:szCs w:val="20"/>
              </w:rPr>
            </w:pPr>
            <w:r w:rsidRPr="00D573C3">
              <w:rPr>
                <w:sz w:val="20"/>
                <w:szCs w:val="20"/>
              </w:rPr>
              <w:t xml:space="preserve">Security will establish a safety zone around the leaking tank. EHS will evaluate and determine if </w:t>
            </w:r>
            <w:r w:rsidR="003B771A">
              <w:rPr>
                <w:sz w:val="20"/>
                <w:szCs w:val="20"/>
              </w:rPr>
              <w:t>XXXXXXX</w:t>
            </w:r>
            <w:r w:rsidRPr="00D573C3">
              <w:rPr>
                <w:sz w:val="20"/>
                <w:szCs w:val="20"/>
              </w:rPr>
              <w:t xml:space="preserve"> Fire Department and or Clean Harbors Emergency Response is required</w:t>
            </w:r>
          </w:p>
        </w:tc>
        <w:tc>
          <w:tcPr>
            <w:tcW w:w="1026" w:type="pct"/>
            <w:tcBorders>
              <w:top w:val="single" w:sz="6" w:space="0" w:color="auto"/>
              <w:left w:val="single" w:sz="6" w:space="0" w:color="auto"/>
              <w:bottom w:val="single" w:sz="6" w:space="0" w:color="auto"/>
              <w:right w:val="single" w:sz="6" w:space="0" w:color="auto"/>
            </w:tcBorders>
          </w:tcPr>
          <w:p w:rsidR="00B174F2" w:rsidRPr="00D573C3" w:rsidRDefault="00B174F2" w:rsidP="00A95C56">
            <w:pPr>
              <w:rPr>
                <w:sz w:val="20"/>
                <w:szCs w:val="20"/>
              </w:rPr>
            </w:pPr>
            <w:r w:rsidRPr="00D573C3">
              <w:rPr>
                <w:sz w:val="20"/>
                <w:szCs w:val="20"/>
              </w:rPr>
              <w:t>Security</w:t>
            </w:r>
          </w:p>
        </w:tc>
        <w:tc>
          <w:tcPr>
            <w:tcW w:w="874" w:type="pct"/>
            <w:tcBorders>
              <w:top w:val="single" w:sz="6" w:space="0" w:color="auto"/>
              <w:left w:val="single" w:sz="6" w:space="0" w:color="auto"/>
              <w:bottom w:val="single" w:sz="6" w:space="0" w:color="auto"/>
              <w:right w:val="single" w:sz="6" w:space="0" w:color="auto"/>
            </w:tcBorders>
          </w:tcPr>
          <w:p w:rsidR="00B174F2" w:rsidRPr="00D573C3" w:rsidRDefault="00506E46" w:rsidP="00A95C56">
            <w:pPr>
              <w:rPr>
                <w:sz w:val="20"/>
                <w:szCs w:val="20"/>
              </w:rPr>
            </w:pPr>
            <w:r w:rsidRPr="00D573C3">
              <w:rPr>
                <w:sz w:val="20"/>
                <w:szCs w:val="20"/>
              </w:rPr>
              <w:t>Contact Air Products for bulk Oxygen and Carbon Dioxide Tanks</w:t>
            </w:r>
          </w:p>
          <w:p w:rsidR="00506E46" w:rsidRPr="00D573C3" w:rsidRDefault="00506E46" w:rsidP="00A95C56">
            <w:pPr>
              <w:rPr>
                <w:sz w:val="20"/>
                <w:szCs w:val="20"/>
              </w:rPr>
            </w:pPr>
          </w:p>
          <w:p w:rsidR="00506E46" w:rsidRPr="00D573C3" w:rsidRDefault="00506E46" w:rsidP="00A95C56">
            <w:pPr>
              <w:rPr>
                <w:sz w:val="20"/>
                <w:szCs w:val="20"/>
              </w:rPr>
            </w:pPr>
            <w:r w:rsidRPr="00D573C3">
              <w:rPr>
                <w:sz w:val="20"/>
                <w:szCs w:val="20"/>
              </w:rPr>
              <w:t>EHS to notify site Crisis Management Team for bulk tank emergencies</w:t>
            </w:r>
          </w:p>
        </w:tc>
        <w:tc>
          <w:tcPr>
            <w:tcW w:w="1104" w:type="pct"/>
            <w:tcBorders>
              <w:top w:val="single" w:sz="6" w:space="0" w:color="auto"/>
              <w:left w:val="single" w:sz="6" w:space="0" w:color="auto"/>
              <w:bottom w:val="single" w:sz="6" w:space="0" w:color="auto"/>
              <w:right w:val="single" w:sz="6" w:space="0" w:color="auto"/>
            </w:tcBorders>
          </w:tcPr>
          <w:p w:rsidR="00B174F2" w:rsidRPr="00157CD6" w:rsidRDefault="00B174F2" w:rsidP="00A95C56">
            <w:pPr>
              <w:rPr>
                <w:rFonts w:ascii="Univers (W1)" w:hAnsi="Univers (W1)"/>
                <w:sz w:val="21"/>
                <w:szCs w:val="21"/>
              </w:rPr>
            </w:pPr>
          </w:p>
        </w:tc>
      </w:tr>
      <w:tr w:rsidR="00B174F2" w:rsidRPr="00157CD6" w:rsidTr="00A45866">
        <w:tc>
          <w:tcPr>
            <w:tcW w:w="318" w:type="pct"/>
            <w:tcBorders>
              <w:top w:val="single" w:sz="6" w:space="0" w:color="auto"/>
              <w:left w:val="single" w:sz="6" w:space="0" w:color="auto"/>
              <w:bottom w:val="single" w:sz="6" w:space="0" w:color="auto"/>
              <w:right w:val="single" w:sz="6" w:space="0" w:color="auto"/>
            </w:tcBorders>
          </w:tcPr>
          <w:p w:rsidR="00B174F2" w:rsidRPr="00D573C3" w:rsidRDefault="00506E46" w:rsidP="00A95C56">
            <w:pPr>
              <w:rPr>
                <w:sz w:val="20"/>
                <w:szCs w:val="20"/>
              </w:rPr>
            </w:pPr>
            <w:r w:rsidRPr="00D573C3">
              <w:rPr>
                <w:sz w:val="20"/>
                <w:szCs w:val="20"/>
              </w:rPr>
              <w:t>3</w:t>
            </w:r>
          </w:p>
        </w:tc>
        <w:tc>
          <w:tcPr>
            <w:tcW w:w="1678" w:type="pct"/>
            <w:tcBorders>
              <w:top w:val="single" w:sz="6" w:space="0" w:color="auto"/>
              <w:left w:val="single" w:sz="6" w:space="0" w:color="auto"/>
              <w:bottom w:val="single" w:sz="6" w:space="0" w:color="auto"/>
              <w:right w:val="single" w:sz="6" w:space="0" w:color="auto"/>
            </w:tcBorders>
          </w:tcPr>
          <w:p w:rsidR="00B174F2" w:rsidRDefault="00657FCC" w:rsidP="00B174F2">
            <w:pPr>
              <w:overflowPunct/>
              <w:textAlignment w:val="auto"/>
              <w:rPr>
                <w:sz w:val="20"/>
                <w:szCs w:val="20"/>
              </w:rPr>
            </w:pPr>
            <w:r w:rsidRPr="00D573C3">
              <w:rPr>
                <w:sz w:val="20"/>
                <w:szCs w:val="20"/>
              </w:rPr>
              <w:t>EHS, Supply Chain and Maintenance will determine source of leakage, tank volume and oxygen levels.</w:t>
            </w:r>
            <w:r w:rsidR="00AA1BCF" w:rsidRPr="00D573C3">
              <w:rPr>
                <w:sz w:val="20"/>
                <w:szCs w:val="20"/>
              </w:rPr>
              <w:t xml:space="preserve"> For oxygen displacing gases, a portable oxygen level meter will also be utilized assessing the leakage.</w:t>
            </w:r>
          </w:p>
          <w:p w:rsidR="00D573C3" w:rsidRDefault="00D573C3" w:rsidP="00B174F2">
            <w:pPr>
              <w:overflowPunct/>
              <w:textAlignment w:val="auto"/>
              <w:rPr>
                <w:sz w:val="20"/>
                <w:szCs w:val="20"/>
              </w:rPr>
            </w:pPr>
          </w:p>
          <w:p w:rsidR="00D573C3" w:rsidRPr="00D573C3" w:rsidRDefault="00D573C3" w:rsidP="00B174F2">
            <w:pPr>
              <w:overflowPunct/>
              <w:textAlignment w:val="auto"/>
              <w:rPr>
                <w:sz w:val="20"/>
                <w:szCs w:val="20"/>
              </w:rPr>
            </w:pPr>
          </w:p>
        </w:tc>
        <w:tc>
          <w:tcPr>
            <w:tcW w:w="1026" w:type="pct"/>
            <w:tcBorders>
              <w:top w:val="single" w:sz="6" w:space="0" w:color="auto"/>
              <w:left w:val="single" w:sz="6" w:space="0" w:color="auto"/>
              <w:bottom w:val="single" w:sz="6" w:space="0" w:color="auto"/>
              <w:right w:val="single" w:sz="6" w:space="0" w:color="auto"/>
            </w:tcBorders>
          </w:tcPr>
          <w:p w:rsidR="00B174F2" w:rsidRPr="00D573C3" w:rsidRDefault="00AA1BCF" w:rsidP="00A95C56">
            <w:pPr>
              <w:rPr>
                <w:sz w:val="20"/>
                <w:szCs w:val="20"/>
              </w:rPr>
            </w:pPr>
            <w:r w:rsidRPr="00D573C3">
              <w:rPr>
                <w:sz w:val="20"/>
                <w:szCs w:val="20"/>
              </w:rPr>
              <w:t>EHS (Lead), Supply Chain and Maintenance</w:t>
            </w:r>
          </w:p>
        </w:tc>
        <w:tc>
          <w:tcPr>
            <w:tcW w:w="874" w:type="pct"/>
            <w:tcBorders>
              <w:top w:val="single" w:sz="6" w:space="0" w:color="auto"/>
              <w:left w:val="single" w:sz="6" w:space="0" w:color="auto"/>
              <w:bottom w:val="single" w:sz="6" w:space="0" w:color="auto"/>
              <w:right w:val="single" w:sz="6" w:space="0" w:color="auto"/>
            </w:tcBorders>
          </w:tcPr>
          <w:p w:rsidR="00B174F2" w:rsidRPr="00D573C3" w:rsidRDefault="00AA1BCF" w:rsidP="00A95C56">
            <w:pPr>
              <w:rPr>
                <w:sz w:val="20"/>
                <w:szCs w:val="20"/>
              </w:rPr>
            </w:pPr>
            <w:r w:rsidRPr="00D573C3">
              <w:rPr>
                <w:sz w:val="20"/>
                <w:szCs w:val="20"/>
              </w:rPr>
              <w:t>Determine leak source, flow and volume of material remaining in tank</w:t>
            </w:r>
          </w:p>
          <w:p w:rsidR="00AA1BCF" w:rsidRPr="00D573C3" w:rsidRDefault="00AA1BCF" w:rsidP="00A95C56">
            <w:pPr>
              <w:rPr>
                <w:sz w:val="20"/>
                <w:szCs w:val="20"/>
              </w:rPr>
            </w:pPr>
          </w:p>
          <w:p w:rsidR="00AA1BCF" w:rsidRPr="00D573C3" w:rsidRDefault="00AA1BCF" w:rsidP="00A95C56">
            <w:pPr>
              <w:rPr>
                <w:sz w:val="20"/>
                <w:szCs w:val="20"/>
              </w:rPr>
            </w:pPr>
            <w:r w:rsidRPr="00D573C3">
              <w:rPr>
                <w:sz w:val="20"/>
                <w:szCs w:val="20"/>
              </w:rPr>
              <w:t>Confirm room/area ventilation</w:t>
            </w:r>
          </w:p>
          <w:p w:rsidR="00AA1BCF" w:rsidRPr="00D573C3" w:rsidRDefault="00AA1BCF" w:rsidP="00A95C56">
            <w:pPr>
              <w:rPr>
                <w:sz w:val="20"/>
                <w:szCs w:val="20"/>
              </w:rPr>
            </w:pPr>
          </w:p>
          <w:p w:rsidR="00AA1BCF" w:rsidRPr="00D573C3" w:rsidRDefault="00AA1BCF" w:rsidP="00A95C56">
            <w:pPr>
              <w:rPr>
                <w:sz w:val="20"/>
                <w:szCs w:val="20"/>
              </w:rPr>
            </w:pPr>
            <w:r w:rsidRPr="00D573C3">
              <w:rPr>
                <w:sz w:val="20"/>
                <w:szCs w:val="20"/>
              </w:rPr>
              <w:t>Take oxygen levels from portable oxygen meter.</w:t>
            </w:r>
          </w:p>
        </w:tc>
        <w:tc>
          <w:tcPr>
            <w:tcW w:w="1104" w:type="pct"/>
            <w:tcBorders>
              <w:top w:val="single" w:sz="6" w:space="0" w:color="auto"/>
              <w:left w:val="single" w:sz="6" w:space="0" w:color="auto"/>
              <w:bottom w:val="single" w:sz="6" w:space="0" w:color="auto"/>
              <w:right w:val="single" w:sz="6" w:space="0" w:color="auto"/>
            </w:tcBorders>
          </w:tcPr>
          <w:p w:rsidR="00B174F2" w:rsidRPr="00157CD6" w:rsidRDefault="00B174F2" w:rsidP="00A95C56">
            <w:pPr>
              <w:rPr>
                <w:rFonts w:ascii="Univers (W1)" w:hAnsi="Univers (W1)"/>
                <w:sz w:val="21"/>
                <w:szCs w:val="21"/>
              </w:rPr>
            </w:pPr>
          </w:p>
        </w:tc>
      </w:tr>
      <w:tr w:rsidR="00B174F2" w:rsidRPr="00157CD6" w:rsidTr="00A45866">
        <w:tc>
          <w:tcPr>
            <w:tcW w:w="318" w:type="pct"/>
            <w:tcBorders>
              <w:top w:val="single" w:sz="6" w:space="0" w:color="auto"/>
              <w:left w:val="single" w:sz="6" w:space="0" w:color="auto"/>
              <w:bottom w:val="single" w:sz="6" w:space="0" w:color="auto"/>
              <w:right w:val="single" w:sz="6" w:space="0" w:color="auto"/>
            </w:tcBorders>
          </w:tcPr>
          <w:p w:rsidR="00B174F2" w:rsidRPr="00D573C3" w:rsidRDefault="00AA1BCF" w:rsidP="00A95C56">
            <w:pPr>
              <w:rPr>
                <w:sz w:val="20"/>
                <w:szCs w:val="20"/>
              </w:rPr>
            </w:pPr>
            <w:r w:rsidRPr="00D573C3">
              <w:rPr>
                <w:sz w:val="20"/>
                <w:szCs w:val="20"/>
              </w:rPr>
              <w:t>4</w:t>
            </w:r>
          </w:p>
        </w:tc>
        <w:tc>
          <w:tcPr>
            <w:tcW w:w="1678" w:type="pct"/>
            <w:tcBorders>
              <w:top w:val="single" w:sz="6" w:space="0" w:color="auto"/>
              <w:left w:val="single" w:sz="6" w:space="0" w:color="auto"/>
              <w:bottom w:val="single" w:sz="6" w:space="0" w:color="auto"/>
              <w:right w:val="single" w:sz="6" w:space="0" w:color="auto"/>
            </w:tcBorders>
          </w:tcPr>
          <w:p w:rsidR="00B174F2" w:rsidRDefault="00AA1BCF" w:rsidP="00B174F2">
            <w:pPr>
              <w:overflowPunct/>
              <w:textAlignment w:val="auto"/>
              <w:rPr>
                <w:sz w:val="20"/>
                <w:szCs w:val="20"/>
              </w:rPr>
            </w:pPr>
            <w:r w:rsidRPr="00D573C3">
              <w:rPr>
                <w:sz w:val="20"/>
                <w:szCs w:val="20"/>
              </w:rPr>
              <w:t>Either let tank empty or continue to assess and enter area when oxygen levels are &gt;19.5%</w:t>
            </w:r>
          </w:p>
          <w:p w:rsidR="00D573C3" w:rsidRDefault="00D573C3" w:rsidP="00B174F2">
            <w:pPr>
              <w:overflowPunct/>
              <w:textAlignment w:val="auto"/>
              <w:rPr>
                <w:sz w:val="20"/>
                <w:szCs w:val="20"/>
              </w:rPr>
            </w:pPr>
          </w:p>
          <w:p w:rsidR="00D573C3" w:rsidRDefault="00D573C3" w:rsidP="00B174F2">
            <w:pPr>
              <w:overflowPunct/>
              <w:textAlignment w:val="auto"/>
              <w:rPr>
                <w:sz w:val="20"/>
                <w:szCs w:val="20"/>
              </w:rPr>
            </w:pPr>
            <w:r>
              <w:rPr>
                <w:sz w:val="20"/>
                <w:szCs w:val="20"/>
              </w:rPr>
              <w:t>Once the alarm condition has cleared, it will be permissible to enter the room to investigate the leak and/or commence repair.</w:t>
            </w:r>
          </w:p>
          <w:p w:rsidR="00D573C3" w:rsidRPr="00D573C3" w:rsidRDefault="00D573C3" w:rsidP="00B174F2">
            <w:pPr>
              <w:overflowPunct/>
              <w:textAlignment w:val="auto"/>
              <w:rPr>
                <w:sz w:val="20"/>
                <w:szCs w:val="20"/>
              </w:rPr>
            </w:pPr>
          </w:p>
        </w:tc>
        <w:tc>
          <w:tcPr>
            <w:tcW w:w="1026" w:type="pct"/>
            <w:tcBorders>
              <w:top w:val="single" w:sz="6" w:space="0" w:color="auto"/>
              <w:left w:val="single" w:sz="6" w:space="0" w:color="auto"/>
              <w:bottom w:val="single" w:sz="6" w:space="0" w:color="auto"/>
              <w:right w:val="single" w:sz="6" w:space="0" w:color="auto"/>
            </w:tcBorders>
          </w:tcPr>
          <w:p w:rsidR="00B174F2" w:rsidRPr="00D573C3" w:rsidRDefault="00AA1BCF" w:rsidP="00A95C56">
            <w:pPr>
              <w:rPr>
                <w:sz w:val="20"/>
                <w:szCs w:val="20"/>
              </w:rPr>
            </w:pPr>
            <w:r w:rsidRPr="00D573C3">
              <w:rPr>
                <w:sz w:val="20"/>
                <w:szCs w:val="20"/>
              </w:rPr>
              <w:t>EHS</w:t>
            </w:r>
          </w:p>
        </w:tc>
        <w:tc>
          <w:tcPr>
            <w:tcW w:w="874" w:type="pct"/>
            <w:tcBorders>
              <w:top w:val="single" w:sz="6" w:space="0" w:color="auto"/>
              <w:left w:val="single" w:sz="6" w:space="0" w:color="auto"/>
              <w:bottom w:val="single" w:sz="6" w:space="0" w:color="auto"/>
              <w:right w:val="single" w:sz="6" w:space="0" w:color="auto"/>
            </w:tcBorders>
          </w:tcPr>
          <w:p w:rsidR="00B174F2" w:rsidRPr="00D573C3" w:rsidRDefault="00AA1BCF" w:rsidP="00A95C56">
            <w:pPr>
              <w:rPr>
                <w:sz w:val="20"/>
                <w:szCs w:val="20"/>
              </w:rPr>
            </w:pPr>
            <w:r w:rsidRPr="00D573C3">
              <w:rPr>
                <w:sz w:val="20"/>
                <w:szCs w:val="20"/>
              </w:rPr>
              <w:t>EHS will determine when it is safe to enter</w:t>
            </w:r>
          </w:p>
        </w:tc>
        <w:tc>
          <w:tcPr>
            <w:tcW w:w="1104" w:type="pct"/>
            <w:tcBorders>
              <w:top w:val="single" w:sz="6" w:space="0" w:color="auto"/>
              <w:left w:val="single" w:sz="6" w:space="0" w:color="auto"/>
              <w:bottom w:val="single" w:sz="6" w:space="0" w:color="auto"/>
              <w:right w:val="single" w:sz="6" w:space="0" w:color="auto"/>
            </w:tcBorders>
          </w:tcPr>
          <w:p w:rsidR="00B174F2" w:rsidRPr="00157CD6" w:rsidRDefault="00B174F2" w:rsidP="00A95C56">
            <w:pPr>
              <w:rPr>
                <w:rFonts w:ascii="Univers (W1)" w:hAnsi="Univers (W1)"/>
                <w:sz w:val="21"/>
                <w:szCs w:val="21"/>
              </w:rPr>
            </w:pPr>
          </w:p>
        </w:tc>
      </w:tr>
      <w:tr w:rsidR="00DA78D2" w:rsidRPr="00157CD6" w:rsidTr="00A45866">
        <w:tc>
          <w:tcPr>
            <w:tcW w:w="318" w:type="pct"/>
            <w:tcBorders>
              <w:top w:val="single" w:sz="6" w:space="0" w:color="auto"/>
              <w:left w:val="single" w:sz="6" w:space="0" w:color="auto"/>
              <w:bottom w:val="single" w:sz="6" w:space="0" w:color="auto"/>
              <w:right w:val="single" w:sz="6" w:space="0" w:color="auto"/>
            </w:tcBorders>
          </w:tcPr>
          <w:p w:rsidR="00DA78D2" w:rsidRPr="00D573C3" w:rsidRDefault="00D573C3" w:rsidP="00A95C56">
            <w:pPr>
              <w:rPr>
                <w:sz w:val="20"/>
                <w:szCs w:val="20"/>
              </w:rPr>
            </w:pPr>
            <w:r w:rsidRPr="00D573C3">
              <w:rPr>
                <w:sz w:val="20"/>
                <w:szCs w:val="20"/>
              </w:rPr>
              <w:t>5</w:t>
            </w:r>
          </w:p>
        </w:tc>
        <w:tc>
          <w:tcPr>
            <w:tcW w:w="1678" w:type="pct"/>
            <w:tcBorders>
              <w:top w:val="single" w:sz="6" w:space="0" w:color="auto"/>
              <w:left w:val="single" w:sz="6" w:space="0" w:color="auto"/>
              <w:bottom w:val="single" w:sz="6" w:space="0" w:color="auto"/>
              <w:right w:val="single" w:sz="6" w:space="0" w:color="auto"/>
            </w:tcBorders>
          </w:tcPr>
          <w:p w:rsidR="00B174F2" w:rsidRPr="00D573C3" w:rsidRDefault="00FE13CF" w:rsidP="00B174F2">
            <w:pPr>
              <w:overflowPunct/>
              <w:textAlignment w:val="auto"/>
              <w:rPr>
                <w:sz w:val="20"/>
                <w:szCs w:val="20"/>
              </w:rPr>
            </w:pPr>
            <w:r w:rsidRPr="00D573C3">
              <w:rPr>
                <w:sz w:val="20"/>
                <w:szCs w:val="20"/>
              </w:rPr>
              <w:t>For non oxygen displacing gasses</w:t>
            </w:r>
            <w:r w:rsidR="00AA1BCF" w:rsidRPr="00D573C3">
              <w:rPr>
                <w:sz w:val="20"/>
                <w:szCs w:val="20"/>
              </w:rPr>
              <w:t xml:space="preserve">, </w:t>
            </w:r>
            <w:r w:rsidR="00B174F2" w:rsidRPr="00D573C3">
              <w:rPr>
                <w:sz w:val="20"/>
                <w:szCs w:val="20"/>
              </w:rPr>
              <w:lastRenderedPageBreak/>
              <w:t>Occasionally a gas cylinder or one of its component parts may develop a leak. Most of these</w:t>
            </w:r>
          </w:p>
          <w:p w:rsidR="00B174F2" w:rsidRPr="00D573C3" w:rsidRDefault="00B174F2" w:rsidP="00B174F2">
            <w:pPr>
              <w:overflowPunct/>
              <w:textAlignment w:val="auto"/>
              <w:rPr>
                <w:sz w:val="20"/>
                <w:szCs w:val="20"/>
              </w:rPr>
            </w:pPr>
            <w:r w:rsidRPr="00D573C3">
              <w:rPr>
                <w:sz w:val="20"/>
                <w:szCs w:val="20"/>
              </w:rPr>
              <w:t>leaks occur at the top of the cylinder in areas such as the valve threads, pressure safety device,</w:t>
            </w:r>
          </w:p>
          <w:p w:rsidR="00B174F2" w:rsidRPr="00D573C3" w:rsidRDefault="00B174F2" w:rsidP="00B174F2">
            <w:pPr>
              <w:overflowPunct/>
              <w:textAlignment w:val="auto"/>
              <w:rPr>
                <w:sz w:val="20"/>
                <w:szCs w:val="20"/>
              </w:rPr>
            </w:pPr>
            <w:r w:rsidRPr="00D573C3">
              <w:rPr>
                <w:sz w:val="20"/>
                <w:szCs w:val="20"/>
              </w:rPr>
              <w:t>valve stem and valve outlet. The following information applies to the remediation of minor leaks:</w:t>
            </w:r>
          </w:p>
          <w:p w:rsidR="000E4A83" w:rsidRPr="00D573C3" w:rsidRDefault="00B174F2" w:rsidP="000E4A83">
            <w:pPr>
              <w:overflowPunct/>
              <w:textAlignment w:val="auto"/>
              <w:rPr>
                <w:sz w:val="20"/>
                <w:szCs w:val="20"/>
              </w:rPr>
            </w:pPr>
            <w:r w:rsidRPr="00D573C3">
              <w:rPr>
                <w:sz w:val="20"/>
                <w:szCs w:val="20"/>
              </w:rPr>
              <w:t>§</w:t>
            </w:r>
            <w:r w:rsidR="000E4A83" w:rsidRPr="00D573C3">
              <w:rPr>
                <w:sz w:val="20"/>
                <w:szCs w:val="20"/>
              </w:rPr>
              <w:t xml:space="preserve">If possible, </w:t>
            </w:r>
            <w:r w:rsidRPr="00D573C3">
              <w:rPr>
                <w:sz w:val="20"/>
                <w:szCs w:val="20"/>
              </w:rPr>
              <w:t xml:space="preserve"> soapy water solution</w:t>
            </w:r>
          </w:p>
          <w:p w:rsidR="000E4A83" w:rsidRPr="00D573C3" w:rsidRDefault="000E4A83" w:rsidP="000E4A83">
            <w:pPr>
              <w:overflowPunct/>
              <w:textAlignment w:val="auto"/>
              <w:rPr>
                <w:b/>
                <w:bCs/>
                <w:sz w:val="20"/>
                <w:szCs w:val="20"/>
              </w:rPr>
            </w:pPr>
          </w:p>
          <w:p w:rsidR="00B174F2" w:rsidRPr="00D573C3" w:rsidRDefault="00B174F2" w:rsidP="000E4A83">
            <w:pPr>
              <w:overflowPunct/>
              <w:textAlignment w:val="auto"/>
              <w:rPr>
                <w:bCs/>
                <w:sz w:val="20"/>
                <w:szCs w:val="20"/>
              </w:rPr>
            </w:pPr>
            <w:r w:rsidRPr="00D573C3">
              <w:rPr>
                <w:bCs/>
                <w:sz w:val="20"/>
                <w:szCs w:val="20"/>
              </w:rPr>
              <w:t>If the leak cannot be stopped by tightening a</w:t>
            </w:r>
            <w:r w:rsidR="00D573C3" w:rsidRPr="00D573C3">
              <w:rPr>
                <w:bCs/>
                <w:sz w:val="20"/>
                <w:szCs w:val="20"/>
              </w:rPr>
              <w:t xml:space="preserve"> </w:t>
            </w:r>
            <w:r w:rsidR="000E4A83" w:rsidRPr="00D573C3">
              <w:rPr>
                <w:bCs/>
                <w:sz w:val="20"/>
                <w:szCs w:val="20"/>
              </w:rPr>
              <w:t>valve</w:t>
            </w:r>
            <w:r w:rsidRPr="00D573C3">
              <w:rPr>
                <w:bCs/>
                <w:sz w:val="20"/>
                <w:szCs w:val="20"/>
              </w:rPr>
              <w:t xml:space="preserve"> gland or packing nut, </w:t>
            </w:r>
            <w:r w:rsidR="000E4A83" w:rsidRPr="00D573C3">
              <w:rPr>
                <w:bCs/>
                <w:sz w:val="20"/>
                <w:szCs w:val="20"/>
              </w:rPr>
              <w:t xml:space="preserve">inform security of the attempt to repair the leak. </w:t>
            </w:r>
          </w:p>
          <w:p w:rsidR="00D573C3" w:rsidRPr="00D573C3" w:rsidRDefault="00D573C3" w:rsidP="000E4A83">
            <w:pPr>
              <w:overflowPunct/>
              <w:textAlignment w:val="auto"/>
              <w:rPr>
                <w:bCs/>
                <w:sz w:val="20"/>
                <w:szCs w:val="20"/>
              </w:rPr>
            </w:pPr>
          </w:p>
          <w:p w:rsidR="00D573C3" w:rsidRPr="00D573C3" w:rsidRDefault="00D573C3" w:rsidP="000E4A83">
            <w:pPr>
              <w:overflowPunct/>
              <w:textAlignment w:val="auto"/>
              <w:rPr>
                <w:bCs/>
                <w:sz w:val="20"/>
                <w:szCs w:val="20"/>
              </w:rPr>
            </w:pPr>
            <w:r w:rsidRPr="00D573C3">
              <w:rPr>
                <w:bCs/>
                <w:sz w:val="20"/>
                <w:szCs w:val="20"/>
              </w:rPr>
              <w:t>Area personnel should be relocated.</w:t>
            </w:r>
          </w:p>
          <w:p w:rsidR="000E4A83" w:rsidRPr="00D573C3" w:rsidRDefault="000E4A83" w:rsidP="000E4A83">
            <w:pPr>
              <w:overflowPunct/>
              <w:textAlignment w:val="auto"/>
              <w:rPr>
                <w:b/>
                <w:bCs/>
                <w:sz w:val="20"/>
                <w:szCs w:val="20"/>
              </w:rPr>
            </w:pPr>
          </w:p>
          <w:p w:rsidR="000E4A83" w:rsidRPr="00D573C3" w:rsidRDefault="000E4A83" w:rsidP="000E4A83">
            <w:pPr>
              <w:overflowPunct/>
              <w:textAlignment w:val="auto"/>
              <w:rPr>
                <w:bCs/>
                <w:sz w:val="20"/>
                <w:szCs w:val="20"/>
              </w:rPr>
            </w:pPr>
            <w:r w:rsidRPr="00D573C3">
              <w:rPr>
                <w:bCs/>
                <w:sz w:val="20"/>
                <w:szCs w:val="20"/>
              </w:rPr>
              <w:t>If it is safe to do so, remove the cylinder from the location and move to an isolated location. Oxygen displacing, oxidizing or flammable gasses should never be moved unless instructed by EHS.</w:t>
            </w:r>
          </w:p>
          <w:p w:rsidR="00B174F2" w:rsidRPr="00D573C3" w:rsidRDefault="00B174F2" w:rsidP="000E4A83">
            <w:pPr>
              <w:overflowPunct/>
              <w:textAlignment w:val="auto"/>
              <w:rPr>
                <w:sz w:val="20"/>
                <w:szCs w:val="20"/>
              </w:rPr>
            </w:pPr>
          </w:p>
          <w:p w:rsidR="00B174F2" w:rsidRPr="00D573C3" w:rsidRDefault="00B174F2" w:rsidP="00B174F2">
            <w:pPr>
              <w:overflowPunct/>
              <w:textAlignment w:val="auto"/>
              <w:rPr>
                <w:sz w:val="20"/>
                <w:szCs w:val="20"/>
              </w:rPr>
            </w:pPr>
            <w:r w:rsidRPr="00D573C3">
              <w:rPr>
                <w:sz w:val="20"/>
                <w:szCs w:val="20"/>
              </w:rPr>
              <w:t>If it is necessary to move a leaking cylinder through populated portions of the building, place</w:t>
            </w:r>
          </w:p>
          <w:p w:rsidR="00B174F2" w:rsidRPr="00D573C3" w:rsidRDefault="00B174F2" w:rsidP="00B174F2">
            <w:pPr>
              <w:overflowPunct/>
              <w:textAlignment w:val="auto"/>
              <w:rPr>
                <w:sz w:val="20"/>
                <w:szCs w:val="20"/>
              </w:rPr>
            </w:pPr>
            <w:r w:rsidRPr="00D573C3">
              <w:rPr>
                <w:sz w:val="20"/>
                <w:szCs w:val="20"/>
              </w:rPr>
              <w:t>a plastic bag, rubber shroud or similar device over the top and tape it (duct tape preferred)</w:t>
            </w:r>
          </w:p>
          <w:p w:rsidR="00B174F2" w:rsidRPr="00D573C3" w:rsidRDefault="00B174F2" w:rsidP="00B174F2">
            <w:pPr>
              <w:overflowPunct/>
              <w:textAlignment w:val="auto"/>
              <w:rPr>
                <w:sz w:val="20"/>
                <w:szCs w:val="20"/>
              </w:rPr>
            </w:pPr>
            <w:r w:rsidRPr="00D573C3">
              <w:rPr>
                <w:sz w:val="20"/>
                <w:szCs w:val="20"/>
              </w:rPr>
              <w:t>to the cylinder to confine the leaking gas.</w:t>
            </w:r>
          </w:p>
          <w:p w:rsidR="00DA78D2" w:rsidRPr="00D573C3" w:rsidRDefault="00DA78D2" w:rsidP="00B174F2">
            <w:pPr>
              <w:rPr>
                <w:sz w:val="20"/>
                <w:szCs w:val="20"/>
              </w:rPr>
            </w:pPr>
          </w:p>
        </w:tc>
        <w:tc>
          <w:tcPr>
            <w:tcW w:w="1026" w:type="pct"/>
            <w:tcBorders>
              <w:top w:val="single" w:sz="6" w:space="0" w:color="auto"/>
              <w:left w:val="single" w:sz="6" w:space="0" w:color="auto"/>
              <w:bottom w:val="single" w:sz="6" w:space="0" w:color="auto"/>
              <w:right w:val="single" w:sz="6" w:space="0" w:color="auto"/>
            </w:tcBorders>
          </w:tcPr>
          <w:p w:rsidR="00DA78D2" w:rsidRPr="00D573C3" w:rsidRDefault="00AA1BCF" w:rsidP="00A95C56">
            <w:pPr>
              <w:rPr>
                <w:sz w:val="20"/>
                <w:szCs w:val="20"/>
              </w:rPr>
            </w:pPr>
            <w:r w:rsidRPr="00D573C3">
              <w:rPr>
                <w:sz w:val="20"/>
                <w:szCs w:val="20"/>
              </w:rPr>
              <w:lastRenderedPageBreak/>
              <w:t xml:space="preserve">EHS, Supply Chain </w:t>
            </w:r>
            <w:r w:rsidRPr="00D573C3">
              <w:rPr>
                <w:sz w:val="20"/>
                <w:szCs w:val="20"/>
              </w:rPr>
              <w:lastRenderedPageBreak/>
              <w:t>and/or Maintenance</w:t>
            </w:r>
          </w:p>
        </w:tc>
        <w:tc>
          <w:tcPr>
            <w:tcW w:w="874" w:type="pct"/>
            <w:tcBorders>
              <w:top w:val="single" w:sz="6" w:space="0" w:color="auto"/>
              <w:left w:val="single" w:sz="6" w:space="0" w:color="auto"/>
              <w:bottom w:val="single" w:sz="6" w:space="0" w:color="auto"/>
              <w:right w:val="single" w:sz="6" w:space="0" w:color="auto"/>
            </w:tcBorders>
          </w:tcPr>
          <w:p w:rsidR="00DA78D2" w:rsidRPr="00D573C3" w:rsidRDefault="00DA78D2" w:rsidP="00A95C56">
            <w:pPr>
              <w:rPr>
                <w:sz w:val="20"/>
                <w:szCs w:val="20"/>
              </w:rPr>
            </w:pPr>
          </w:p>
        </w:tc>
        <w:tc>
          <w:tcPr>
            <w:tcW w:w="1104" w:type="pct"/>
            <w:tcBorders>
              <w:top w:val="single" w:sz="6" w:space="0" w:color="auto"/>
              <w:left w:val="single" w:sz="6" w:space="0" w:color="auto"/>
              <w:bottom w:val="single" w:sz="6" w:space="0" w:color="auto"/>
              <w:right w:val="single" w:sz="6" w:space="0" w:color="auto"/>
            </w:tcBorders>
          </w:tcPr>
          <w:p w:rsidR="00DA78D2" w:rsidRPr="00157CD6" w:rsidRDefault="00DA78D2" w:rsidP="00A95C56">
            <w:pPr>
              <w:rPr>
                <w:rFonts w:ascii="Univers (W1)" w:hAnsi="Univers (W1)"/>
                <w:sz w:val="21"/>
                <w:szCs w:val="21"/>
              </w:rPr>
            </w:pPr>
          </w:p>
        </w:tc>
      </w:tr>
      <w:tr w:rsidR="00B174F2" w:rsidRPr="00157CD6" w:rsidTr="00A45866">
        <w:tc>
          <w:tcPr>
            <w:tcW w:w="318" w:type="pct"/>
            <w:tcBorders>
              <w:top w:val="single" w:sz="6" w:space="0" w:color="auto"/>
              <w:left w:val="single" w:sz="6" w:space="0" w:color="auto"/>
              <w:bottom w:val="single" w:sz="6" w:space="0" w:color="auto"/>
              <w:right w:val="single" w:sz="6" w:space="0" w:color="auto"/>
            </w:tcBorders>
          </w:tcPr>
          <w:p w:rsidR="00B174F2" w:rsidRPr="00D573C3" w:rsidRDefault="00D573C3" w:rsidP="00A95C56">
            <w:pPr>
              <w:rPr>
                <w:sz w:val="20"/>
                <w:szCs w:val="20"/>
              </w:rPr>
            </w:pPr>
            <w:r w:rsidRPr="00D573C3">
              <w:rPr>
                <w:sz w:val="20"/>
                <w:szCs w:val="20"/>
              </w:rPr>
              <w:t>6</w:t>
            </w:r>
          </w:p>
        </w:tc>
        <w:tc>
          <w:tcPr>
            <w:tcW w:w="1678" w:type="pct"/>
            <w:tcBorders>
              <w:top w:val="single" w:sz="6" w:space="0" w:color="auto"/>
              <w:left w:val="single" w:sz="6" w:space="0" w:color="auto"/>
              <w:bottom w:val="single" w:sz="6" w:space="0" w:color="auto"/>
              <w:right w:val="single" w:sz="6" w:space="0" w:color="auto"/>
            </w:tcBorders>
          </w:tcPr>
          <w:p w:rsidR="00B174F2" w:rsidRPr="00D573C3" w:rsidRDefault="00D573C3" w:rsidP="00B174F2">
            <w:pPr>
              <w:overflowPunct/>
              <w:textAlignment w:val="auto"/>
              <w:rPr>
                <w:sz w:val="20"/>
                <w:szCs w:val="20"/>
              </w:rPr>
            </w:pPr>
            <w:r w:rsidRPr="00D573C3">
              <w:rPr>
                <w:sz w:val="20"/>
                <w:szCs w:val="20"/>
              </w:rPr>
              <w:t>Initiate incident report</w:t>
            </w:r>
          </w:p>
        </w:tc>
        <w:tc>
          <w:tcPr>
            <w:tcW w:w="1026" w:type="pct"/>
            <w:tcBorders>
              <w:top w:val="single" w:sz="6" w:space="0" w:color="auto"/>
              <w:left w:val="single" w:sz="6" w:space="0" w:color="auto"/>
              <w:bottom w:val="single" w:sz="6" w:space="0" w:color="auto"/>
              <w:right w:val="single" w:sz="6" w:space="0" w:color="auto"/>
            </w:tcBorders>
          </w:tcPr>
          <w:p w:rsidR="00B174F2" w:rsidRPr="00D573C3" w:rsidRDefault="00D573C3" w:rsidP="00A95C56">
            <w:pPr>
              <w:rPr>
                <w:sz w:val="20"/>
                <w:szCs w:val="20"/>
              </w:rPr>
            </w:pPr>
            <w:r w:rsidRPr="00D573C3">
              <w:rPr>
                <w:sz w:val="20"/>
                <w:szCs w:val="20"/>
              </w:rPr>
              <w:t>EHS, Supply Chain, Maintenance and area owner</w:t>
            </w:r>
          </w:p>
        </w:tc>
        <w:tc>
          <w:tcPr>
            <w:tcW w:w="874" w:type="pct"/>
            <w:tcBorders>
              <w:top w:val="single" w:sz="6" w:space="0" w:color="auto"/>
              <w:left w:val="single" w:sz="6" w:space="0" w:color="auto"/>
              <w:bottom w:val="single" w:sz="6" w:space="0" w:color="auto"/>
              <w:right w:val="single" w:sz="6" w:space="0" w:color="auto"/>
            </w:tcBorders>
          </w:tcPr>
          <w:p w:rsidR="00B174F2" w:rsidRPr="00D573C3" w:rsidRDefault="00B174F2" w:rsidP="00A95C56">
            <w:pPr>
              <w:rPr>
                <w:sz w:val="21"/>
                <w:szCs w:val="21"/>
              </w:rPr>
            </w:pPr>
          </w:p>
        </w:tc>
        <w:tc>
          <w:tcPr>
            <w:tcW w:w="1104" w:type="pct"/>
            <w:tcBorders>
              <w:top w:val="single" w:sz="6" w:space="0" w:color="auto"/>
              <w:left w:val="single" w:sz="6" w:space="0" w:color="auto"/>
              <w:bottom w:val="single" w:sz="6" w:space="0" w:color="auto"/>
              <w:right w:val="single" w:sz="6" w:space="0" w:color="auto"/>
            </w:tcBorders>
          </w:tcPr>
          <w:p w:rsidR="00B174F2" w:rsidRPr="00157CD6" w:rsidRDefault="00B174F2" w:rsidP="00A95C56">
            <w:pPr>
              <w:rPr>
                <w:rFonts w:ascii="Univers (W1)" w:hAnsi="Univers (W1)"/>
                <w:sz w:val="21"/>
                <w:szCs w:val="21"/>
              </w:rPr>
            </w:pPr>
          </w:p>
        </w:tc>
      </w:tr>
    </w:tbl>
    <w:p w:rsidR="00D573C3" w:rsidRDefault="00D573C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573C3" w:rsidRDefault="00D573C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573C3" w:rsidRDefault="00D573C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46551" w:rsidRDefault="00C46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rsidP="00DD39CF">
      <w:pPr>
        <w:jc w:val="center"/>
        <w:rPr>
          <w:b/>
          <w:sz w:val="27"/>
          <w:szCs w:val="27"/>
        </w:rPr>
      </w:pPr>
      <w:r w:rsidRPr="00157CD6">
        <w:rPr>
          <w:b/>
          <w:sz w:val="27"/>
          <w:szCs w:val="27"/>
        </w:rPr>
        <w:lastRenderedPageBreak/>
        <w:t>5.2.1.</w:t>
      </w:r>
      <w:r>
        <w:rPr>
          <w:b/>
          <w:sz w:val="27"/>
          <w:szCs w:val="27"/>
        </w:rPr>
        <w:t>21</w:t>
      </w:r>
      <w:r w:rsidRPr="00157CD6">
        <w:rPr>
          <w:b/>
          <w:sz w:val="27"/>
          <w:szCs w:val="27"/>
        </w:rPr>
        <w:tab/>
        <w:t xml:space="preserve"> </w:t>
      </w:r>
      <w:r>
        <w:rPr>
          <w:b/>
          <w:sz w:val="27"/>
          <w:szCs w:val="27"/>
        </w:rPr>
        <w:t>EARTHQUAKE</w:t>
      </w:r>
    </w:p>
    <w:p w:rsidR="00C94CB6" w:rsidRDefault="00C94CB6" w:rsidP="00DD39CF">
      <w:pPr>
        <w:jc w:val="center"/>
        <w:rPr>
          <w:b/>
          <w:sz w:val="27"/>
          <w:szCs w:val="27"/>
        </w:rPr>
      </w:pPr>
    </w:p>
    <w:p w:rsidR="00C94CB6" w:rsidRDefault="00C94CB6" w:rsidP="00DD39CF">
      <w:pPr>
        <w:jc w:val="center"/>
        <w:rPr>
          <w:b/>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3927"/>
        <w:gridCol w:w="1851"/>
        <w:gridCol w:w="1919"/>
        <w:gridCol w:w="2076"/>
      </w:tblGrid>
      <w:tr w:rsidR="005F5946" w:rsidRPr="00921089" w:rsidTr="00A45866">
        <w:tc>
          <w:tcPr>
            <w:tcW w:w="254" w:type="pct"/>
          </w:tcPr>
          <w:p w:rsidR="005F5946" w:rsidRPr="00921089" w:rsidRDefault="005F5946" w:rsidP="00F563A5">
            <w:pPr>
              <w:rPr>
                <w:sz w:val="20"/>
                <w:szCs w:val="20"/>
              </w:rPr>
            </w:pPr>
          </w:p>
        </w:tc>
        <w:tc>
          <w:tcPr>
            <w:tcW w:w="1907" w:type="pct"/>
          </w:tcPr>
          <w:p w:rsidR="005F5946" w:rsidRPr="00921089" w:rsidRDefault="005F5946" w:rsidP="00F563A5">
            <w:pPr>
              <w:jc w:val="center"/>
              <w:rPr>
                <w:b/>
                <w:sz w:val="20"/>
                <w:szCs w:val="20"/>
              </w:rPr>
            </w:pPr>
            <w:r w:rsidRPr="00921089">
              <w:rPr>
                <w:b/>
                <w:sz w:val="20"/>
                <w:szCs w:val="20"/>
              </w:rPr>
              <w:t>ITEM</w:t>
            </w:r>
          </w:p>
        </w:tc>
        <w:tc>
          <w:tcPr>
            <w:tcW w:w="899" w:type="pct"/>
          </w:tcPr>
          <w:p w:rsidR="005F5946" w:rsidRPr="00921089" w:rsidRDefault="005F5946" w:rsidP="00F563A5">
            <w:pPr>
              <w:jc w:val="center"/>
              <w:rPr>
                <w:b/>
                <w:sz w:val="20"/>
                <w:szCs w:val="20"/>
              </w:rPr>
            </w:pPr>
            <w:r w:rsidRPr="00921089">
              <w:rPr>
                <w:b/>
                <w:sz w:val="20"/>
                <w:szCs w:val="20"/>
              </w:rPr>
              <w:t>PERSON RESPONSIBLE</w:t>
            </w:r>
          </w:p>
        </w:tc>
        <w:tc>
          <w:tcPr>
            <w:tcW w:w="932" w:type="pct"/>
          </w:tcPr>
          <w:p w:rsidR="005F5946" w:rsidRPr="00921089" w:rsidRDefault="005F5946" w:rsidP="00F563A5">
            <w:pPr>
              <w:jc w:val="center"/>
              <w:rPr>
                <w:b/>
                <w:sz w:val="20"/>
                <w:szCs w:val="20"/>
              </w:rPr>
            </w:pPr>
            <w:r w:rsidRPr="00921089">
              <w:rPr>
                <w:b/>
                <w:sz w:val="20"/>
                <w:szCs w:val="20"/>
              </w:rPr>
              <w:t>CRITICAL DECISIONS</w:t>
            </w:r>
          </w:p>
        </w:tc>
        <w:tc>
          <w:tcPr>
            <w:tcW w:w="1008" w:type="pct"/>
          </w:tcPr>
          <w:p w:rsidR="005F5946" w:rsidRPr="00921089" w:rsidRDefault="005F5946" w:rsidP="00F563A5">
            <w:pPr>
              <w:jc w:val="center"/>
              <w:rPr>
                <w:b/>
                <w:sz w:val="20"/>
                <w:szCs w:val="20"/>
              </w:rPr>
            </w:pPr>
            <w:r w:rsidRPr="00921089">
              <w:rPr>
                <w:b/>
                <w:sz w:val="20"/>
                <w:szCs w:val="20"/>
              </w:rPr>
              <w:t>COMMENTS</w:t>
            </w:r>
          </w:p>
        </w:tc>
      </w:tr>
      <w:tr w:rsidR="005F5946" w:rsidRPr="00921089" w:rsidTr="00A45866">
        <w:tc>
          <w:tcPr>
            <w:tcW w:w="254" w:type="pct"/>
          </w:tcPr>
          <w:p w:rsidR="005F5946" w:rsidRPr="00921089" w:rsidRDefault="005F5946" w:rsidP="00F563A5">
            <w:pPr>
              <w:rPr>
                <w:sz w:val="20"/>
                <w:szCs w:val="20"/>
              </w:rPr>
            </w:pPr>
            <w:r w:rsidRPr="00921089">
              <w:rPr>
                <w:sz w:val="20"/>
                <w:szCs w:val="20"/>
              </w:rPr>
              <w:t>1.</w:t>
            </w:r>
          </w:p>
        </w:tc>
        <w:tc>
          <w:tcPr>
            <w:tcW w:w="1907" w:type="pct"/>
          </w:tcPr>
          <w:p w:rsidR="005F5946" w:rsidRPr="00921089" w:rsidRDefault="005F5946" w:rsidP="00F563A5">
            <w:pPr>
              <w:rPr>
                <w:sz w:val="20"/>
                <w:szCs w:val="20"/>
              </w:rPr>
            </w:pPr>
            <w:r w:rsidRPr="00921089">
              <w:rPr>
                <w:sz w:val="20"/>
                <w:szCs w:val="20"/>
              </w:rPr>
              <w:t>Remain Calm.  Move to a safe location in your room or area at the first signs of an earthquake.  Safe locations inside include:</w:t>
            </w:r>
          </w:p>
          <w:p w:rsidR="005F5946" w:rsidRPr="00921089" w:rsidRDefault="005F5946" w:rsidP="00C94CB6">
            <w:pPr>
              <w:numPr>
                <w:ilvl w:val="0"/>
                <w:numId w:val="71"/>
              </w:numPr>
              <w:rPr>
                <w:sz w:val="20"/>
                <w:szCs w:val="20"/>
              </w:rPr>
            </w:pPr>
            <w:r w:rsidRPr="00921089">
              <w:rPr>
                <w:sz w:val="20"/>
                <w:szCs w:val="20"/>
              </w:rPr>
              <w:t>In a doorway,</w:t>
            </w:r>
          </w:p>
          <w:p w:rsidR="005F5946" w:rsidRPr="00921089" w:rsidRDefault="005F5946" w:rsidP="00C94CB6">
            <w:pPr>
              <w:numPr>
                <w:ilvl w:val="0"/>
                <w:numId w:val="71"/>
              </w:numPr>
              <w:rPr>
                <w:sz w:val="20"/>
                <w:szCs w:val="20"/>
              </w:rPr>
            </w:pPr>
            <w:r w:rsidRPr="00921089">
              <w:rPr>
                <w:sz w:val="20"/>
                <w:szCs w:val="20"/>
              </w:rPr>
              <w:t xml:space="preserve">Under a desk or table, and </w:t>
            </w:r>
          </w:p>
          <w:p w:rsidR="005F5946" w:rsidRPr="00921089" w:rsidRDefault="005F5946" w:rsidP="00C94CB6">
            <w:pPr>
              <w:numPr>
                <w:ilvl w:val="0"/>
                <w:numId w:val="71"/>
              </w:numPr>
              <w:rPr>
                <w:sz w:val="20"/>
                <w:szCs w:val="20"/>
              </w:rPr>
            </w:pPr>
            <w:r w:rsidRPr="00921089">
              <w:rPr>
                <w:sz w:val="20"/>
                <w:szCs w:val="20"/>
              </w:rPr>
              <w:t>Away from windows, glass dividers, chemical &amp; electrical hazards, etc.</w:t>
            </w:r>
          </w:p>
          <w:p w:rsidR="005F5946" w:rsidRPr="00921089" w:rsidRDefault="005F5946" w:rsidP="00F563A5">
            <w:pPr>
              <w:rPr>
                <w:sz w:val="20"/>
                <w:szCs w:val="20"/>
              </w:rPr>
            </w:pPr>
            <w:r w:rsidRPr="00921089">
              <w:rPr>
                <w:sz w:val="20"/>
                <w:szCs w:val="20"/>
              </w:rPr>
              <w:t>Safe locations outside include:</w:t>
            </w:r>
          </w:p>
          <w:p w:rsidR="005F5946" w:rsidRPr="00921089" w:rsidRDefault="005F5946" w:rsidP="00C94CB6">
            <w:pPr>
              <w:numPr>
                <w:ilvl w:val="0"/>
                <w:numId w:val="71"/>
              </w:numPr>
              <w:rPr>
                <w:sz w:val="20"/>
                <w:szCs w:val="20"/>
              </w:rPr>
            </w:pPr>
            <w:r w:rsidRPr="00921089">
              <w:rPr>
                <w:sz w:val="20"/>
                <w:szCs w:val="20"/>
              </w:rPr>
              <w:t>Open areas away trees, buildings, walls, power lines, storm drains, etc.</w:t>
            </w:r>
          </w:p>
          <w:p w:rsidR="005F5946" w:rsidRPr="00921089" w:rsidRDefault="005F5946" w:rsidP="00C94CB6">
            <w:pPr>
              <w:numPr>
                <w:ilvl w:val="0"/>
                <w:numId w:val="71"/>
              </w:numPr>
              <w:rPr>
                <w:sz w:val="20"/>
                <w:szCs w:val="20"/>
              </w:rPr>
            </w:pPr>
            <w:r w:rsidRPr="00921089">
              <w:rPr>
                <w:sz w:val="20"/>
                <w:szCs w:val="20"/>
              </w:rPr>
              <w:t>If driving, pull over and stop in a safe area.  Avoid overpasses, bridges, underpasses, power lines, etc.</w:t>
            </w:r>
          </w:p>
          <w:p w:rsidR="005F5946" w:rsidRPr="00921089" w:rsidRDefault="005F5946" w:rsidP="00F563A5">
            <w:pPr>
              <w:rPr>
                <w:sz w:val="20"/>
                <w:szCs w:val="20"/>
              </w:rPr>
            </w:pPr>
            <w:r w:rsidRPr="00921089">
              <w:rPr>
                <w:sz w:val="20"/>
                <w:szCs w:val="20"/>
              </w:rPr>
              <w:t xml:space="preserve"> </w:t>
            </w:r>
          </w:p>
        </w:tc>
        <w:tc>
          <w:tcPr>
            <w:tcW w:w="899" w:type="pct"/>
          </w:tcPr>
          <w:p w:rsidR="005F5946" w:rsidRPr="00921089" w:rsidRDefault="005F5946" w:rsidP="00F563A5">
            <w:pPr>
              <w:rPr>
                <w:sz w:val="20"/>
                <w:szCs w:val="20"/>
              </w:rPr>
            </w:pPr>
            <w:r w:rsidRPr="00921089">
              <w:rPr>
                <w:sz w:val="20"/>
                <w:szCs w:val="20"/>
              </w:rPr>
              <w:t xml:space="preserve">All personnel </w:t>
            </w:r>
          </w:p>
          <w:p w:rsidR="005F5946" w:rsidRPr="00921089" w:rsidRDefault="005F5946" w:rsidP="00F563A5">
            <w:pPr>
              <w:rPr>
                <w:sz w:val="20"/>
                <w:szCs w:val="20"/>
              </w:rPr>
            </w:pPr>
          </w:p>
        </w:tc>
        <w:tc>
          <w:tcPr>
            <w:tcW w:w="932" w:type="pct"/>
          </w:tcPr>
          <w:p w:rsidR="005F5946" w:rsidRPr="00921089" w:rsidRDefault="005F5946" w:rsidP="00F563A5">
            <w:pPr>
              <w:rPr>
                <w:sz w:val="20"/>
                <w:szCs w:val="20"/>
              </w:rPr>
            </w:pPr>
          </w:p>
        </w:tc>
        <w:tc>
          <w:tcPr>
            <w:tcW w:w="1008" w:type="pct"/>
          </w:tcPr>
          <w:p w:rsidR="005F5946" w:rsidRPr="00921089" w:rsidRDefault="005F5946" w:rsidP="00F563A5">
            <w:pPr>
              <w:rPr>
                <w:sz w:val="20"/>
                <w:szCs w:val="20"/>
              </w:rPr>
            </w:pPr>
          </w:p>
        </w:tc>
      </w:tr>
      <w:tr w:rsidR="005F5946" w:rsidRPr="00921089" w:rsidTr="00A45866">
        <w:tc>
          <w:tcPr>
            <w:tcW w:w="254" w:type="pct"/>
          </w:tcPr>
          <w:p w:rsidR="005F5946" w:rsidRPr="00921089" w:rsidRDefault="005F5946" w:rsidP="00F563A5">
            <w:pPr>
              <w:rPr>
                <w:sz w:val="20"/>
                <w:szCs w:val="20"/>
              </w:rPr>
            </w:pPr>
            <w:r w:rsidRPr="00921089">
              <w:rPr>
                <w:sz w:val="20"/>
                <w:szCs w:val="20"/>
              </w:rPr>
              <w:t>2.</w:t>
            </w:r>
          </w:p>
        </w:tc>
        <w:tc>
          <w:tcPr>
            <w:tcW w:w="1907" w:type="pct"/>
          </w:tcPr>
          <w:p w:rsidR="005F5946" w:rsidRPr="00921089" w:rsidRDefault="005F5946" w:rsidP="00F563A5">
            <w:pPr>
              <w:rPr>
                <w:sz w:val="20"/>
                <w:szCs w:val="20"/>
              </w:rPr>
            </w:pPr>
            <w:r w:rsidRPr="00921089">
              <w:rPr>
                <w:sz w:val="20"/>
                <w:szCs w:val="20"/>
              </w:rPr>
              <w:t>Remain in safe location until the shaking stops.</w:t>
            </w:r>
          </w:p>
        </w:tc>
        <w:tc>
          <w:tcPr>
            <w:tcW w:w="899" w:type="pct"/>
          </w:tcPr>
          <w:p w:rsidR="005F5946" w:rsidRPr="00921089" w:rsidRDefault="005F5946" w:rsidP="00F563A5">
            <w:pPr>
              <w:rPr>
                <w:sz w:val="20"/>
                <w:szCs w:val="20"/>
              </w:rPr>
            </w:pPr>
            <w:r w:rsidRPr="00921089">
              <w:rPr>
                <w:sz w:val="20"/>
                <w:szCs w:val="20"/>
              </w:rPr>
              <w:t>All personnel</w:t>
            </w:r>
          </w:p>
          <w:p w:rsidR="005F5946" w:rsidRPr="00921089" w:rsidRDefault="005F5946" w:rsidP="00F563A5">
            <w:pPr>
              <w:rPr>
                <w:sz w:val="20"/>
                <w:szCs w:val="20"/>
              </w:rPr>
            </w:pPr>
          </w:p>
        </w:tc>
        <w:tc>
          <w:tcPr>
            <w:tcW w:w="932" w:type="pct"/>
          </w:tcPr>
          <w:p w:rsidR="005F5946" w:rsidRPr="00921089" w:rsidRDefault="005F5946" w:rsidP="00F563A5">
            <w:pPr>
              <w:rPr>
                <w:sz w:val="20"/>
                <w:szCs w:val="20"/>
              </w:rPr>
            </w:pPr>
          </w:p>
        </w:tc>
        <w:tc>
          <w:tcPr>
            <w:tcW w:w="1008" w:type="pct"/>
          </w:tcPr>
          <w:p w:rsidR="005F5946" w:rsidRPr="00921089" w:rsidRDefault="005F5946" w:rsidP="00F563A5">
            <w:pPr>
              <w:rPr>
                <w:sz w:val="20"/>
                <w:szCs w:val="20"/>
              </w:rPr>
            </w:pPr>
          </w:p>
        </w:tc>
      </w:tr>
      <w:tr w:rsidR="005F5946" w:rsidRPr="00921089" w:rsidTr="00A45866">
        <w:tc>
          <w:tcPr>
            <w:tcW w:w="254" w:type="pct"/>
          </w:tcPr>
          <w:p w:rsidR="005F5946" w:rsidRPr="00921089" w:rsidRDefault="005F5946" w:rsidP="00F563A5">
            <w:pPr>
              <w:rPr>
                <w:sz w:val="20"/>
                <w:szCs w:val="20"/>
              </w:rPr>
            </w:pPr>
            <w:r w:rsidRPr="00921089">
              <w:rPr>
                <w:sz w:val="20"/>
                <w:szCs w:val="20"/>
              </w:rPr>
              <w:t>3.</w:t>
            </w:r>
          </w:p>
        </w:tc>
        <w:tc>
          <w:tcPr>
            <w:tcW w:w="1907" w:type="pct"/>
          </w:tcPr>
          <w:p w:rsidR="005F5946" w:rsidRPr="00921089" w:rsidRDefault="005F5946" w:rsidP="00F563A5">
            <w:pPr>
              <w:rPr>
                <w:sz w:val="20"/>
                <w:szCs w:val="20"/>
              </w:rPr>
            </w:pPr>
            <w:r w:rsidRPr="00921089">
              <w:rPr>
                <w:sz w:val="20"/>
                <w:szCs w:val="20"/>
              </w:rPr>
              <w:t>Evacuate the area or building if:</w:t>
            </w:r>
          </w:p>
          <w:p w:rsidR="005F5946" w:rsidRPr="00921089" w:rsidRDefault="005F5946" w:rsidP="00C94CB6">
            <w:pPr>
              <w:numPr>
                <w:ilvl w:val="0"/>
                <w:numId w:val="71"/>
              </w:numPr>
              <w:rPr>
                <w:sz w:val="20"/>
                <w:szCs w:val="20"/>
              </w:rPr>
            </w:pPr>
            <w:r w:rsidRPr="00921089">
              <w:rPr>
                <w:sz w:val="20"/>
                <w:szCs w:val="20"/>
              </w:rPr>
              <w:t>Directed to do so,</w:t>
            </w:r>
          </w:p>
          <w:p w:rsidR="005F5946" w:rsidRPr="00921089" w:rsidRDefault="005F5946" w:rsidP="00C94CB6">
            <w:pPr>
              <w:numPr>
                <w:ilvl w:val="0"/>
                <w:numId w:val="71"/>
              </w:numPr>
              <w:rPr>
                <w:sz w:val="20"/>
                <w:szCs w:val="20"/>
              </w:rPr>
            </w:pPr>
            <w:r w:rsidRPr="00921089">
              <w:rPr>
                <w:sz w:val="20"/>
                <w:szCs w:val="20"/>
              </w:rPr>
              <w:t>Portions of the building have or are about to collapse,</w:t>
            </w:r>
          </w:p>
          <w:p w:rsidR="005F5946" w:rsidRPr="00921089" w:rsidRDefault="005F5946" w:rsidP="00C94CB6">
            <w:pPr>
              <w:numPr>
                <w:ilvl w:val="0"/>
                <w:numId w:val="71"/>
              </w:numPr>
              <w:rPr>
                <w:sz w:val="20"/>
                <w:szCs w:val="20"/>
              </w:rPr>
            </w:pPr>
            <w:r w:rsidRPr="00921089">
              <w:rPr>
                <w:sz w:val="20"/>
                <w:szCs w:val="20"/>
              </w:rPr>
              <w:t>There is danger of a fire (flammable gases or liquids are present, electricity is short circuiting, etc.),</w:t>
            </w:r>
          </w:p>
          <w:p w:rsidR="005F5946" w:rsidRPr="00921089" w:rsidRDefault="005F5946" w:rsidP="00C94CB6">
            <w:pPr>
              <w:numPr>
                <w:ilvl w:val="0"/>
                <w:numId w:val="71"/>
              </w:numPr>
              <w:rPr>
                <w:sz w:val="20"/>
                <w:szCs w:val="20"/>
              </w:rPr>
            </w:pPr>
            <w:r w:rsidRPr="00921089">
              <w:rPr>
                <w:sz w:val="20"/>
                <w:szCs w:val="20"/>
              </w:rPr>
              <w:t>Fumes are detected,</w:t>
            </w:r>
          </w:p>
          <w:p w:rsidR="005F5946" w:rsidRPr="00921089" w:rsidRDefault="005F5946" w:rsidP="00C94CB6">
            <w:pPr>
              <w:numPr>
                <w:ilvl w:val="0"/>
                <w:numId w:val="71"/>
              </w:numPr>
              <w:rPr>
                <w:sz w:val="20"/>
                <w:szCs w:val="20"/>
              </w:rPr>
            </w:pPr>
            <w:r w:rsidRPr="00921089">
              <w:rPr>
                <w:sz w:val="20"/>
                <w:szCs w:val="20"/>
              </w:rPr>
              <w:t>Chemicals have spilled or there is danger of a chemical spill or fumes,</w:t>
            </w:r>
          </w:p>
          <w:p w:rsidR="005F5946" w:rsidRPr="00921089" w:rsidRDefault="005F5946" w:rsidP="00C94CB6">
            <w:pPr>
              <w:numPr>
                <w:ilvl w:val="0"/>
                <w:numId w:val="71"/>
              </w:numPr>
              <w:rPr>
                <w:sz w:val="20"/>
                <w:szCs w:val="20"/>
              </w:rPr>
            </w:pPr>
            <w:r w:rsidRPr="00921089">
              <w:rPr>
                <w:sz w:val="20"/>
                <w:szCs w:val="20"/>
              </w:rPr>
              <w:t xml:space="preserve">Plumbing has broken and/or fire sprinkler heads have tripped in conjunction with electric problems. </w:t>
            </w:r>
          </w:p>
        </w:tc>
        <w:tc>
          <w:tcPr>
            <w:tcW w:w="899" w:type="pct"/>
          </w:tcPr>
          <w:p w:rsidR="005F5946" w:rsidRPr="00921089" w:rsidRDefault="007B1D48" w:rsidP="00F563A5">
            <w:pPr>
              <w:rPr>
                <w:sz w:val="20"/>
                <w:szCs w:val="20"/>
              </w:rPr>
            </w:pPr>
            <w:r>
              <w:rPr>
                <w:sz w:val="20"/>
                <w:szCs w:val="20"/>
              </w:rPr>
              <w:t xml:space="preserve">EC / </w:t>
            </w:r>
          </w:p>
          <w:p w:rsidR="005F5946" w:rsidRPr="00921089" w:rsidRDefault="005F5946" w:rsidP="00F563A5">
            <w:pPr>
              <w:rPr>
                <w:sz w:val="20"/>
                <w:szCs w:val="20"/>
              </w:rPr>
            </w:pPr>
          </w:p>
        </w:tc>
        <w:tc>
          <w:tcPr>
            <w:tcW w:w="932" w:type="pct"/>
          </w:tcPr>
          <w:p w:rsidR="005F5946" w:rsidRPr="00921089" w:rsidRDefault="005F5946" w:rsidP="00F563A5">
            <w:pPr>
              <w:rPr>
                <w:sz w:val="20"/>
                <w:szCs w:val="20"/>
              </w:rPr>
            </w:pPr>
          </w:p>
        </w:tc>
        <w:tc>
          <w:tcPr>
            <w:tcW w:w="1008" w:type="pct"/>
          </w:tcPr>
          <w:p w:rsidR="005F5946" w:rsidRPr="00921089" w:rsidRDefault="005F5946" w:rsidP="00F563A5">
            <w:pPr>
              <w:rPr>
                <w:sz w:val="20"/>
                <w:szCs w:val="20"/>
              </w:rPr>
            </w:pPr>
            <w:r w:rsidRPr="00921089">
              <w:rPr>
                <w:sz w:val="20"/>
                <w:szCs w:val="20"/>
              </w:rPr>
              <w:t xml:space="preserve">General Rule for evacuation:  </w:t>
            </w:r>
          </w:p>
          <w:p w:rsidR="005F5946" w:rsidRPr="00921089" w:rsidRDefault="005F5946" w:rsidP="005F5946">
            <w:pPr>
              <w:rPr>
                <w:sz w:val="20"/>
                <w:szCs w:val="20"/>
              </w:rPr>
            </w:pPr>
            <w:r w:rsidRPr="00921089">
              <w:rPr>
                <w:sz w:val="20"/>
                <w:szCs w:val="20"/>
              </w:rPr>
              <w:t>If you are not in danger, do not evacuate unless instructed to do so by Security/Emergency Coordinator Evacuation should normally only take place after the initial earthquake has subsided.</w:t>
            </w:r>
          </w:p>
        </w:tc>
      </w:tr>
      <w:tr w:rsidR="005F5946" w:rsidRPr="00921089" w:rsidTr="00A45866">
        <w:tc>
          <w:tcPr>
            <w:tcW w:w="254" w:type="pct"/>
          </w:tcPr>
          <w:p w:rsidR="005F5946" w:rsidRPr="00921089" w:rsidRDefault="005F5946" w:rsidP="00F563A5">
            <w:pPr>
              <w:rPr>
                <w:sz w:val="20"/>
                <w:szCs w:val="20"/>
              </w:rPr>
            </w:pPr>
            <w:r w:rsidRPr="00921089">
              <w:rPr>
                <w:sz w:val="20"/>
                <w:szCs w:val="20"/>
              </w:rPr>
              <w:t>4.</w:t>
            </w:r>
          </w:p>
        </w:tc>
        <w:tc>
          <w:tcPr>
            <w:tcW w:w="1907" w:type="pct"/>
          </w:tcPr>
          <w:p w:rsidR="005F5946" w:rsidRPr="00921089" w:rsidRDefault="005F5946" w:rsidP="007B1D48">
            <w:pPr>
              <w:rPr>
                <w:sz w:val="20"/>
                <w:szCs w:val="20"/>
              </w:rPr>
            </w:pPr>
            <w:r w:rsidRPr="00921089">
              <w:rPr>
                <w:sz w:val="20"/>
                <w:szCs w:val="20"/>
              </w:rPr>
              <w:t>Announce Evacuation after the initial earthquake has subsided.</w:t>
            </w:r>
            <w:r w:rsidR="007B1D48">
              <w:rPr>
                <w:sz w:val="20"/>
                <w:szCs w:val="20"/>
              </w:rPr>
              <w:t xml:space="preserve"> Notify and convene Crisis Management team at a safe location.</w:t>
            </w:r>
            <w:r w:rsidR="00041280">
              <w:rPr>
                <w:sz w:val="20"/>
                <w:szCs w:val="20"/>
              </w:rPr>
              <w:t xml:space="preserve"> Determine incident level per Crisis Management Plan</w:t>
            </w:r>
          </w:p>
        </w:tc>
        <w:tc>
          <w:tcPr>
            <w:tcW w:w="899" w:type="pct"/>
          </w:tcPr>
          <w:p w:rsidR="005F5946" w:rsidRPr="00921089" w:rsidRDefault="005F5946" w:rsidP="00F563A5">
            <w:pPr>
              <w:rPr>
                <w:sz w:val="20"/>
                <w:szCs w:val="20"/>
              </w:rPr>
            </w:pPr>
            <w:r w:rsidRPr="00921089">
              <w:rPr>
                <w:sz w:val="20"/>
                <w:szCs w:val="20"/>
              </w:rPr>
              <w:t>Security</w:t>
            </w:r>
          </w:p>
        </w:tc>
        <w:tc>
          <w:tcPr>
            <w:tcW w:w="932" w:type="pct"/>
          </w:tcPr>
          <w:p w:rsidR="005F5946" w:rsidRPr="00921089" w:rsidRDefault="005F5946" w:rsidP="00F563A5">
            <w:pPr>
              <w:rPr>
                <w:sz w:val="20"/>
                <w:szCs w:val="20"/>
              </w:rPr>
            </w:pPr>
          </w:p>
        </w:tc>
        <w:tc>
          <w:tcPr>
            <w:tcW w:w="1008" w:type="pct"/>
          </w:tcPr>
          <w:p w:rsidR="005F5946" w:rsidRPr="00921089" w:rsidRDefault="007B1D48" w:rsidP="00F563A5">
            <w:pPr>
              <w:rPr>
                <w:sz w:val="20"/>
                <w:szCs w:val="20"/>
              </w:rPr>
            </w:pPr>
            <w:r>
              <w:rPr>
                <w:sz w:val="20"/>
                <w:szCs w:val="20"/>
              </w:rPr>
              <w:t>Safe location point: flag poles area outside of Building 131.</w:t>
            </w:r>
          </w:p>
        </w:tc>
      </w:tr>
      <w:tr w:rsidR="005F5946" w:rsidRPr="00921089" w:rsidTr="00A45866">
        <w:tc>
          <w:tcPr>
            <w:tcW w:w="254" w:type="pct"/>
          </w:tcPr>
          <w:p w:rsidR="005F5946" w:rsidRPr="00921089" w:rsidRDefault="005F5946" w:rsidP="00F563A5">
            <w:pPr>
              <w:rPr>
                <w:sz w:val="20"/>
                <w:szCs w:val="20"/>
              </w:rPr>
            </w:pPr>
            <w:r w:rsidRPr="00921089">
              <w:rPr>
                <w:sz w:val="20"/>
                <w:szCs w:val="20"/>
              </w:rPr>
              <w:t>5.</w:t>
            </w:r>
          </w:p>
        </w:tc>
        <w:tc>
          <w:tcPr>
            <w:tcW w:w="1907" w:type="pct"/>
          </w:tcPr>
          <w:p w:rsidR="005F5946" w:rsidRPr="00921089" w:rsidRDefault="005F5946" w:rsidP="005F5946">
            <w:pPr>
              <w:rPr>
                <w:sz w:val="20"/>
                <w:szCs w:val="20"/>
              </w:rPr>
            </w:pPr>
            <w:r w:rsidRPr="00921089">
              <w:rPr>
                <w:sz w:val="20"/>
                <w:szCs w:val="20"/>
              </w:rPr>
              <w:t xml:space="preserve">Proceed to the designated evacuation muster area. The designated evacuation area will be the lower level parking lot, not the parking garage. Immediately Report any missing persons or damage that may significantly impact the habitability of the building or area to Security or the EC.  Remain calm AND be prepared for aftershocks.  Stay in the evacuation assembly area until the “all clear” signal is given.  </w:t>
            </w:r>
          </w:p>
        </w:tc>
        <w:tc>
          <w:tcPr>
            <w:tcW w:w="899" w:type="pct"/>
          </w:tcPr>
          <w:p w:rsidR="005F5946" w:rsidRPr="00921089" w:rsidRDefault="005F5946" w:rsidP="00F563A5">
            <w:pPr>
              <w:rPr>
                <w:sz w:val="20"/>
                <w:szCs w:val="20"/>
              </w:rPr>
            </w:pPr>
            <w:r w:rsidRPr="00921089">
              <w:rPr>
                <w:sz w:val="20"/>
                <w:szCs w:val="20"/>
              </w:rPr>
              <w:t>All personnel</w:t>
            </w:r>
          </w:p>
          <w:p w:rsidR="005F5946" w:rsidRPr="00921089" w:rsidRDefault="005F5946" w:rsidP="00F563A5">
            <w:pPr>
              <w:rPr>
                <w:sz w:val="20"/>
                <w:szCs w:val="20"/>
              </w:rPr>
            </w:pPr>
          </w:p>
        </w:tc>
        <w:tc>
          <w:tcPr>
            <w:tcW w:w="932" w:type="pct"/>
          </w:tcPr>
          <w:p w:rsidR="005F5946" w:rsidRPr="00921089" w:rsidRDefault="005F5946" w:rsidP="00F563A5">
            <w:pPr>
              <w:rPr>
                <w:sz w:val="20"/>
                <w:szCs w:val="20"/>
              </w:rPr>
            </w:pPr>
          </w:p>
        </w:tc>
        <w:tc>
          <w:tcPr>
            <w:tcW w:w="1008" w:type="pct"/>
          </w:tcPr>
          <w:p w:rsidR="005F5946" w:rsidRPr="00921089" w:rsidRDefault="005F5946" w:rsidP="00F563A5">
            <w:pPr>
              <w:rPr>
                <w:sz w:val="20"/>
                <w:szCs w:val="20"/>
              </w:rPr>
            </w:pPr>
          </w:p>
        </w:tc>
      </w:tr>
    </w:tbl>
    <w:p w:rsidR="00C94CB6" w:rsidRDefault="00C94CB6" w:rsidP="00C94CB6">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3797"/>
        <w:gridCol w:w="2111"/>
        <w:gridCol w:w="1857"/>
        <w:gridCol w:w="2024"/>
      </w:tblGrid>
      <w:tr w:rsidR="00C94CB6" w:rsidRPr="00921089" w:rsidTr="00A45866">
        <w:trPr>
          <w:cantSplit/>
        </w:trPr>
        <w:tc>
          <w:tcPr>
            <w:tcW w:w="5000" w:type="pct"/>
            <w:gridSpan w:val="5"/>
            <w:tcBorders>
              <w:top w:val="nil"/>
              <w:left w:val="nil"/>
              <w:bottom w:val="single" w:sz="4" w:space="0" w:color="auto"/>
              <w:right w:val="nil"/>
            </w:tcBorders>
          </w:tcPr>
          <w:p w:rsidR="00C94CB6" w:rsidRPr="00921089" w:rsidRDefault="00C94CB6" w:rsidP="00921089">
            <w:pPr>
              <w:jc w:val="center"/>
              <w:rPr>
                <w:b/>
                <w:sz w:val="20"/>
                <w:szCs w:val="20"/>
              </w:rPr>
            </w:pPr>
            <w:r w:rsidRPr="00921089">
              <w:rPr>
                <w:b/>
                <w:sz w:val="20"/>
                <w:szCs w:val="20"/>
              </w:rPr>
              <w:lastRenderedPageBreak/>
              <w:t>5.2.</w:t>
            </w:r>
            <w:r w:rsidR="00921089" w:rsidRPr="00921089">
              <w:rPr>
                <w:b/>
                <w:sz w:val="20"/>
                <w:szCs w:val="20"/>
              </w:rPr>
              <w:t>1</w:t>
            </w:r>
            <w:r w:rsidRPr="00921089">
              <w:rPr>
                <w:b/>
                <w:sz w:val="20"/>
                <w:szCs w:val="20"/>
              </w:rPr>
              <w:t>.</w:t>
            </w:r>
            <w:r w:rsidR="00921089" w:rsidRPr="00921089">
              <w:rPr>
                <w:b/>
                <w:sz w:val="20"/>
                <w:szCs w:val="20"/>
              </w:rPr>
              <w:t>21</w:t>
            </w:r>
            <w:r w:rsidRPr="00921089">
              <w:rPr>
                <w:b/>
                <w:sz w:val="20"/>
                <w:szCs w:val="20"/>
              </w:rPr>
              <w:t xml:space="preserve">  EARTHQUAKE</w:t>
            </w:r>
            <w:r w:rsidRPr="00921089">
              <w:rPr>
                <w:b/>
                <w:sz w:val="20"/>
                <w:szCs w:val="20"/>
              </w:rPr>
              <w:br/>
            </w:r>
          </w:p>
        </w:tc>
      </w:tr>
      <w:tr w:rsidR="00C94CB6" w:rsidRPr="00921089" w:rsidTr="00A45866">
        <w:tc>
          <w:tcPr>
            <w:tcW w:w="246" w:type="pct"/>
            <w:tcBorders>
              <w:top w:val="single" w:sz="4" w:space="0" w:color="auto"/>
            </w:tcBorders>
          </w:tcPr>
          <w:p w:rsidR="00C94CB6" w:rsidRPr="00921089" w:rsidRDefault="00C94CB6" w:rsidP="00F563A5">
            <w:pPr>
              <w:rPr>
                <w:sz w:val="20"/>
                <w:szCs w:val="20"/>
              </w:rPr>
            </w:pPr>
          </w:p>
        </w:tc>
        <w:tc>
          <w:tcPr>
            <w:tcW w:w="1844" w:type="pct"/>
            <w:tcBorders>
              <w:top w:val="single" w:sz="4" w:space="0" w:color="auto"/>
            </w:tcBorders>
          </w:tcPr>
          <w:p w:rsidR="00C94CB6" w:rsidRPr="00921089" w:rsidRDefault="00C94CB6" w:rsidP="00F563A5">
            <w:pPr>
              <w:pStyle w:val="Heading5"/>
              <w:rPr>
                <w:rFonts w:ascii="Arial" w:hAnsi="Arial"/>
                <w:sz w:val="20"/>
                <w:szCs w:val="20"/>
              </w:rPr>
            </w:pPr>
            <w:r w:rsidRPr="00921089">
              <w:rPr>
                <w:rFonts w:ascii="Arial" w:hAnsi="Arial"/>
                <w:sz w:val="20"/>
                <w:szCs w:val="20"/>
              </w:rPr>
              <w:t>ITEM</w:t>
            </w:r>
          </w:p>
        </w:tc>
        <w:tc>
          <w:tcPr>
            <w:tcW w:w="1025" w:type="pct"/>
            <w:tcBorders>
              <w:top w:val="single" w:sz="4" w:space="0" w:color="auto"/>
            </w:tcBorders>
          </w:tcPr>
          <w:p w:rsidR="00C94CB6" w:rsidRPr="00921089" w:rsidRDefault="00C94CB6" w:rsidP="00F563A5">
            <w:pPr>
              <w:jc w:val="center"/>
              <w:rPr>
                <w:b/>
                <w:sz w:val="20"/>
                <w:szCs w:val="20"/>
              </w:rPr>
            </w:pPr>
            <w:r w:rsidRPr="00921089">
              <w:rPr>
                <w:b/>
                <w:sz w:val="20"/>
                <w:szCs w:val="20"/>
              </w:rPr>
              <w:t xml:space="preserve">PERSON RESPONSIBLE </w:t>
            </w:r>
          </w:p>
        </w:tc>
        <w:tc>
          <w:tcPr>
            <w:tcW w:w="902" w:type="pct"/>
            <w:tcBorders>
              <w:top w:val="single" w:sz="4" w:space="0" w:color="auto"/>
            </w:tcBorders>
          </w:tcPr>
          <w:p w:rsidR="00C94CB6" w:rsidRPr="00921089" w:rsidRDefault="00C94CB6" w:rsidP="00F563A5">
            <w:pPr>
              <w:jc w:val="center"/>
              <w:rPr>
                <w:b/>
                <w:sz w:val="20"/>
                <w:szCs w:val="20"/>
              </w:rPr>
            </w:pPr>
            <w:r w:rsidRPr="00921089">
              <w:rPr>
                <w:b/>
                <w:sz w:val="20"/>
                <w:szCs w:val="20"/>
              </w:rPr>
              <w:t xml:space="preserve">CRITICAL DECISION </w:t>
            </w:r>
          </w:p>
        </w:tc>
        <w:tc>
          <w:tcPr>
            <w:tcW w:w="984" w:type="pct"/>
            <w:tcBorders>
              <w:top w:val="single" w:sz="4" w:space="0" w:color="auto"/>
            </w:tcBorders>
          </w:tcPr>
          <w:p w:rsidR="00C94CB6" w:rsidRPr="00921089" w:rsidRDefault="00C94CB6" w:rsidP="00F563A5">
            <w:pPr>
              <w:jc w:val="center"/>
              <w:rPr>
                <w:b/>
                <w:sz w:val="20"/>
                <w:szCs w:val="20"/>
              </w:rPr>
            </w:pPr>
            <w:r w:rsidRPr="00921089">
              <w:rPr>
                <w:b/>
                <w:sz w:val="20"/>
                <w:szCs w:val="20"/>
              </w:rPr>
              <w:t>COMMENTS</w:t>
            </w:r>
          </w:p>
        </w:tc>
      </w:tr>
      <w:tr w:rsidR="00C94CB6" w:rsidRPr="00921089" w:rsidTr="00A45866">
        <w:tc>
          <w:tcPr>
            <w:tcW w:w="246" w:type="pct"/>
          </w:tcPr>
          <w:p w:rsidR="00C94CB6" w:rsidRPr="00921089" w:rsidRDefault="00C94CB6" w:rsidP="00F563A5">
            <w:pPr>
              <w:rPr>
                <w:sz w:val="20"/>
                <w:szCs w:val="20"/>
              </w:rPr>
            </w:pPr>
            <w:r w:rsidRPr="00921089">
              <w:rPr>
                <w:sz w:val="20"/>
                <w:szCs w:val="20"/>
              </w:rPr>
              <w:t>6.</w:t>
            </w:r>
          </w:p>
        </w:tc>
        <w:tc>
          <w:tcPr>
            <w:tcW w:w="1844" w:type="pct"/>
          </w:tcPr>
          <w:p w:rsidR="00C94CB6" w:rsidRPr="00921089" w:rsidRDefault="00C94CB6" w:rsidP="00F563A5">
            <w:pPr>
              <w:rPr>
                <w:sz w:val="20"/>
                <w:szCs w:val="20"/>
              </w:rPr>
            </w:pPr>
            <w:r w:rsidRPr="00921089">
              <w:rPr>
                <w:sz w:val="20"/>
                <w:szCs w:val="20"/>
              </w:rPr>
              <w:t>Provide medical treatment for injuries and call for emergency medical care if necessary.</w:t>
            </w:r>
          </w:p>
        </w:tc>
        <w:tc>
          <w:tcPr>
            <w:tcW w:w="1025" w:type="pct"/>
          </w:tcPr>
          <w:p w:rsidR="00C94CB6" w:rsidRPr="00921089" w:rsidRDefault="00C94CB6" w:rsidP="00F563A5">
            <w:pPr>
              <w:rPr>
                <w:sz w:val="20"/>
                <w:szCs w:val="20"/>
              </w:rPr>
            </w:pPr>
            <w:r w:rsidRPr="00921089">
              <w:rPr>
                <w:sz w:val="20"/>
                <w:szCs w:val="20"/>
              </w:rPr>
              <w:t>EC</w:t>
            </w:r>
          </w:p>
        </w:tc>
        <w:tc>
          <w:tcPr>
            <w:tcW w:w="902" w:type="pct"/>
          </w:tcPr>
          <w:p w:rsidR="00C94CB6" w:rsidRPr="00921089" w:rsidRDefault="00C94CB6" w:rsidP="00F563A5">
            <w:pPr>
              <w:rPr>
                <w:sz w:val="20"/>
                <w:szCs w:val="20"/>
              </w:rPr>
            </w:pPr>
          </w:p>
        </w:tc>
        <w:tc>
          <w:tcPr>
            <w:tcW w:w="984" w:type="pct"/>
          </w:tcPr>
          <w:p w:rsidR="00C94CB6" w:rsidRPr="00921089" w:rsidRDefault="00C94CB6" w:rsidP="00F563A5">
            <w:pPr>
              <w:rPr>
                <w:sz w:val="20"/>
                <w:szCs w:val="20"/>
              </w:rPr>
            </w:pPr>
          </w:p>
        </w:tc>
      </w:tr>
      <w:tr w:rsidR="00C94CB6" w:rsidRPr="00921089" w:rsidTr="00A45866">
        <w:tc>
          <w:tcPr>
            <w:tcW w:w="246" w:type="pct"/>
          </w:tcPr>
          <w:p w:rsidR="00C94CB6" w:rsidRPr="00921089" w:rsidRDefault="00C94CB6" w:rsidP="00F563A5">
            <w:pPr>
              <w:rPr>
                <w:sz w:val="20"/>
                <w:szCs w:val="20"/>
              </w:rPr>
            </w:pPr>
            <w:r w:rsidRPr="00921089">
              <w:rPr>
                <w:sz w:val="20"/>
                <w:szCs w:val="20"/>
              </w:rPr>
              <w:t>7.</w:t>
            </w:r>
          </w:p>
        </w:tc>
        <w:tc>
          <w:tcPr>
            <w:tcW w:w="1844" w:type="pct"/>
          </w:tcPr>
          <w:p w:rsidR="00C94CB6" w:rsidRPr="00921089" w:rsidRDefault="00C94CB6" w:rsidP="00F563A5">
            <w:pPr>
              <w:rPr>
                <w:sz w:val="20"/>
                <w:szCs w:val="20"/>
              </w:rPr>
            </w:pPr>
            <w:r w:rsidRPr="00921089">
              <w:rPr>
                <w:sz w:val="20"/>
                <w:szCs w:val="20"/>
              </w:rPr>
              <w:t>Assess the area or building if deemed safe to do so:</w:t>
            </w:r>
          </w:p>
          <w:p w:rsidR="00C94CB6" w:rsidRPr="00921089" w:rsidRDefault="00C94CB6" w:rsidP="00C94CB6">
            <w:pPr>
              <w:numPr>
                <w:ilvl w:val="0"/>
                <w:numId w:val="71"/>
              </w:numPr>
              <w:rPr>
                <w:sz w:val="20"/>
                <w:szCs w:val="20"/>
              </w:rPr>
            </w:pPr>
            <w:r w:rsidRPr="00921089">
              <w:rPr>
                <w:sz w:val="20"/>
                <w:szCs w:val="20"/>
              </w:rPr>
              <w:t>Be prepared for any aftershocks,</w:t>
            </w:r>
          </w:p>
          <w:p w:rsidR="00C94CB6" w:rsidRPr="00921089" w:rsidRDefault="00C94CB6" w:rsidP="00C94CB6">
            <w:pPr>
              <w:numPr>
                <w:ilvl w:val="0"/>
                <w:numId w:val="71"/>
              </w:numPr>
              <w:rPr>
                <w:sz w:val="20"/>
                <w:szCs w:val="20"/>
              </w:rPr>
            </w:pPr>
            <w:r w:rsidRPr="00921089">
              <w:rPr>
                <w:sz w:val="20"/>
                <w:szCs w:val="20"/>
              </w:rPr>
              <w:t>Check for injuries or missing persons,</w:t>
            </w:r>
          </w:p>
          <w:p w:rsidR="00C94CB6" w:rsidRPr="00921089" w:rsidRDefault="00C94CB6" w:rsidP="00C94CB6">
            <w:pPr>
              <w:numPr>
                <w:ilvl w:val="0"/>
                <w:numId w:val="71"/>
              </w:numPr>
              <w:rPr>
                <w:sz w:val="20"/>
                <w:szCs w:val="20"/>
              </w:rPr>
            </w:pPr>
            <w:r w:rsidRPr="00921089">
              <w:rPr>
                <w:sz w:val="20"/>
                <w:szCs w:val="20"/>
              </w:rPr>
              <w:t>Check for fires or fire hazards,</w:t>
            </w:r>
          </w:p>
          <w:p w:rsidR="00C94CB6" w:rsidRPr="00921089" w:rsidRDefault="00C94CB6" w:rsidP="00C94CB6">
            <w:pPr>
              <w:numPr>
                <w:ilvl w:val="0"/>
                <w:numId w:val="71"/>
              </w:numPr>
              <w:rPr>
                <w:sz w:val="20"/>
                <w:szCs w:val="20"/>
              </w:rPr>
            </w:pPr>
            <w:r w:rsidRPr="00921089">
              <w:rPr>
                <w:sz w:val="20"/>
                <w:szCs w:val="20"/>
              </w:rPr>
              <w:t>Check for any unusual fumes or odors,</w:t>
            </w:r>
          </w:p>
          <w:p w:rsidR="00C94CB6" w:rsidRPr="00921089" w:rsidRDefault="00C94CB6" w:rsidP="00C94CB6">
            <w:pPr>
              <w:numPr>
                <w:ilvl w:val="0"/>
                <w:numId w:val="71"/>
              </w:numPr>
              <w:rPr>
                <w:sz w:val="20"/>
                <w:szCs w:val="20"/>
              </w:rPr>
            </w:pPr>
            <w:r w:rsidRPr="00921089">
              <w:rPr>
                <w:sz w:val="20"/>
                <w:szCs w:val="20"/>
              </w:rPr>
              <w:t>Check for Chemical spills, radiation hazards as applicable to the site,</w:t>
            </w:r>
          </w:p>
          <w:p w:rsidR="00C94CB6" w:rsidRPr="00921089" w:rsidRDefault="00C94CB6" w:rsidP="00C94CB6">
            <w:pPr>
              <w:numPr>
                <w:ilvl w:val="0"/>
                <w:numId w:val="71"/>
              </w:numPr>
              <w:rPr>
                <w:sz w:val="20"/>
                <w:szCs w:val="20"/>
              </w:rPr>
            </w:pPr>
            <w:r w:rsidRPr="00921089">
              <w:rPr>
                <w:sz w:val="20"/>
                <w:szCs w:val="20"/>
              </w:rPr>
              <w:t>Check for gas and water leaks, broken electrical wiring or sewage lines.  If there is any damage, turn the utility off at the source,</w:t>
            </w:r>
          </w:p>
          <w:p w:rsidR="00C94CB6" w:rsidRPr="00921089" w:rsidRDefault="00C94CB6" w:rsidP="00C94CB6">
            <w:pPr>
              <w:numPr>
                <w:ilvl w:val="0"/>
                <w:numId w:val="71"/>
              </w:numPr>
              <w:rPr>
                <w:sz w:val="20"/>
                <w:szCs w:val="20"/>
              </w:rPr>
            </w:pPr>
            <w:r w:rsidRPr="00921089">
              <w:rPr>
                <w:sz w:val="20"/>
                <w:szCs w:val="20"/>
              </w:rPr>
              <w:t>Check building for cracks and damage, including roof and foundation,</w:t>
            </w:r>
          </w:p>
          <w:p w:rsidR="00C94CB6" w:rsidRPr="00921089" w:rsidRDefault="00C94CB6" w:rsidP="00C94CB6">
            <w:pPr>
              <w:numPr>
                <w:ilvl w:val="0"/>
                <w:numId w:val="71"/>
              </w:numPr>
              <w:rPr>
                <w:sz w:val="20"/>
                <w:szCs w:val="20"/>
              </w:rPr>
            </w:pPr>
            <w:r w:rsidRPr="00921089">
              <w:rPr>
                <w:sz w:val="20"/>
                <w:szCs w:val="20"/>
              </w:rPr>
              <w:t>Clean up any harmful</w:t>
            </w:r>
          </w:p>
          <w:p w:rsidR="00C94CB6" w:rsidRPr="00921089" w:rsidRDefault="00C94CB6" w:rsidP="00F563A5">
            <w:pPr>
              <w:ind w:left="720"/>
              <w:rPr>
                <w:sz w:val="20"/>
                <w:szCs w:val="20"/>
              </w:rPr>
            </w:pPr>
            <w:r w:rsidRPr="00921089">
              <w:rPr>
                <w:sz w:val="20"/>
                <w:szCs w:val="20"/>
              </w:rPr>
              <w:t>materials if trained to do so,</w:t>
            </w:r>
          </w:p>
          <w:p w:rsidR="00C94CB6" w:rsidRPr="00921089" w:rsidRDefault="00C94CB6" w:rsidP="00C94CB6">
            <w:pPr>
              <w:numPr>
                <w:ilvl w:val="0"/>
                <w:numId w:val="71"/>
              </w:numPr>
              <w:rPr>
                <w:sz w:val="20"/>
                <w:szCs w:val="20"/>
              </w:rPr>
            </w:pPr>
            <w:r w:rsidRPr="00921089">
              <w:rPr>
                <w:sz w:val="20"/>
                <w:szCs w:val="20"/>
              </w:rPr>
              <w:t>Cooperate fully with public safety officers.</w:t>
            </w:r>
          </w:p>
          <w:p w:rsidR="00C94CB6" w:rsidRPr="00921089" w:rsidRDefault="00C94CB6" w:rsidP="00F563A5">
            <w:pPr>
              <w:ind w:left="360"/>
              <w:rPr>
                <w:sz w:val="20"/>
                <w:szCs w:val="20"/>
              </w:rPr>
            </w:pPr>
          </w:p>
        </w:tc>
        <w:tc>
          <w:tcPr>
            <w:tcW w:w="1025" w:type="pct"/>
          </w:tcPr>
          <w:p w:rsidR="00C94CB6" w:rsidRPr="00921089" w:rsidRDefault="00C94CB6" w:rsidP="00F563A5">
            <w:pPr>
              <w:rPr>
                <w:sz w:val="20"/>
                <w:szCs w:val="20"/>
              </w:rPr>
            </w:pPr>
            <w:r w:rsidRPr="00921089">
              <w:rPr>
                <w:sz w:val="20"/>
                <w:szCs w:val="20"/>
              </w:rPr>
              <w:t xml:space="preserve">EC </w:t>
            </w:r>
          </w:p>
        </w:tc>
        <w:tc>
          <w:tcPr>
            <w:tcW w:w="902" w:type="pct"/>
          </w:tcPr>
          <w:p w:rsidR="00C94CB6" w:rsidRPr="00921089" w:rsidRDefault="00C94CB6" w:rsidP="00F563A5">
            <w:pPr>
              <w:rPr>
                <w:sz w:val="20"/>
                <w:szCs w:val="20"/>
              </w:rPr>
            </w:pPr>
          </w:p>
        </w:tc>
        <w:tc>
          <w:tcPr>
            <w:tcW w:w="984" w:type="pct"/>
          </w:tcPr>
          <w:p w:rsidR="00C94CB6" w:rsidRPr="00921089" w:rsidRDefault="00C94CB6" w:rsidP="00F563A5">
            <w:pPr>
              <w:rPr>
                <w:sz w:val="20"/>
                <w:szCs w:val="20"/>
              </w:rPr>
            </w:pPr>
            <w:r w:rsidRPr="00921089">
              <w:rPr>
                <w:sz w:val="20"/>
                <w:szCs w:val="20"/>
              </w:rPr>
              <w:t xml:space="preserve">Follow the appropriate emergency action items for identified injuries, chemical spill, </w:t>
            </w:r>
            <w:r w:rsidR="00921089" w:rsidRPr="00921089">
              <w:rPr>
                <w:sz w:val="20"/>
                <w:szCs w:val="20"/>
              </w:rPr>
              <w:t xml:space="preserve">biological </w:t>
            </w:r>
            <w:r w:rsidRPr="00921089">
              <w:rPr>
                <w:sz w:val="20"/>
                <w:szCs w:val="20"/>
              </w:rPr>
              <w:t>hazards, etc. as appropriate for the situation.</w:t>
            </w:r>
          </w:p>
          <w:p w:rsidR="00C94CB6" w:rsidRPr="00921089" w:rsidRDefault="00C94CB6" w:rsidP="00F563A5">
            <w:pPr>
              <w:rPr>
                <w:sz w:val="20"/>
                <w:szCs w:val="20"/>
              </w:rPr>
            </w:pPr>
          </w:p>
          <w:p w:rsidR="00C94CB6" w:rsidRPr="00921089" w:rsidRDefault="00E84BF9" w:rsidP="00F563A5">
            <w:pPr>
              <w:rPr>
                <w:sz w:val="20"/>
                <w:szCs w:val="20"/>
              </w:rPr>
            </w:pPr>
            <w:hyperlink w:anchor="Table_5_8" w:history="1">
              <w:r w:rsidR="00C94CB6" w:rsidRPr="00921089">
                <w:rPr>
                  <w:rStyle w:val="Hyperlink"/>
                  <w:sz w:val="20"/>
                  <w:szCs w:val="20"/>
                </w:rPr>
                <w:t xml:space="preserve"> </w:t>
              </w:r>
            </w:hyperlink>
          </w:p>
        </w:tc>
      </w:tr>
      <w:tr w:rsidR="00C94CB6" w:rsidRPr="00921089" w:rsidTr="00A45866">
        <w:tc>
          <w:tcPr>
            <w:tcW w:w="246" w:type="pct"/>
          </w:tcPr>
          <w:p w:rsidR="00C94CB6" w:rsidRPr="00921089" w:rsidRDefault="00C94CB6" w:rsidP="00F563A5">
            <w:pPr>
              <w:rPr>
                <w:sz w:val="20"/>
                <w:szCs w:val="20"/>
              </w:rPr>
            </w:pPr>
            <w:r w:rsidRPr="00921089">
              <w:rPr>
                <w:sz w:val="20"/>
                <w:szCs w:val="20"/>
              </w:rPr>
              <w:t>8.</w:t>
            </w:r>
          </w:p>
        </w:tc>
        <w:tc>
          <w:tcPr>
            <w:tcW w:w="1844" w:type="pct"/>
          </w:tcPr>
          <w:p w:rsidR="00C94CB6" w:rsidRPr="00921089" w:rsidRDefault="00C94CB6" w:rsidP="00F563A5">
            <w:pPr>
              <w:rPr>
                <w:sz w:val="20"/>
                <w:szCs w:val="20"/>
              </w:rPr>
            </w:pPr>
            <w:r w:rsidRPr="00921089">
              <w:rPr>
                <w:sz w:val="20"/>
                <w:szCs w:val="20"/>
              </w:rPr>
              <w:t xml:space="preserve">Monitor news reports and obtain information on damage reports, emergency services directions or instructions to the public.  Provide periodic updates to employees on the situation.  Escort employees to restroom facilities on an as needed basis. </w:t>
            </w:r>
          </w:p>
          <w:p w:rsidR="00C94CB6" w:rsidRPr="00921089" w:rsidRDefault="00C94CB6" w:rsidP="00F563A5">
            <w:pPr>
              <w:rPr>
                <w:sz w:val="20"/>
                <w:szCs w:val="20"/>
              </w:rPr>
            </w:pPr>
          </w:p>
        </w:tc>
        <w:tc>
          <w:tcPr>
            <w:tcW w:w="1025" w:type="pct"/>
          </w:tcPr>
          <w:p w:rsidR="00C94CB6" w:rsidRPr="00921089" w:rsidRDefault="00C94CB6" w:rsidP="00F563A5">
            <w:pPr>
              <w:rPr>
                <w:sz w:val="20"/>
                <w:szCs w:val="20"/>
              </w:rPr>
            </w:pPr>
            <w:r w:rsidRPr="00921089">
              <w:rPr>
                <w:sz w:val="20"/>
                <w:szCs w:val="20"/>
              </w:rPr>
              <w:t>Security</w:t>
            </w:r>
          </w:p>
          <w:p w:rsidR="00C94CB6" w:rsidRPr="00921089" w:rsidRDefault="00C94CB6" w:rsidP="00F563A5">
            <w:pPr>
              <w:rPr>
                <w:sz w:val="20"/>
                <w:szCs w:val="20"/>
              </w:rPr>
            </w:pPr>
            <w:r w:rsidRPr="00921089">
              <w:rPr>
                <w:sz w:val="20"/>
                <w:szCs w:val="20"/>
              </w:rPr>
              <w:t>EC</w:t>
            </w:r>
          </w:p>
        </w:tc>
        <w:tc>
          <w:tcPr>
            <w:tcW w:w="902" w:type="pct"/>
          </w:tcPr>
          <w:p w:rsidR="00C94CB6" w:rsidRPr="00921089" w:rsidRDefault="00C94CB6" w:rsidP="00F563A5">
            <w:pPr>
              <w:rPr>
                <w:sz w:val="20"/>
                <w:szCs w:val="20"/>
              </w:rPr>
            </w:pPr>
          </w:p>
        </w:tc>
        <w:tc>
          <w:tcPr>
            <w:tcW w:w="984" w:type="pct"/>
          </w:tcPr>
          <w:p w:rsidR="00C94CB6" w:rsidRPr="00921089" w:rsidRDefault="00C94CB6" w:rsidP="00F563A5">
            <w:pPr>
              <w:rPr>
                <w:sz w:val="20"/>
                <w:szCs w:val="20"/>
              </w:rPr>
            </w:pPr>
          </w:p>
        </w:tc>
      </w:tr>
      <w:tr w:rsidR="00C94CB6" w:rsidRPr="00921089" w:rsidTr="00A45866">
        <w:tc>
          <w:tcPr>
            <w:tcW w:w="246" w:type="pct"/>
          </w:tcPr>
          <w:p w:rsidR="00C94CB6" w:rsidRPr="00921089" w:rsidRDefault="00C94CB6" w:rsidP="00F563A5">
            <w:pPr>
              <w:rPr>
                <w:sz w:val="20"/>
                <w:szCs w:val="20"/>
              </w:rPr>
            </w:pPr>
            <w:r w:rsidRPr="00921089">
              <w:rPr>
                <w:sz w:val="20"/>
                <w:szCs w:val="20"/>
              </w:rPr>
              <w:t>9.</w:t>
            </w:r>
          </w:p>
        </w:tc>
        <w:tc>
          <w:tcPr>
            <w:tcW w:w="1844" w:type="pct"/>
          </w:tcPr>
          <w:p w:rsidR="00C94CB6" w:rsidRPr="00921089" w:rsidRDefault="00C94CB6" w:rsidP="00F563A5">
            <w:pPr>
              <w:rPr>
                <w:sz w:val="20"/>
                <w:szCs w:val="20"/>
              </w:rPr>
            </w:pPr>
            <w:r w:rsidRPr="00921089">
              <w:rPr>
                <w:sz w:val="20"/>
                <w:szCs w:val="20"/>
              </w:rPr>
              <w:t>Make Decision to give the “all clear” signal.  Release employees from the site who want to check on family members</w:t>
            </w:r>
          </w:p>
        </w:tc>
        <w:tc>
          <w:tcPr>
            <w:tcW w:w="1025" w:type="pct"/>
          </w:tcPr>
          <w:p w:rsidR="00C94CB6" w:rsidRPr="00921089" w:rsidRDefault="00C94CB6" w:rsidP="00F563A5">
            <w:pPr>
              <w:rPr>
                <w:sz w:val="20"/>
                <w:szCs w:val="20"/>
              </w:rPr>
            </w:pPr>
            <w:r w:rsidRPr="00921089">
              <w:rPr>
                <w:sz w:val="20"/>
                <w:szCs w:val="20"/>
              </w:rPr>
              <w:t>EC</w:t>
            </w:r>
          </w:p>
        </w:tc>
        <w:tc>
          <w:tcPr>
            <w:tcW w:w="902" w:type="pct"/>
          </w:tcPr>
          <w:p w:rsidR="00C94CB6" w:rsidRPr="00921089" w:rsidRDefault="00C94CB6" w:rsidP="00F563A5">
            <w:pPr>
              <w:rPr>
                <w:sz w:val="20"/>
                <w:szCs w:val="20"/>
              </w:rPr>
            </w:pPr>
            <w:r w:rsidRPr="00921089">
              <w:rPr>
                <w:sz w:val="20"/>
                <w:szCs w:val="20"/>
              </w:rPr>
              <w:t xml:space="preserve">Decide when the “all clear” signal can be given based on best available information.  </w:t>
            </w:r>
          </w:p>
        </w:tc>
        <w:tc>
          <w:tcPr>
            <w:tcW w:w="984" w:type="pct"/>
          </w:tcPr>
          <w:p w:rsidR="00C94CB6" w:rsidRPr="00921089" w:rsidRDefault="00C94CB6" w:rsidP="00F563A5">
            <w:pPr>
              <w:rPr>
                <w:sz w:val="20"/>
                <w:szCs w:val="20"/>
              </w:rPr>
            </w:pPr>
          </w:p>
        </w:tc>
      </w:tr>
    </w:tbl>
    <w:p w:rsidR="00C94CB6" w:rsidRPr="00157CD6" w:rsidRDefault="00C94CB6" w:rsidP="00C94CB6">
      <w:pPr>
        <w:rPr>
          <w:b/>
          <w:sz w:val="27"/>
          <w:szCs w:val="27"/>
        </w:rPr>
      </w:pPr>
    </w:p>
    <w:p w:rsidR="00DD39CF" w:rsidRPr="00157CD6" w:rsidRDefault="00DD39CF" w:rsidP="00DD39CF">
      <w:pPr>
        <w:jc w:val="center"/>
        <w:rPr>
          <w:rFonts w:ascii="Univers (W1)" w:hAnsi="Univers (W1)"/>
          <w:sz w:val="23"/>
          <w:szCs w:val="23"/>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rsidP="0092108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65F4F" w:rsidP="00D65F4F">
      <w:pPr>
        <w:ind w:left="2160"/>
        <w:rPr>
          <w:b/>
          <w:sz w:val="27"/>
          <w:szCs w:val="27"/>
        </w:rPr>
      </w:pPr>
      <w:r>
        <w:rPr>
          <w:b/>
          <w:sz w:val="27"/>
          <w:szCs w:val="27"/>
        </w:rPr>
        <w:t>5.2.1.22</w:t>
      </w:r>
      <w:r>
        <w:rPr>
          <w:b/>
          <w:sz w:val="27"/>
          <w:szCs w:val="27"/>
        </w:rPr>
        <w:tab/>
      </w:r>
      <w:r w:rsidR="00C775D0">
        <w:rPr>
          <w:b/>
          <w:sz w:val="27"/>
          <w:szCs w:val="27"/>
        </w:rPr>
        <w:t>NU</w:t>
      </w:r>
      <w:r w:rsidR="00DD39CF">
        <w:rPr>
          <w:b/>
          <w:sz w:val="27"/>
          <w:szCs w:val="27"/>
        </w:rPr>
        <w:t>CLEAR EVENT</w:t>
      </w:r>
    </w:p>
    <w:p w:rsidR="00D65F4F" w:rsidRDefault="00D65F4F" w:rsidP="000220A7">
      <w:pPr>
        <w:ind w:left="2340"/>
        <w:jc w:val="both"/>
        <w:rPr>
          <w:b/>
          <w:sz w:val="27"/>
          <w:szCs w:val="27"/>
        </w:rPr>
      </w:pPr>
    </w:p>
    <w:p w:rsidR="000220A7" w:rsidRDefault="000220A7" w:rsidP="000220A7">
      <w:r>
        <w:t>This emergency action item provides the actions to take in response to:</w:t>
      </w:r>
    </w:p>
    <w:p w:rsidR="000220A7" w:rsidRDefault="000220A7" w:rsidP="000220A7">
      <w:pPr>
        <w:numPr>
          <w:ilvl w:val="0"/>
          <w:numId w:val="11"/>
        </w:numPr>
      </w:pPr>
      <w:r>
        <w:t xml:space="preserve">A specific nuclear threat targeted toward the facility, surrounding community or greater metropolitan area.  </w:t>
      </w:r>
    </w:p>
    <w:p w:rsidR="000220A7" w:rsidRDefault="000220A7" w:rsidP="000220A7">
      <w:pPr>
        <w:numPr>
          <w:ilvl w:val="0"/>
          <w:numId w:val="11"/>
        </w:numPr>
      </w:pPr>
      <w:r>
        <w:t>An event-in-progress involving the detonation of a radiological dispersion device or “dirty bomb” at the facility or within the nearby community.  A “dirty bomb” is a conventional explosive device that incorporates radioactive material.  The facility will receive minimal to no radioactivity from a “dirty bomb” that explodes several miles away.</w:t>
      </w:r>
    </w:p>
    <w:p w:rsidR="000220A7" w:rsidRDefault="000220A7" w:rsidP="000220A7">
      <w:pPr>
        <w:numPr>
          <w:ilvl w:val="0"/>
          <w:numId w:val="11"/>
        </w:numPr>
      </w:pPr>
      <w:r>
        <w:t xml:space="preserve">An event-in-progress involving a nuclear bomb that explodes at sufficient distance from the facility that the primary impact, post shockwave, is from radioactive debris and fallout.   </w:t>
      </w:r>
    </w:p>
    <w:p w:rsidR="000220A7" w:rsidRPr="00157CD6" w:rsidRDefault="000220A7" w:rsidP="000220A7">
      <w:pPr>
        <w:ind w:left="2340"/>
        <w:jc w:val="both"/>
        <w:rPr>
          <w:b/>
          <w:sz w:val="27"/>
          <w:szCs w:val="27"/>
        </w:rPr>
      </w:pPr>
    </w:p>
    <w:p w:rsidR="00DD39CF" w:rsidRPr="00157CD6" w:rsidRDefault="00DD39CF" w:rsidP="00DD39CF">
      <w:pPr>
        <w:jc w:val="center"/>
        <w:rPr>
          <w:rFonts w:ascii="Univers (W1)" w:hAnsi="Univers (W1)"/>
          <w:sz w:val="23"/>
          <w:szCs w:val="23"/>
        </w:rPr>
      </w:pP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
        <w:gridCol w:w="3633"/>
        <w:gridCol w:w="1989"/>
        <w:gridCol w:w="1902"/>
        <w:gridCol w:w="2052"/>
      </w:tblGrid>
      <w:tr w:rsidR="00B2496E" w:rsidRPr="00B2496E" w:rsidTr="00C775D0">
        <w:tc>
          <w:tcPr>
            <w:tcW w:w="258" w:type="pct"/>
          </w:tcPr>
          <w:p w:rsidR="00B2496E" w:rsidRPr="00B2496E" w:rsidRDefault="00B2496E" w:rsidP="00F563A5">
            <w:pPr>
              <w:jc w:val="center"/>
              <w:rPr>
                <w:b/>
                <w:sz w:val="20"/>
                <w:szCs w:val="20"/>
              </w:rPr>
            </w:pPr>
          </w:p>
        </w:tc>
        <w:tc>
          <w:tcPr>
            <w:tcW w:w="1799" w:type="pct"/>
          </w:tcPr>
          <w:p w:rsidR="00B2496E" w:rsidRPr="00B2496E" w:rsidRDefault="00B2496E" w:rsidP="00F563A5">
            <w:pPr>
              <w:jc w:val="center"/>
              <w:rPr>
                <w:b/>
                <w:sz w:val="20"/>
                <w:szCs w:val="20"/>
              </w:rPr>
            </w:pPr>
            <w:r w:rsidRPr="00B2496E">
              <w:rPr>
                <w:b/>
                <w:sz w:val="20"/>
                <w:szCs w:val="20"/>
              </w:rPr>
              <w:t>ITEM</w:t>
            </w:r>
          </w:p>
        </w:tc>
        <w:tc>
          <w:tcPr>
            <w:tcW w:w="985" w:type="pct"/>
          </w:tcPr>
          <w:p w:rsidR="00B2496E" w:rsidRPr="00B2496E" w:rsidRDefault="00B2496E" w:rsidP="00F563A5">
            <w:pPr>
              <w:jc w:val="center"/>
              <w:rPr>
                <w:b/>
                <w:sz w:val="20"/>
                <w:szCs w:val="20"/>
              </w:rPr>
            </w:pPr>
            <w:r w:rsidRPr="00B2496E">
              <w:rPr>
                <w:b/>
                <w:sz w:val="20"/>
                <w:szCs w:val="20"/>
              </w:rPr>
              <w:t xml:space="preserve">PERSON RESPONSIBLE </w:t>
            </w:r>
          </w:p>
        </w:tc>
        <w:tc>
          <w:tcPr>
            <w:tcW w:w="942" w:type="pct"/>
          </w:tcPr>
          <w:p w:rsidR="00B2496E" w:rsidRPr="00B2496E" w:rsidRDefault="00B2496E" w:rsidP="00F563A5">
            <w:pPr>
              <w:jc w:val="center"/>
              <w:rPr>
                <w:b/>
                <w:sz w:val="20"/>
                <w:szCs w:val="20"/>
              </w:rPr>
            </w:pPr>
            <w:r w:rsidRPr="00B2496E">
              <w:rPr>
                <w:b/>
                <w:sz w:val="20"/>
                <w:szCs w:val="20"/>
              </w:rPr>
              <w:t xml:space="preserve">CRITICAL DECISION </w:t>
            </w:r>
          </w:p>
        </w:tc>
        <w:tc>
          <w:tcPr>
            <w:tcW w:w="1016" w:type="pct"/>
          </w:tcPr>
          <w:p w:rsidR="00B2496E" w:rsidRPr="00B2496E" w:rsidRDefault="00B2496E" w:rsidP="00F563A5">
            <w:pPr>
              <w:jc w:val="center"/>
              <w:rPr>
                <w:b/>
                <w:sz w:val="20"/>
                <w:szCs w:val="20"/>
              </w:rPr>
            </w:pPr>
            <w:r w:rsidRPr="00B2496E">
              <w:rPr>
                <w:b/>
                <w:sz w:val="20"/>
                <w:szCs w:val="20"/>
              </w:rPr>
              <w:t>COMMENTS</w:t>
            </w:r>
          </w:p>
        </w:tc>
      </w:tr>
      <w:tr w:rsidR="00B2496E" w:rsidRPr="00B2496E" w:rsidTr="00C775D0">
        <w:tc>
          <w:tcPr>
            <w:tcW w:w="258" w:type="pct"/>
          </w:tcPr>
          <w:p w:rsidR="00B2496E" w:rsidRPr="00B2496E" w:rsidRDefault="00B2496E" w:rsidP="00F563A5">
            <w:pPr>
              <w:rPr>
                <w:sz w:val="20"/>
                <w:szCs w:val="20"/>
              </w:rPr>
            </w:pPr>
          </w:p>
        </w:tc>
        <w:tc>
          <w:tcPr>
            <w:tcW w:w="1799" w:type="pct"/>
          </w:tcPr>
          <w:p w:rsidR="00B2496E" w:rsidRPr="00B2496E" w:rsidRDefault="00B2496E" w:rsidP="00F563A5">
            <w:pPr>
              <w:rPr>
                <w:sz w:val="20"/>
                <w:szCs w:val="20"/>
              </w:rPr>
            </w:pPr>
            <w:r w:rsidRPr="00B2496E">
              <w:rPr>
                <w:sz w:val="20"/>
                <w:szCs w:val="20"/>
              </w:rPr>
              <w:t>DIRTY BOMB THREAT TO THE FACILITY:</w:t>
            </w:r>
          </w:p>
          <w:p w:rsidR="00B2496E" w:rsidRPr="00B2496E" w:rsidRDefault="00B2496E" w:rsidP="00F563A5">
            <w:pPr>
              <w:rPr>
                <w:sz w:val="20"/>
                <w:szCs w:val="20"/>
              </w:rPr>
            </w:pPr>
            <w:r>
              <w:rPr>
                <w:sz w:val="20"/>
                <w:szCs w:val="20"/>
              </w:rPr>
              <w:t>Follow action item</w:t>
            </w:r>
            <w:r w:rsidRPr="00B2496E">
              <w:rPr>
                <w:sz w:val="20"/>
                <w:szCs w:val="20"/>
              </w:rPr>
              <w:t xml:space="preserve"> “bomb threats”</w:t>
            </w:r>
          </w:p>
        </w:tc>
        <w:tc>
          <w:tcPr>
            <w:tcW w:w="985" w:type="pct"/>
          </w:tcPr>
          <w:p w:rsidR="00B2496E" w:rsidRPr="00B2496E" w:rsidRDefault="00B2496E" w:rsidP="00F563A5">
            <w:pPr>
              <w:rPr>
                <w:sz w:val="20"/>
                <w:szCs w:val="20"/>
              </w:rPr>
            </w:pPr>
            <w:r>
              <w:rPr>
                <w:sz w:val="20"/>
                <w:szCs w:val="20"/>
              </w:rPr>
              <w:t>Individual receiving the call to contact Security at 3333.</w:t>
            </w:r>
          </w:p>
        </w:tc>
        <w:tc>
          <w:tcPr>
            <w:tcW w:w="942" w:type="pct"/>
          </w:tcPr>
          <w:p w:rsidR="00B2496E" w:rsidRPr="00B2496E" w:rsidRDefault="00B2496E" w:rsidP="00F563A5">
            <w:pPr>
              <w:rPr>
                <w:sz w:val="20"/>
                <w:szCs w:val="20"/>
              </w:rPr>
            </w:pPr>
          </w:p>
        </w:tc>
        <w:tc>
          <w:tcPr>
            <w:tcW w:w="1016" w:type="pct"/>
          </w:tcPr>
          <w:p w:rsidR="00B2496E" w:rsidRPr="00B2496E" w:rsidRDefault="00B2496E" w:rsidP="00F563A5">
            <w:pPr>
              <w:rPr>
                <w:sz w:val="20"/>
                <w:szCs w:val="20"/>
              </w:rPr>
            </w:pPr>
          </w:p>
        </w:tc>
      </w:tr>
      <w:tr w:rsidR="00B2496E" w:rsidRPr="00B2496E" w:rsidTr="00C775D0">
        <w:tc>
          <w:tcPr>
            <w:tcW w:w="258" w:type="pct"/>
          </w:tcPr>
          <w:p w:rsidR="00B2496E" w:rsidRPr="00B2496E" w:rsidRDefault="00B2496E" w:rsidP="00F563A5">
            <w:pPr>
              <w:rPr>
                <w:sz w:val="20"/>
                <w:szCs w:val="20"/>
              </w:rPr>
            </w:pPr>
            <w:r w:rsidRPr="00B2496E">
              <w:rPr>
                <w:sz w:val="20"/>
                <w:szCs w:val="20"/>
              </w:rPr>
              <w:t>2.</w:t>
            </w:r>
          </w:p>
        </w:tc>
        <w:tc>
          <w:tcPr>
            <w:tcW w:w="1799" w:type="pct"/>
          </w:tcPr>
          <w:p w:rsidR="00B2496E" w:rsidRPr="00B2496E" w:rsidRDefault="00B2496E" w:rsidP="00F563A5">
            <w:pPr>
              <w:rPr>
                <w:sz w:val="20"/>
                <w:szCs w:val="20"/>
              </w:rPr>
            </w:pPr>
            <w:r w:rsidRPr="00B2496E">
              <w:rPr>
                <w:sz w:val="20"/>
                <w:szCs w:val="20"/>
              </w:rPr>
              <w:t>Record the following information from the caller:</w:t>
            </w:r>
          </w:p>
        </w:tc>
        <w:tc>
          <w:tcPr>
            <w:tcW w:w="985" w:type="pct"/>
          </w:tcPr>
          <w:p w:rsidR="00B2496E" w:rsidRPr="00B2496E" w:rsidRDefault="00B2496E" w:rsidP="00F563A5">
            <w:pPr>
              <w:rPr>
                <w:sz w:val="20"/>
                <w:szCs w:val="20"/>
              </w:rPr>
            </w:pPr>
            <w:r w:rsidRPr="00B2496E">
              <w:rPr>
                <w:sz w:val="20"/>
                <w:szCs w:val="20"/>
              </w:rPr>
              <w:t>Security</w:t>
            </w:r>
          </w:p>
        </w:tc>
        <w:tc>
          <w:tcPr>
            <w:tcW w:w="942" w:type="pct"/>
          </w:tcPr>
          <w:p w:rsidR="00B2496E" w:rsidRPr="00B2496E" w:rsidRDefault="00B2496E" w:rsidP="00F563A5">
            <w:pPr>
              <w:rPr>
                <w:sz w:val="20"/>
                <w:szCs w:val="20"/>
              </w:rPr>
            </w:pPr>
          </w:p>
        </w:tc>
        <w:tc>
          <w:tcPr>
            <w:tcW w:w="1016" w:type="pct"/>
          </w:tcPr>
          <w:p w:rsidR="00B2496E" w:rsidRPr="00B2496E" w:rsidRDefault="00B2496E" w:rsidP="00F563A5">
            <w:pPr>
              <w:rPr>
                <w:sz w:val="20"/>
                <w:szCs w:val="20"/>
              </w:rPr>
            </w:pPr>
          </w:p>
        </w:tc>
      </w:tr>
      <w:tr w:rsidR="00B2496E" w:rsidRPr="00B2496E" w:rsidTr="00C775D0">
        <w:tc>
          <w:tcPr>
            <w:tcW w:w="258" w:type="pct"/>
          </w:tcPr>
          <w:p w:rsidR="00B2496E" w:rsidRPr="00B2496E" w:rsidRDefault="00B2496E" w:rsidP="00F563A5">
            <w:pPr>
              <w:rPr>
                <w:sz w:val="20"/>
                <w:szCs w:val="20"/>
              </w:rPr>
            </w:pPr>
            <w:r w:rsidRPr="00B2496E">
              <w:rPr>
                <w:sz w:val="20"/>
                <w:szCs w:val="20"/>
              </w:rPr>
              <w:t>3.</w:t>
            </w:r>
          </w:p>
        </w:tc>
        <w:tc>
          <w:tcPr>
            <w:tcW w:w="1799" w:type="pct"/>
          </w:tcPr>
          <w:p w:rsidR="00B2496E" w:rsidRDefault="00B2496E" w:rsidP="00F563A5">
            <w:pPr>
              <w:rPr>
                <w:sz w:val="20"/>
                <w:szCs w:val="20"/>
              </w:rPr>
            </w:pPr>
            <w:r w:rsidRPr="00B2496E">
              <w:rPr>
                <w:sz w:val="20"/>
                <w:szCs w:val="20"/>
              </w:rPr>
              <w:t>Notify the Emergency Coordinator or alternate, the individuals on the emergency contact list.</w:t>
            </w:r>
          </w:p>
          <w:p w:rsidR="00B2496E" w:rsidRDefault="00B2496E" w:rsidP="00F563A5">
            <w:pPr>
              <w:rPr>
                <w:sz w:val="20"/>
                <w:szCs w:val="20"/>
              </w:rPr>
            </w:pPr>
          </w:p>
          <w:p w:rsidR="00B2496E" w:rsidRPr="00B2496E" w:rsidRDefault="00B2496E" w:rsidP="00F563A5">
            <w:pPr>
              <w:rPr>
                <w:sz w:val="20"/>
                <w:szCs w:val="20"/>
              </w:rPr>
            </w:pPr>
            <w:r>
              <w:rPr>
                <w:sz w:val="20"/>
                <w:szCs w:val="20"/>
              </w:rPr>
              <w:t xml:space="preserve">Notify MA State Police and </w:t>
            </w:r>
            <w:r w:rsidR="003B771A">
              <w:rPr>
                <w:sz w:val="20"/>
                <w:szCs w:val="20"/>
              </w:rPr>
              <w:t>XXXXXXX</w:t>
            </w:r>
            <w:r>
              <w:rPr>
                <w:sz w:val="20"/>
                <w:szCs w:val="20"/>
              </w:rPr>
              <w:t xml:space="preserve"> Fire Department</w:t>
            </w:r>
          </w:p>
          <w:p w:rsidR="00B2496E" w:rsidRPr="00B2496E" w:rsidRDefault="00B2496E" w:rsidP="00F563A5">
            <w:pPr>
              <w:rPr>
                <w:sz w:val="20"/>
                <w:szCs w:val="20"/>
              </w:rPr>
            </w:pPr>
          </w:p>
        </w:tc>
        <w:tc>
          <w:tcPr>
            <w:tcW w:w="985" w:type="pct"/>
          </w:tcPr>
          <w:p w:rsidR="00B2496E" w:rsidRPr="00B2496E" w:rsidRDefault="00B2496E" w:rsidP="00F563A5">
            <w:pPr>
              <w:rPr>
                <w:sz w:val="20"/>
                <w:szCs w:val="20"/>
              </w:rPr>
            </w:pPr>
            <w:r w:rsidRPr="00B2496E">
              <w:rPr>
                <w:sz w:val="20"/>
                <w:szCs w:val="20"/>
              </w:rPr>
              <w:t>Security</w:t>
            </w:r>
          </w:p>
        </w:tc>
        <w:tc>
          <w:tcPr>
            <w:tcW w:w="942" w:type="pct"/>
          </w:tcPr>
          <w:p w:rsidR="00B2496E" w:rsidRPr="00B2496E" w:rsidRDefault="00B2496E" w:rsidP="00F563A5">
            <w:pPr>
              <w:rPr>
                <w:sz w:val="20"/>
                <w:szCs w:val="20"/>
              </w:rPr>
            </w:pPr>
          </w:p>
        </w:tc>
        <w:tc>
          <w:tcPr>
            <w:tcW w:w="1016" w:type="pct"/>
          </w:tcPr>
          <w:p w:rsidR="00B2496E" w:rsidRPr="00B2496E" w:rsidRDefault="00B2496E" w:rsidP="00F563A5">
            <w:pPr>
              <w:rPr>
                <w:sz w:val="20"/>
                <w:szCs w:val="20"/>
              </w:rPr>
            </w:pPr>
          </w:p>
        </w:tc>
      </w:tr>
      <w:tr w:rsidR="00B2496E" w:rsidRPr="00B2496E" w:rsidTr="00C775D0">
        <w:tc>
          <w:tcPr>
            <w:tcW w:w="258" w:type="pct"/>
          </w:tcPr>
          <w:p w:rsidR="00B2496E" w:rsidRPr="00B2496E" w:rsidRDefault="00B2496E" w:rsidP="00F563A5">
            <w:pPr>
              <w:rPr>
                <w:sz w:val="20"/>
                <w:szCs w:val="20"/>
              </w:rPr>
            </w:pPr>
            <w:r w:rsidRPr="00B2496E">
              <w:rPr>
                <w:sz w:val="20"/>
                <w:szCs w:val="20"/>
              </w:rPr>
              <w:t>4.</w:t>
            </w:r>
          </w:p>
        </w:tc>
        <w:tc>
          <w:tcPr>
            <w:tcW w:w="1799" w:type="pct"/>
          </w:tcPr>
          <w:p w:rsidR="00B2496E" w:rsidRPr="00B2496E" w:rsidRDefault="00B2496E" w:rsidP="00F563A5">
            <w:pPr>
              <w:rPr>
                <w:sz w:val="20"/>
                <w:szCs w:val="20"/>
              </w:rPr>
            </w:pPr>
            <w:r w:rsidRPr="00B2496E">
              <w:rPr>
                <w:sz w:val="20"/>
                <w:szCs w:val="20"/>
              </w:rPr>
              <w:t>Send a Security Officer to the main entrance.</w:t>
            </w:r>
          </w:p>
        </w:tc>
        <w:tc>
          <w:tcPr>
            <w:tcW w:w="985" w:type="pct"/>
          </w:tcPr>
          <w:p w:rsidR="00B2496E" w:rsidRPr="00B2496E" w:rsidRDefault="00B2496E" w:rsidP="00F563A5">
            <w:pPr>
              <w:rPr>
                <w:sz w:val="20"/>
                <w:szCs w:val="20"/>
              </w:rPr>
            </w:pPr>
            <w:r w:rsidRPr="00B2496E">
              <w:rPr>
                <w:sz w:val="20"/>
                <w:szCs w:val="20"/>
              </w:rPr>
              <w:t>Security</w:t>
            </w:r>
          </w:p>
        </w:tc>
        <w:tc>
          <w:tcPr>
            <w:tcW w:w="942" w:type="pct"/>
          </w:tcPr>
          <w:p w:rsidR="00B2496E" w:rsidRPr="00B2496E" w:rsidRDefault="00B2496E" w:rsidP="00F563A5">
            <w:pPr>
              <w:rPr>
                <w:sz w:val="20"/>
                <w:szCs w:val="20"/>
              </w:rPr>
            </w:pPr>
          </w:p>
        </w:tc>
        <w:tc>
          <w:tcPr>
            <w:tcW w:w="1016" w:type="pct"/>
          </w:tcPr>
          <w:p w:rsidR="00B2496E" w:rsidRPr="00B2496E" w:rsidRDefault="00B2496E" w:rsidP="00F563A5">
            <w:pPr>
              <w:rPr>
                <w:sz w:val="20"/>
                <w:szCs w:val="20"/>
              </w:rPr>
            </w:pPr>
          </w:p>
        </w:tc>
      </w:tr>
      <w:tr w:rsidR="00B2496E" w:rsidRPr="00B2496E" w:rsidTr="00C775D0">
        <w:tc>
          <w:tcPr>
            <w:tcW w:w="258" w:type="pct"/>
          </w:tcPr>
          <w:p w:rsidR="00B2496E" w:rsidRPr="00B2496E" w:rsidRDefault="00B2496E" w:rsidP="00F563A5">
            <w:pPr>
              <w:rPr>
                <w:sz w:val="20"/>
                <w:szCs w:val="20"/>
              </w:rPr>
            </w:pPr>
            <w:r w:rsidRPr="00B2496E">
              <w:rPr>
                <w:sz w:val="20"/>
                <w:szCs w:val="20"/>
              </w:rPr>
              <w:t>5.</w:t>
            </w:r>
          </w:p>
        </w:tc>
        <w:tc>
          <w:tcPr>
            <w:tcW w:w="1799" w:type="pct"/>
          </w:tcPr>
          <w:p w:rsidR="00B2496E" w:rsidRPr="00B2496E" w:rsidRDefault="00B2496E" w:rsidP="00F563A5">
            <w:pPr>
              <w:rPr>
                <w:sz w:val="20"/>
                <w:szCs w:val="20"/>
              </w:rPr>
            </w:pPr>
            <w:r w:rsidRPr="00B2496E">
              <w:rPr>
                <w:sz w:val="20"/>
                <w:szCs w:val="20"/>
              </w:rPr>
              <w:t xml:space="preserve">Immediately convene a meeting of </w:t>
            </w:r>
            <w:r>
              <w:rPr>
                <w:sz w:val="20"/>
                <w:szCs w:val="20"/>
              </w:rPr>
              <w:t>Crisis Management Team</w:t>
            </w:r>
          </w:p>
          <w:p w:rsidR="00B2496E" w:rsidRPr="00B2496E" w:rsidRDefault="00B2496E" w:rsidP="00F563A5">
            <w:pPr>
              <w:rPr>
                <w:sz w:val="20"/>
                <w:szCs w:val="20"/>
              </w:rPr>
            </w:pPr>
          </w:p>
          <w:p w:rsidR="00B2496E" w:rsidRPr="00B2496E" w:rsidRDefault="00B2496E" w:rsidP="00F563A5">
            <w:pPr>
              <w:rPr>
                <w:sz w:val="20"/>
                <w:szCs w:val="20"/>
              </w:rPr>
            </w:pPr>
            <w:r w:rsidRPr="00B2496E">
              <w:rPr>
                <w:sz w:val="20"/>
                <w:szCs w:val="20"/>
              </w:rPr>
              <w:t>Evaluate threat or event-in-progress AND, if appropriate, declare a site-wide emergency and direct Security to call for an as</w:t>
            </w:r>
            <w:r>
              <w:rPr>
                <w:sz w:val="20"/>
                <w:szCs w:val="20"/>
              </w:rPr>
              <w:t>sembly of all personnel on-site, by building in a designated area.</w:t>
            </w:r>
            <w:r w:rsidRPr="00B2496E">
              <w:rPr>
                <w:sz w:val="20"/>
                <w:szCs w:val="20"/>
              </w:rPr>
              <w:t xml:space="preserve"> </w:t>
            </w:r>
          </w:p>
          <w:p w:rsidR="00B2496E" w:rsidRPr="00B2496E" w:rsidRDefault="00B2496E" w:rsidP="00F563A5">
            <w:pPr>
              <w:rPr>
                <w:sz w:val="20"/>
                <w:szCs w:val="20"/>
              </w:rPr>
            </w:pPr>
          </w:p>
          <w:p w:rsidR="00B2496E" w:rsidRPr="00B2496E" w:rsidRDefault="00B2496E" w:rsidP="00F563A5">
            <w:pPr>
              <w:rPr>
                <w:sz w:val="20"/>
                <w:szCs w:val="20"/>
              </w:rPr>
            </w:pPr>
            <w:r w:rsidRPr="00B2496E">
              <w:rPr>
                <w:sz w:val="20"/>
                <w:szCs w:val="20"/>
              </w:rPr>
              <w:t>Direct operations to shut off general ventilation for an outside threat.</w:t>
            </w:r>
          </w:p>
          <w:p w:rsidR="00B2496E" w:rsidRPr="00B2496E" w:rsidRDefault="00B2496E" w:rsidP="00F563A5">
            <w:pPr>
              <w:rPr>
                <w:sz w:val="20"/>
                <w:szCs w:val="20"/>
              </w:rPr>
            </w:pPr>
          </w:p>
        </w:tc>
        <w:tc>
          <w:tcPr>
            <w:tcW w:w="985" w:type="pct"/>
          </w:tcPr>
          <w:p w:rsidR="00B2496E" w:rsidRPr="00B2496E" w:rsidRDefault="00B2496E" w:rsidP="00F563A5">
            <w:pPr>
              <w:rPr>
                <w:sz w:val="20"/>
                <w:szCs w:val="20"/>
              </w:rPr>
            </w:pPr>
            <w:r w:rsidRPr="00B2496E">
              <w:rPr>
                <w:sz w:val="20"/>
                <w:szCs w:val="20"/>
              </w:rPr>
              <w:t>EC or alternate EC</w:t>
            </w:r>
          </w:p>
          <w:p w:rsidR="00B2496E" w:rsidRPr="00B2496E" w:rsidRDefault="00B2496E" w:rsidP="00F563A5">
            <w:pPr>
              <w:rPr>
                <w:sz w:val="20"/>
                <w:szCs w:val="20"/>
              </w:rPr>
            </w:pPr>
            <w:r>
              <w:rPr>
                <w:sz w:val="20"/>
                <w:szCs w:val="20"/>
              </w:rPr>
              <w:t>CMT notified</w:t>
            </w: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p w:rsidR="00B2496E" w:rsidRPr="00B2496E" w:rsidRDefault="00B2496E" w:rsidP="00F563A5">
            <w:pPr>
              <w:rPr>
                <w:sz w:val="20"/>
                <w:szCs w:val="20"/>
              </w:rPr>
            </w:pPr>
          </w:p>
        </w:tc>
        <w:tc>
          <w:tcPr>
            <w:tcW w:w="942" w:type="pct"/>
          </w:tcPr>
          <w:p w:rsidR="00B2496E" w:rsidRPr="00B2496E" w:rsidRDefault="00B2496E" w:rsidP="00F563A5">
            <w:pPr>
              <w:rPr>
                <w:sz w:val="20"/>
                <w:szCs w:val="20"/>
              </w:rPr>
            </w:pPr>
            <w:r w:rsidRPr="00B2496E">
              <w:rPr>
                <w:sz w:val="20"/>
                <w:szCs w:val="20"/>
              </w:rPr>
              <w:t xml:space="preserve">Decide on need for assembly and/or evacuation based on available information. </w:t>
            </w:r>
          </w:p>
          <w:p w:rsidR="00B2496E" w:rsidRPr="00B2496E" w:rsidRDefault="00B2496E" w:rsidP="00F563A5">
            <w:pPr>
              <w:rPr>
                <w:sz w:val="20"/>
                <w:szCs w:val="20"/>
              </w:rPr>
            </w:pPr>
          </w:p>
          <w:p w:rsidR="00B2496E" w:rsidRPr="00B2496E" w:rsidRDefault="00B2496E" w:rsidP="00F563A5">
            <w:pPr>
              <w:rPr>
                <w:sz w:val="20"/>
                <w:szCs w:val="20"/>
              </w:rPr>
            </w:pPr>
            <w:r w:rsidRPr="00B2496E">
              <w:rPr>
                <w:sz w:val="20"/>
                <w:szCs w:val="20"/>
              </w:rPr>
              <w:t>Determine best location(s) for assembly.  For an outside threat, assembly should be in the basement or interior of the building away from wind</w:t>
            </w:r>
            <w:r>
              <w:rPr>
                <w:sz w:val="20"/>
                <w:szCs w:val="20"/>
              </w:rPr>
              <w:t>ows, etc, or an enclosed</w:t>
            </w:r>
            <w:r w:rsidRPr="00B2496E">
              <w:rPr>
                <w:sz w:val="20"/>
                <w:szCs w:val="20"/>
              </w:rPr>
              <w:t xml:space="preserve"> shelter area.  For an inside threat, evacuate building(s).</w:t>
            </w:r>
          </w:p>
          <w:p w:rsidR="00B2496E" w:rsidRPr="00B2496E" w:rsidRDefault="00B2496E" w:rsidP="00F563A5">
            <w:pPr>
              <w:rPr>
                <w:sz w:val="20"/>
                <w:szCs w:val="20"/>
              </w:rPr>
            </w:pPr>
            <w:r w:rsidRPr="00B2496E">
              <w:rPr>
                <w:sz w:val="20"/>
                <w:szCs w:val="20"/>
              </w:rPr>
              <w:t xml:space="preserve"> </w:t>
            </w:r>
          </w:p>
        </w:tc>
        <w:tc>
          <w:tcPr>
            <w:tcW w:w="1016" w:type="pct"/>
          </w:tcPr>
          <w:p w:rsidR="00B2496E" w:rsidRPr="00B2496E" w:rsidRDefault="00B2496E" w:rsidP="00F563A5">
            <w:pPr>
              <w:rPr>
                <w:sz w:val="20"/>
                <w:szCs w:val="20"/>
              </w:rPr>
            </w:pPr>
            <w:r w:rsidRPr="00B2496E">
              <w:rPr>
                <w:sz w:val="20"/>
                <w:szCs w:val="20"/>
              </w:rPr>
              <w:t>If a dirty bomb threat is directed at the plant, then use parking lot for assembly.  Instruct personnel to not stand in front of windows, glass doors or other potentially hazardous areas.  Do not linger near or block exits or building access to emergency officials.</w:t>
            </w:r>
          </w:p>
        </w:tc>
      </w:tr>
      <w:tr w:rsidR="00B2496E" w:rsidRPr="00B2496E" w:rsidTr="00C775D0">
        <w:tc>
          <w:tcPr>
            <w:tcW w:w="258" w:type="pct"/>
          </w:tcPr>
          <w:p w:rsidR="00B2496E" w:rsidRPr="00B2496E" w:rsidRDefault="00B2496E" w:rsidP="00F563A5">
            <w:pPr>
              <w:rPr>
                <w:sz w:val="20"/>
                <w:szCs w:val="20"/>
              </w:rPr>
            </w:pPr>
            <w:r w:rsidRPr="00B2496E">
              <w:rPr>
                <w:sz w:val="20"/>
                <w:szCs w:val="20"/>
              </w:rPr>
              <w:t>6.</w:t>
            </w:r>
          </w:p>
        </w:tc>
        <w:tc>
          <w:tcPr>
            <w:tcW w:w="1799" w:type="pct"/>
          </w:tcPr>
          <w:p w:rsidR="00B2496E" w:rsidRPr="00B2496E" w:rsidRDefault="00B2496E" w:rsidP="00F563A5">
            <w:pPr>
              <w:rPr>
                <w:sz w:val="20"/>
                <w:szCs w:val="20"/>
              </w:rPr>
            </w:pPr>
            <w:r w:rsidRPr="00B2496E">
              <w:rPr>
                <w:sz w:val="20"/>
                <w:szCs w:val="20"/>
              </w:rPr>
              <w:t xml:space="preserve">Announce a general assembly AND instruct all personnel on where to </w:t>
            </w:r>
            <w:r w:rsidRPr="00B2496E">
              <w:rPr>
                <w:sz w:val="20"/>
                <w:szCs w:val="20"/>
              </w:rPr>
              <w:lastRenderedPageBreak/>
              <w:t xml:space="preserve">assemble.  Ask personnel to remain calm and orderly to facilitate the assembly and possible subsequent evacuation should that decision be made. </w:t>
            </w:r>
          </w:p>
        </w:tc>
        <w:tc>
          <w:tcPr>
            <w:tcW w:w="985" w:type="pct"/>
          </w:tcPr>
          <w:p w:rsidR="00B2496E" w:rsidRPr="00B2496E" w:rsidRDefault="00B2496E" w:rsidP="00F563A5">
            <w:pPr>
              <w:rPr>
                <w:sz w:val="20"/>
                <w:szCs w:val="20"/>
              </w:rPr>
            </w:pPr>
            <w:r w:rsidRPr="00B2496E">
              <w:rPr>
                <w:sz w:val="20"/>
                <w:szCs w:val="20"/>
              </w:rPr>
              <w:lastRenderedPageBreak/>
              <w:t>Security</w:t>
            </w:r>
          </w:p>
        </w:tc>
        <w:tc>
          <w:tcPr>
            <w:tcW w:w="942" w:type="pct"/>
          </w:tcPr>
          <w:p w:rsidR="00B2496E" w:rsidRPr="00B2496E" w:rsidRDefault="00B2496E" w:rsidP="00B2496E">
            <w:pPr>
              <w:rPr>
                <w:sz w:val="20"/>
                <w:szCs w:val="20"/>
              </w:rPr>
            </w:pPr>
            <w:r w:rsidRPr="00B2496E">
              <w:rPr>
                <w:sz w:val="20"/>
                <w:szCs w:val="20"/>
              </w:rPr>
              <w:t xml:space="preserve">Decide on best means to </w:t>
            </w:r>
            <w:r w:rsidRPr="00B2496E">
              <w:rPr>
                <w:sz w:val="20"/>
                <w:szCs w:val="20"/>
              </w:rPr>
              <w:lastRenderedPageBreak/>
              <w:t xml:space="preserve">communicate and inform assembled personnel on the status of the threat.  For an outside threat consider using the </w:t>
            </w:r>
            <w:r>
              <w:rPr>
                <w:sz w:val="20"/>
                <w:szCs w:val="20"/>
              </w:rPr>
              <w:t>public address system</w:t>
            </w:r>
            <w:r w:rsidRPr="00B2496E">
              <w:rPr>
                <w:sz w:val="20"/>
                <w:szCs w:val="20"/>
              </w:rPr>
              <w:t xml:space="preserve">.  For an inside threat consider using fire alarm system. </w:t>
            </w:r>
          </w:p>
        </w:tc>
        <w:tc>
          <w:tcPr>
            <w:tcW w:w="1016" w:type="pct"/>
          </w:tcPr>
          <w:p w:rsidR="00B2496E" w:rsidRPr="00B2496E" w:rsidRDefault="00B2496E" w:rsidP="00F563A5">
            <w:pPr>
              <w:rPr>
                <w:sz w:val="20"/>
                <w:szCs w:val="20"/>
              </w:rPr>
            </w:pPr>
            <w:r w:rsidRPr="00B2496E">
              <w:rPr>
                <w:sz w:val="20"/>
                <w:szCs w:val="20"/>
              </w:rPr>
              <w:lastRenderedPageBreak/>
              <w:t xml:space="preserve">Personnel will be concerned about </w:t>
            </w:r>
            <w:r w:rsidRPr="00B2496E">
              <w:rPr>
                <w:sz w:val="20"/>
                <w:szCs w:val="20"/>
              </w:rPr>
              <w:lastRenderedPageBreak/>
              <w:t>their families and will want to know if the dirty bomb threat is targeted to the facility or to somewhere in the community.</w:t>
            </w:r>
          </w:p>
        </w:tc>
      </w:tr>
      <w:tr w:rsidR="00B2496E" w:rsidRPr="00B2496E" w:rsidTr="00C775D0">
        <w:tc>
          <w:tcPr>
            <w:tcW w:w="258" w:type="pct"/>
          </w:tcPr>
          <w:p w:rsidR="00B2496E" w:rsidRPr="00B2496E" w:rsidRDefault="00B2496E" w:rsidP="00F563A5">
            <w:pPr>
              <w:rPr>
                <w:sz w:val="20"/>
                <w:szCs w:val="20"/>
              </w:rPr>
            </w:pPr>
            <w:r w:rsidRPr="00B2496E">
              <w:rPr>
                <w:sz w:val="20"/>
                <w:szCs w:val="20"/>
              </w:rPr>
              <w:lastRenderedPageBreak/>
              <w:t>7.</w:t>
            </w:r>
          </w:p>
        </w:tc>
        <w:tc>
          <w:tcPr>
            <w:tcW w:w="1799" w:type="pct"/>
          </w:tcPr>
          <w:p w:rsidR="00B2496E" w:rsidRPr="00B2496E" w:rsidRDefault="00B2496E" w:rsidP="00F563A5">
            <w:pPr>
              <w:rPr>
                <w:sz w:val="20"/>
                <w:szCs w:val="20"/>
              </w:rPr>
            </w:pPr>
            <w:r w:rsidRPr="00B2496E">
              <w:rPr>
                <w:sz w:val="20"/>
                <w:szCs w:val="20"/>
              </w:rPr>
              <w:t>Account for all personnel on-site.  Send out search team for individual(s) not accounted for and known to be on-site.</w:t>
            </w:r>
          </w:p>
        </w:tc>
        <w:tc>
          <w:tcPr>
            <w:tcW w:w="985" w:type="pct"/>
          </w:tcPr>
          <w:p w:rsidR="00B2496E" w:rsidRPr="00B2496E" w:rsidRDefault="00B2496E" w:rsidP="00F563A5">
            <w:pPr>
              <w:rPr>
                <w:sz w:val="20"/>
                <w:szCs w:val="20"/>
              </w:rPr>
            </w:pPr>
            <w:r w:rsidRPr="00B2496E">
              <w:rPr>
                <w:sz w:val="20"/>
                <w:szCs w:val="20"/>
              </w:rPr>
              <w:t>Dept. Supervisors &amp; Muster Point Leaders</w:t>
            </w:r>
          </w:p>
        </w:tc>
        <w:tc>
          <w:tcPr>
            <w:tcW w:w="942" w:type="pct"/>
          </w:tcPr>
          <w:p w:rsidR="00B2496E" w:rsidRPr="00B2496E" w:rsidRDefault="00B2496E" w:rsidP="00F563A5">
            <w:pPr>
              <w:rPr>
                <w:sz w:val="20"/>
                <w:szCs w:val="20"/>
              </w:rPr>
            </w:pPr>
          </w:p>
        </w:tc>
        <w:tc>
          <w:tcPr>
            <w:tcW w:w="1016" w:type="pct"/>
          </w:tcPr>
          <w:p w:rsidR="00B2496E" w:rsidRPr="00B2496E" w:rsidRDefault="00B2496E" w:rsidP="00F563A5">
            <w:pPr>
              <w:rPr>
                <w:sz w:val="20"/>
                <w:szCs w:val="20"/>
              </w:rPr>
            </w:pPr>
          </w:p>
        </w:tc>
      </w:tr>
      <w:tr w:rsidR="00B2496E" w:rsidRPr="00B2496E" w:rsidTr="00C775D0">
        <w:tc>
          <w:tcPr>
            <w:tcW w:w="258" w:type="pct"/>
          </w:tcPr>
          <w:p w:rsidR="00B2496E" w:rsidRPr="00B2496E" w:rsidRDefault="00B2496E" w:rsidP="00F563A5">
            <w:pPr>
              <w:rPr>
                <w:sz w:val="20"/>
                <w:szCs w:val="20"/>
              </w:rPr>
            </w:pPr>
            <w:r w:rsidRPr="00B2496E">
              <w:rPr>
                <w:sz w:val="20"/>
                <w:szCs w:val="20"/>
              </w:rPr>
              <w:t>8.</w:t>
            </w:r>
            <w:r w:rsidRPr="00B2496E">
              <w:rPr>
                <w:sz w:val="20"/>
                <w:szCs w:val="20"/>
              </w:rPr>
              <w:br/>
            </w:r>
          </w:p>
        </w:tc>
        <w:tc>
          <w:tcPr>
            <w:tcW w:w="1799" w:type="pct"/>
          </w:tcPr>
          <w:p w:rsidR="00B2496E" w:rsidRPr="00B2496E" w:rsidRDefault="00B2496E" w:rsidP="003B631A">
            <w:pPr>
              <w:rPr>
                <w:sz w:val="20"/>
                <w:szCs w:val="20"/>
              </w:rPr>
            </w:pPr>
            <w:r w:rsidRPr="00B2496E">
              <w:rPr>
                <w:sz w:val="20"/>
                <w:szCs w:val="20"/>
              </w:rPr>
              <w:t>Notify Division and Corporate</w:t>
            </w:r>
            <w:r>
              <w:rPr>
                <w:sz w:val="20"/>
                <w:szCs w:val="20"/>
              </w:rPr>
              <w:t xml:space="preserve"> </w:t>
            </w:r>
            <w:r w:rsidR="003B631A">
              <w:rPr>
                <w:sz w:val="20"/>
                <w:szCs w:val="20"/>
              </w:rPr>
              <w:t>Management</w:t>
            </w:r>
            <w:r>
              <w:rPr>
                <w:sz w:val="20"/>
                <w:szCs w:val="20"/>
              </w:rPr>
              <w:t xml:space="preserve"> and Global security per Crisis Management Team Plan</w:t>
            </w:r>
          </w:p>
        </w:tc>
        <w:tc>
          <w:tcPr>
            <w:tcW w:w="985" w:type="pct"/>
          </w:tcPr>
          <w:p w:rsidR="00B2496E" w:rsidRPr="00B2496E" w:rsidRDefault="00B2496E" w:rsidP="00F563A5">
            <w:pPr>
              <w:rPr>
                <w:sz w:val="20"/>
                <w:szCs w:val="20"/>
              </w:rPr>
            </w:pPr>
            <w:r w:rsidRPr="00B2496E">
              <w:rPr>
                <w:sz w:val="20"/>
                <w:szCs w:val="20"/>
              </w:rPr>
              <w:t>EC</w:t>
            </w:r>
          </w:p>
        </w:tc>
        <w:tc>
          <w:tcPr>
            <w:tcW w:w="942" w:type="pct"/>
          </w:tcPr>
          <w:p w:rsidR="00B2496E" w:rsidRPr="00B2496E" w:rsidRDefault="00B2496E" w:rsidP="00F563A5">
            <w:pPr>
              <w:rPr>
                <w:sz w:val="20"/>
                <w:szCs w:val="20"/>
              </w:rPr>
            </w:pPr>
          </w:p>
        </w:tc>
        <w:tc>
          <w:tcPr>
            <w:tcW w:w="1016" w:type="pct"/>
          </w:tcPr>
          <w:p w:rsidR="00B2496E" w:rsidRPr="00B2496E" w:rsidRDefault="00B2496E" w:rsidP="00F563A5">
            <w:pPr>
              <w:rPr>
                <w:sz w:val="20"/>
                <w:szCs w:val="20"/>
              </w:rPr>
            </w:pPr>
          </w:p>
        </w:tc>
      </w:tr>
    </w:tbl>
    <w:p w:rsidR="00DD39CF" w:rsidRDefault="00DD39CF" w:rsidP="00B2496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pacing w:val="-3"/>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3575"/>
        <w:gridCol w:w="1956"/>
        <w:gridCol w:w="1872"/>
        <w:gridCol w:w="2212"/>
        <w:gridCol w:w="171"/>
      </w:tblGrid>
      <w:tr w:rsidR="00B2496E" w:rsidRPr="00B2496E" w:rsidTr="00C775D0">
        <w:trPr>
          <w:gridAfter w:val="1"/>
          <w:wAfter w:w="83" w:type="pct"/>
        </w:trPr>
        <w:tc>
          <w:tcPr>
            <w:tcW w:w="248" w:type="pct"/>
            <w:tcBorders>
              <w:top w:val="single" w:sz="6" w:space="0" w:color="auto"/>
              <w:bottom w:val="single" w:sz="4" w:space="0" w:color="auto"/>
            </w:tcBorders>
          </w:tcPr>
          <w:p w:rsidR="00B2496E" w:rsidRPr="00B2496E" w:rsidRDefault="00B2496E" w:rsidP="00F563A5">
            <w:pPr>
              <w:rPr>
                <w:sz w:val="20"/>
                <w:szCs w:val="20"/>
              </w:rPr>
            </w:pPr>
          </w:p>
        </w:tc>
        <w:tc>
          <w:tcPr>
            <w:tcW w:w="1736" w:type="pct"/>
            <w:tcBorders>
              <w:top w:val="single" w:sz="6" w:space="0" w:color="auto"/>
              <w:bottom w:val="single" w:sz="4" w:space="0" w:color="auto"/>
            </w:tcBorders>
          </w:tcPr>
          <w:p w:rsidR="00B2496E" w:rsidRPr="00B2496E" w:rsidRDefault="00B2496E" w:rsidP="00F563A5">
            <w:pPr>
              <w:pStyle w:val="Heading5"/>
              <w:rPr>
                <w:rFonts w:ascii="Arial" w:hAnsi="Arial"/>
                <w:sz w:val="20"/>
                <w:szCs w:val="20"/>
              </w:rPr>
            </w:pPr>
            <w:r w:rsidRPr="00B2496E">
              <w:rPr>
                <w:rFonts w:ascii="Arial" w:hAnsi="Arial"/>
                <w:sz w:val="20"/>
                <w:szCs w:val="20"/>
              </w:rPr>
              <w:t>ITEM</w:t>
            </w:r>
          </w:p>
        </w:tc>
        <w:tc>
          <w:tcPr>
            <w:tcW w:w="950" w:type="pct"/>
            <w:tcBorders>
              <w:top w:val="single" w:sz="6" w:space="0" w:color="auto"/>
              <w:bottom w:val="single" w:sz="4" w:space="0" w:color="auto"/>
            </w:tcBorders>
          </w:tcPr>
          <w:p w:rsidR="00B2496E" w:rsidRPr="00B2496E" w:rsidRDefault="00B2496E" w:rsidP="00F563A5">
            <w:pPr>
              <w:jc w:val="center"/>
              <w:rPr>
                <w:b/>
                <w:sz w:val="20"/>
                <w:szCs w:val="20"/>
              </w:rPr>
            </w:pPr>
            <w:r w:rsidRPr="00B2496E">
              <w:rPr>
                <w:b/>
                <w:sz w:val="20"/>
                <w:szCs w:val="20"/>
              </w:rPr>
              <w:t xml:space="preserve">PERSON RESPONSIBLE </w:t>
            </w:r>
          </w:p>
        </w:tc>
        <w:tc>
          <w:tcPr>
            <w:tcW w:w="909" w:type="pct"/>
            <w:tcBorders>
              <w:top w:val="single" w:sz="6" w:space="0" w:color="auto"/>
              <w:bottom w:val="single" w:sz="4" w:space="0" w:color="auto"/>
            </w:tcBorders>
          </w:tcPr>
          <w:p w:rsidR="00B2496E" w:rsidRPr="00B2496E" w:rsidRDefault="00B2496E" w:rsidP="00F563A5">
            <w:pPr>
              <w:jc w:val="center"/>
              <w:rPr>
                <w:b/>
                <w:sz w:val="20"/>
                <w:szCs w:val="20"/>
              </w:rPr>
            </w:pPr>
            <w:r w:rsidRPr="00B2496E">
              <w:rPr>
                <w:b/>
                <w:sz w:val="20"/>
                <w:szCs w:val="20"/>
              </w:rPr>
              <w:t xml:space="preserve">CRITICAL DECISION </w:t>
            </w:r>
          </w:p>
        </w:tc>
        <w:tc>
          <w:tcPr>
            <w:tcW w:w="1074" w:type="pct"/>
            <w:tcBorders>
              <w:top w:val="single" w:sz="6" w:space="0" w:color="auto"/>
              <w:bottom w:val="single" w:sz="4" w:space="0" w:color="auto"/>
            </w:tcBorders>
          </w:tcPr>
          <w:p w:rsidR="00B2496E" w:rsidRPr="00B2496E" w:rsidRDefault="00B2496E" w:rsidP="00F563A5">
            <w:pPr>
              <w:jc w:val="center"/>
              <w:rPr>
                <w:b/>
                <w:sz w:val="20"/>
                <w:szCs w:val="20"/>
              </w:rPr>
            </w:pPr>
            <w:r w:rsidRPr="00B2496E">
              <w:rPr>
                <w:b/>
                <w:sz w:val="20"/>
                <w:szCs w:val="20"/>
              </w:rPr>
              <w:t>COMMENTS</w:t>
            </w:r>
          </w:p>
        </w:tc>
      </w:tr>
      <w:tr w:rsidR="00B2496E" w:rsidRPr="00B2496E" w:rsidTr="00C775D0">
        <w:trPr>
          <w:gridAfter w:val="1"/>
          <w:wAfter w:w="83" w:type="pct"/>
        </w:trPr>
        <w:tc>
          <w:tcPr>
            <w:tcW w:w="248" w:type="pct"/>
            <w:tcBorders>
              <w:bottom w:val="single" w:sz="6" w:space="0" w:color="auto"/>
            </w:tcBorders>
          </w:tcPr>
          <w:p w:rsidR="00B2496E" w:rsidRPr="00B2496E" w:rsidRDefault="00B2496E" w:rsidP="00F563A5">
            <w:pPr>
              <w:rPr>
                <w:sz w:val="20"/>
                <w:szCs w:val="20"/>
              </w:rPr>
            </w:pPr>
            <w:r w:rsidRPr="00B2496E">
              <w:rPr>
                <w:sz w:val="20"/>
                <w:szCs w:val="20"/>
              </w:rPr>
              <w:t>9.</w:t>
            </w:r>
          </w:p>
        </w:tc>
        <w:tc>
          <w:tcPr>
            <w:tcW w:w="1736" w:type="pct"/>
            <w:tcBorders>
              <w:bottom w:val="single" w:sz="6" w:space="0" w:color="auto"/>
            </w:tcBorders>
          </w:tcPr>
          <w:p w:rsidR="00B2496E" w:rsidRPr="00B2496E" w:rsidRDefault="00B2496E" w:rsidP="00F563A5">
            <w:pPr>
              <w:rPr>
                <w:sz w:val="20"/>
                <w:szCs w:val="20"/>
              </w:rPr>
            </w:pPr>
            <w:r w:rsidRPr="00B2496E">
              <w:rPr>
                <w:sz w:val="20"/>
                <w:szCs w:val="20"/>
              </w:rPr>
              <w:t>For a dirty bomb that has exploded within the facility or on facility grounds:</w:t>
            </w:r>
          </w:p>
          <w:p w:rsidR="00B2496E" w:rsidRPr="00B2496E" w:rsidRDefault="00B2496E" w:rsidP="00B2496E">
            <w:pPr>
              <w:numPr>
                <w:ilvl w:val="0"/>
                <w:numId w:val="12"/>
              </w:numPr>
              <w:rPr>
                <w:sz w:val="20"/>
                <w:szCs w:val="20"/>
              </w:rPr>
            </w:pPr>
            <w:r w:rsidRPr="00B2496E">
              <w:rPr>
                <w:sz w:val="20"/>
                <w:szCs w:val="20"/>
              </w:rPr>
              <w:t>Provide first aid and medical care for any injuries.  For seriously injured personnel, never delay medical treatment to assess contamination levels.</w:t>
            </w:r>
          </w:p>
          <w:p w:rsidR="00B2496E" w:rsidRPr="00B2496E" w:rsidRDefault="00B2496E" w:rsidP="00B2496E">
            <w:pPr>
              <w:numPr>
                <w:ilvl w:val="0"/>
                <w:numId w:val="12"/>
              </w:numPr>
              <w:rPr>
                <w:sz w:val="20"/>
                <w:szCs w:val="20"/>
              </w:rPr>
            </w:pPr>
            <w:r w:rsidRPr="00B2496E">
              <w:rPr>
                <w:sz w:val="20"/>
                <w:szCs w:val="20"/>
              </w:rPr>
              <w:t xml:space="preserve">Follow action item, “Medical Emergencies,” as practical.  </w:t>
            </w:r>
          </w:p>
          <w:p w:rsidR="00B2496E" w:rsidRPr="00D64690" w:rsidRDefault="00B2496E" w:rsidP="00B2496E">
            <w:pPr>
              <w:numPr>
                <w:ilvl w:val="0"/>
                <w:numId w:val="12"/>
              </w:numPr>
              <w:rPr>
                <w:sz w:val="20"/>
                <w:szCs w:val="20"/>
              </w:rPr>
            </w:pPr>
            <w:r w:rsidRPr="00D64690">
              <w:rPr>
                <w:sz w:val="20"/>
                <w:szCs w:val="20"/>
              </w:rPr>
              <w:t xml:space="preserve">Instruct contaminated personnel on where to for decontamination (on-site if the facility is safe and secure or off-site). </w:t>
            </w:r>
          </w:p>
          <w:p w:rsidR="00B2496E" w:rsidRPr="00B2496E" w:rsidRDefault="00B2496E" w:rsidP="00F563A5">
            <w:pPr>
              <w:ind w:left="60"/>
              <w:rPr>
                <w:sz w:val="20"/>
                <w:szCs w:val="20"/>
              </w:rPr>
            </w:pPr>
          </w:p>
        </w:tc>
        <w:tc>
          <w:tcPr>
            <w:tcW w:w="950" w:type="pct"/>
            <w:tcBorders>
              <w:bottom w:val="single" w:sz="6" w:space="0" w:color="auto"/>
            </w:tcBorders>
          </w:tcPr>
          <w:p w:rsidR="00B2496E" w:rsidRPr="00B2496E" w:rsidRDefault="00B2496E" w:rsidP="00F563A5">
            <w:pPr>
              <w:rPr>
                <w:sz w:val="20"/>
                <w:szCs w:val="20"/>
              </w:rPr>
            </w:pPr>
            <w:r w:rsidRPr="00B2496E">
              <w:rPr>
                <w:sz w:val="20"/>
                <w:szCs w:val="20"/>
              </w:rPr>
              <w:t>EC or alternate EC</w:t>
            </w:r>
          </w:p>
          <w:p w:rsidR="00B2496E" w:rsidRPr="00B2496E" w:rsidRDefault="00B2496E" w:rsidP="003B631A">
            <w:pPr>
              <w:rPr>
                <w:sz w:val="20"/>
                <w:szCs w:val="20"/>
              </w:rPr>
            </w:pPr>
          </w:p>
        </w:tc>
        <w:tc>
          <w:tcPr>
            <w:tcW w:w="909" w:type="pct"/>
            <w:tcBorders>
              <w:bottom w:val="single" w:sz="6" w:space="0" w:color="auto"/>
            </w:tcBorders>
          </w:tcPr>
          <w:p w:rsidR="00B2496E" w:rsidRPr="00B2496E" w:rsidRDefault="00B2496E" w:rsidP="00F563A5">
            <w:pPr>
              <w:rPr>
                <w:sz w:val="20"/>
                <w:szCs w:val="20"/>
              </w:rPr>
            </w:pPr>
            <w:r w:rsidRPr="00B2496E">
              <w:rPr>
                <w:sz w:val="20"/>
                <w:szCs w:val="20"/>
              </w:rPr>
              <w:t>Decide on evacuation and best route given weather and road construction, conditions, etc.</w:t>
            </w:r>
          </w:p>
          <w:p w:rsidR="00B2496E" w:rsidRPr="00B2496E" w:rsidRDefault="00B2496E" w:rsidP="00F563A5">
            <w:pPr>
              <w:rPr>
                <w:sz w:val="20"/>
                <w:szCs w:val="20"/>
              </w:rPr>
            </w:pPr>
          </w:p>
          <w:p w:rsidR="00B2496E" w:rsidRPr="00B2496E" w:rsidRDefault="00B2496E" w:rsidP="00F563A5">
            <w:pPr>
              <w:rPr>
                <w:sz w:val="20"/>
                <w:szCs w:val="20"/>
              </w:rPr>
            </w:pPr>
          </w:p>
        </w:tc>
        <w:tc>
          <w:tcPr>
            <w:tcW w:w="1074" w:type="pct"/>
            <w:tcBorders>
              <w:bottom w:val="single" w:sz="6" w:space="0" w:color="auto"/>
            </w:tcBorders>
          </w:tcPr>
          <w:p w:rsidR="00B2496E" w:rsidRPr="00B2496E" w:rsidRDefault="00B2496E" w:rsidP="00F563A5">
            <w:pPr>
              <w:rPr>
                <w:sz w:val="20"/>
                <w:szCs w:val="20"/>
              </w:rPr>
            </w:pPr>
            <w:r w:rsidRPr="00B2496E">
              <w:rPr>
                <w:sz w:val="20"/>
                <w:szCs w:val="20"/>
              </w:rPr>
              <w:t>Discuss pros/cons of evacuation vs. on-site shelter for off-site threats based on proximity to the facility.</w:t>
            </w:r>
          </w:p>
          <w:p w:rsidR="00B2496E" w:rsidRPr="00B2496E" w:rsidRDefault="00B2496E" w:rsidP="00F563A5">
            <w:pPr>
              <w:rPr>
                <w:sz w:val="20"/>
                <w:szCs w:val="20"/>
              </w:rPr>
            </w:pPr>
          </w:p>
          <w:p w:rsidR="00B2496E" w:rsidRPr="00B2496E" w:rsidRDefault="003B631A" w:rsidP="00F563A5">
            <w:pPr>
              <w:rPr>
                <w:sz w:val="20"/>
                <w:szCs w:val="20"/>
              </w:rPr>
            </w:pPr>
            <w:r>
              <w:rPr>
                <w:sz w:val="20"/>
                <w:szCs w:val="20"/>
              </w:rPr>
              <w:t xml:space="preserve">Since </w:t>
            </w:r>
            <w:r w:rsidR="003B771A">
              <w:rPr>
                <w:sz w:val="20"/>
                <w:szCs w:val="20"/>
              </w:rPr>
              <w:t>XXX</w:t>
            </w:r>
            <w:r>
              <w:rPr>
                <w:sz w:val="20"/>
                <w:szCs w:val="20"/>
              </w:rPr>
              <w:t xml:space="preserve"> </w:t>
            </w:r>
            <w:r w:rsidR="003B771A">
              <w:rPr>
                <w:sz w:val="20"/>
                <w:szCs w:val="20"/>
              </w:rPr>
              <w:t>XXXXXXX</w:t>
            </w:r>
            <w:r>
              <w:rPr>
                <w:sz w:val="20"/>
                <w:szCs w:val="20"/>
              </w:rPr>
              <w:t xml:space="preserve"> </w:t>
            </w:r>
            <w:r w:rsidR="00B2496E" w:rsidRPr="00B2496E">
              <w:rPr>
                <w:sz w:val="20"/>
                <w:szCs w:val="20"/>
              </w:rPr>
              <w:t xml:space="preserve"> does not use ionizing radiation machines or radioactive materials may not be able to assess the radiological consequences of a dirty bomb blast or be able to determine if a bomb blast was a dirty bomb. </w:t>
            </w:r>
          </w:p>
          <w:p w:rsidR="00B2496E" w:rsidRPr="00B2496E" w:rsidRDefault="00B2496E" w:rsidP="00F563A5">
            <w:pPr>
              <w:rPr>
                <w:sz w:val="20"/>
                <w:szCs w:val="20"/>
              </w:rPr>
            </w:pPr>
          </w:p>
          <w:p w:rsidR="00B2496E" w:rsidRPr="00B2496E" w:rsidRDefault="00B2496E" w:rsidP="00F563A5">
            <w:pPr>
              <w:rPr>
                <w:sz w:val="20"/>
                <w:szCs w:val="20"/>
              </w:rPr>
            </w:pPr>
            <w:r w:rsidRPr="00B2496E">
              <w:rPr>
                <w:sz w:val="20"/>
                <w:szCs w:val="20"/>
              </w:rPr>
              <w:t>Consultants and/or governmental agencies for radioactive material should be contacted for assistance</w:t>
            </w:r>
            <w:r w:rsidR="003B631A">
              <w:rPr>
                <w:sz w:val="20"/>
                <w:szCs w:val="20"/>
              </w:rPr>
              <w:t xml:space="preserve"> (</w:t>
            </w:r>
            <w:r w:rsidR="003B771A">
              <w:rPr>
                <w:sz w:val="20"/>
                <w:szCs w:val="20"/>
              </w:rPr>
              <w:t>XXXXXXX</w:t>
            </w:r>
            <w:r w:rsidR="003B631A">
              <w:rPr>
                <w:sz w:val="20"/>
                <w:szCs w:val="20"/>
              </w:rPr>
              <w:t xml:space="preserve"> Fire Department)</w:t>
            </w:r>
          </w:p>
          <w:p w:rsidR="00B2496E" w:rsidRPr="00B2496E" w:rsidRDefault="00B2496E" w:rsidP="00F563A5">
            <w:pPr>
              <w:rPr>
                <w:sz w:val="20"/>
                <w:szCs w:val="20"/>
              </w:rPr>
            </w:pPr>
            <w:r w:rsidRPr="00B2496E">
              <w:rPr>
                <w:sz w:val="20"/>
                <w:szCs w:val="20"/>
              </w:rPr>
              <w:t xml:space="preserve"> </w:t>
            </w:r>
          </w:p>
          <w:p w:rsidR="00B2496E" w:rsidRPr="00B2496E" w:rsidRDefault="00B2496E" w:rsidP="00F563A5">
            <w:pPr>
              <w:rPr>
                <w:sz w:val="20"/>
                <w:szCs w:val="20"/>
              </w:rPr>
            </w:pPr>
            <w:r w:rsidRPr="00B2496E">
              <w:rPr>
                <w:sz w:val="20"/>
                <w:szCs w:val="20"/>
              </w:rPr>
              <w:t xml:space="preserve">Individuals with serious or life threatening injuries should receive immediate treatment and transport to a hospital.  </w:t>
            </w:r>
          </w:p>
        </w:tc>
      </w:tr>
      <w:tr w:rsidR="00B2496E" w:rsidRPr="00B2496E" w:rsidTr="00C775D0">
        <w:tc>
          <w:tcPr>
            <w:tcW w:w="248" w:type="pct"/>
            <w:tcBorders>
              <w:top w:val="nil"/>
              <w:left w:val="nil"/>
              <w:bottom w:val="nil"/>
              <w:right w:val="nil"/>
            </w:tcBorders>
          </w:tcPr>
          <w:p w:rsidR="00B2496E" w:rsidRPr="00B2496E" w:rsidRDefault="00B2496E" w:rsidP="00F563A5">
            <w:pPr>
              <w:rPr>
                <w:sz w:val="20"/>
                <w:szCs w:val="20"/>
              </w:rPr>
            </w:pPr>
          </w:p>
        </w:tc>
        <w:tc>
          <w:tcPr>
            <w:tcW w:w="1736" w:type="pct"/>
            <w:tcBorders>
              <w:top w:val="nil"/>
              <w:left w:val="nil"/>
              <w:bottom w:val="nil"/>
              <w:right w:val="nil"/>
            </w:tcBorders>
          </w:tcPr>
          <w:p w:rsidR="00B2496E" w:rsidRPr="00B2496E" w:rsidRDefault="00B2496E" w:rsidP="00F563A5">
            <w:pPr>
              <w:rPr>
                <w:sz w:val="20"/>
                <w:szCs w:val="20"/>
              </w:rPr>
            </w:pPr>
          </w:p>
        </w:tc>
        <w:tc>
          <w:tcPr>
            <w:tcW w:w="950" w:type="pct"/>
            <w:tcBorders>
              <w:top w:val="nil"/>
              <w:left w:val="nil"/>
              <w:bottom w:val="nil"/>
              <w:right w:val="nil"/>
            </w:tcBorders>
          </w:tcPr>
          <w:p w:rsidR="00B2496E" w:rsidRPr="00B2496E" w:rsidRDefault="00B2496E" w:rsidP="00F563A5">
            <w:pPr>
              <w:rPr>
                <w:sz w:val="20"/>
                <w:szCs w:val="20"/>
              </w:rPr>
            </w:pPr>
          </w:p>
        </w:tc>
        <w:tc>
          <w:tcPr>
            <w:tcW w:w="909" w:type="pct"/>
            <w:tcBorders>
              <w:top w:val="nil"/>
              <w:left w:val="nil"/>
              <w:bottom w:val="nil"/>
              <w:right w:val="nil"/>
            </w:tcBorders>
          </w:tcPr>
          <w:p w:rsidR="00B2496E" w:rsidRPr="00B2496E" w:rsidRDefault="00B2496E" w:rsidP="00F563A5">
            <w:pPr>
              <w:rPr>
                <w:sz w:val="20"/>
                <w:szCs w:val="20"/>
              </w:rPr>
            </w:pPr>
          </w:p>
        </w:tc>
        <w:tc>
          <w:tcPr>
            <w:tcW w:w="1157" w:type="pct"/>
            <w:gridSpan w:val="2"/>
            <w:tcBorders>
              <w:top w:val="nil"/>
              <w:left w:val="nil"/>
              <w:bottom w:val="nil"/>
              <w:right w:val="nil"/>
            </w:tcBorders>
          </w:tcPr>
          <w:p w:rsidR="00B2496E" w:rsidRPr="00B2496E" w:rsidRDefault="00B2496E" w:rsidP="00F563A5">
            <w:pPr>
              <w:rPr>
                <w:sz w:val="20"/>
                <w:szCs w:val="20"/>
              </w:rPr>
            </w:pPr>
          </w:p>
        </w:tc>
      </w:tr>
    </w:tbl>
    <w:p w:rsidR="00B2496E" w:rsidRDefault="00B2496E" w:rsidP="00B2496E">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
        <w:gridCol w:w="3572"/>
        <w:gridCol w:w="1953"/>
        <w:gridCol w:w="1869"/>
        <w:gridCol w:w="2380"/>
      </w:tblGrid>
      <w:tr w:rsidR="00B2496E" w:rsidTr="00A45866">
        <w:trPr>
          <w:cantSplit/>
        </w:trPr>
        <w:tc>
          <w:tcPr>
            <w:tcW w:w="5000" w:type="pct"/>
            <w:gridSpan w:val="5"/>
            <w:tcBorders>
              <w:top w:val="nil"/>
              <w:left w:val="nil"/>
              <w:bottom w:val="single" w:sz="6" w:space="0" w:color="auto"/>
              <w:right w:val="nil"/>
            </w:tcBorders>
          </w:tcPr>
          <w:p w:rsidR="00B2496E" w:rsidRDefault="00B2496E" w:rsidP="00F563A5">
            <w:pPr>
              <w:jc w:val="center"/>
              <w:rPr>
                <w:sz w:val="22"/>
              </w:rPr>
            </w:pPr>
            <w:r>
              <w:lastRenderedPageBreak/>
              <w:br w:type="page"/>
            </w:r>
          </w:p>
          <w:p w:rsidR="00B2496E" w:rsidRDefault="00B2496E" w:rsidP="00F563A5">
            <w:pPr>
              <w:jc w:val="center"/>
              <w:rPr>
                <w:sz w:val="22"/>
              </w:rPr>
            </w:pPr>
            <w:r>
              <w:rPr>
                <w:b/>
                <w:sz w:val="28"/>
              </w:rPr>
              <w:t>5.2.1.12  NUCLEAR THREAT</w:t>
            </w:r>
            <w:r>
              <w:rPr>
                <w:b/>
                <w:sz w:val="28"/>
              </w:rPr>
              <w:br/>
            </w:r>
          </w:p>
        </w:tc>
      </w:tr>
      <w:tr w:rsidR="00B2496E" w:rsidTr="00A45866">
        <w:tc>
          <w:tcPr>
            <w:tcW w:w="248" w:type="pct"/>
            <w:tcBorders>
              <w:top w:val="single" w:sz="6" w:space="0" w:color="auto"/>
            </w:tcBorders>
          </w:tcPr>
          <w:p w:rsidR="00B2496E" w:rsidRDefault="00B2496E" w:rsidP="00F563A5">
            <w:pPr>
              <w:pStyle w:val="Heading5"/>
              <w:rPr>
                <w:rFonts w:ascii="Arial" w:hAnsi="Arial"/>
              </w:rPr>
            </w:pPr>
          </w:p>
        </w:tc>
        <w:tc>
          <w:tcPr>
            <w:tcW w:w="1736" w:type="pct"/>
            <w:tcBorders>
              <w:top w:val="single" w:sz="6" w:space="0" w:color="auto"/>
            </w:tcBorders>
          </w:tcPr>
          <w:p w:rsidR="00B2496E" w:rsidRDefault="00B2496E" w:rsidP="00F563A5">
            <w:pPr>
              <w:jc w:val="center"/>
              <w:rPr>
                <w:b/>
              </w:rPr>
            </w:pPr>
            <w:r>
              <w:rPr>
                <w:b/>
              </w:rPr>
              <w:t>ITEM</w:t>
            </w:r>
          </w:p>
        </w:tc>
        <w:tc>
          <w:tcPr>
            <w:tcW w:w="950" w:type="pct"/>
            <w:tcBorders>
              <w:top w:val="single" w:sz="6" w:space="0" w:color="auto"/>
            </w:tcBorders>
          </w:tcPr>
          <w:p w:rsidR="00B2496E" w:rsidRDefault="00B2496E" w:rsidP="00F563A5">
            <w:pPr>
              <w:jc w:val="center"/>
              <w:rPr>
                <w:b/>
              </w:rPr>
            </w:pPr>
            <w:r>
              <w:rPr>
                <w:b/>
              </w:rPr>
              <w:t>PERSON RESPONSIBLE</w:t>
            </w:r>
          </w:p>
        </w:tc>
        <w:tc>
          <w:tcPr>
            <w:tcW w:w="909" w:type="pct"/>
            <w:tcBorders>
              <w:top w:val="single" w:sz="6" w:space="0" w:color="auto"/>
            </w:tcBorders>
          </w:tcPr>
          <w:p w:rsidR="00B2496E" w:rsidRDefault="00B2496E" w:rsidP="00F563A5">
            <w:pPr>
              <w:jc w:val="center"/>
              <w:rPr>
                <w:b/>
              </w:rPr>
            </w:pPr>
            <w:r>
              <w:rPr>
                <w:b/>
              </w:rPr>
              <w:t>CRITICAL DECISION</w:t>
            </w:r>
          </w:p>
        </w:tc>
        <w:tc>
          <w:tcPr>
            <w:tcW w:w="1157" w:type="pct"/>
            <w:tcBorders>
              <w:top w:val="single" w:sz="6" w:space="0" w:color="auto"/>
            </w:tcBorders>
          </w:tcPr>
          <w:p w:rsidR="00B2496E" w:rsidRDefault="00B2496E" w:rsidP="00F563A5">
            <w:pPr>
              <w:rPr>
                <w:sz w:val="22"/>
              </w:rPr>
            </w:pPr>
            <w:r>
              <w:rPr>
                <w:b/>
              </w:rPr>
              <w:t>COMMENTS</w:t>
            </w:r>
          </w:p>
        </w:tc>
      </w:tr>
      <w:tr w:rsidR="00B2496E" w:rsidTr="00A45866">
        <w:tc>
          <w:tcPr>
            <w:tcW w:w="248" w:type="pct"/>
          </w:tcPr>
          <w:p w:rsidR="00B2496E" w:rsidRDefault="00B2496E" w:rsidP="00F563A5">
            <w:pPr>
              <w:rPr>
                <w:sz w:val="22"/>
              </w:rPr>
            </w:pPr>
            <w:r>
              <w:rPr>
                <w:sz w:val="22"/>
              </w:rPr>
              <w:t>10.</w:t>
            </w:r>
          </w:p>
        </w:tc>
        <w:tc>
          <w:tcPr>
            <w:tcW w:w="1736" w:type="pct"/>
          </w:tcPr>
          <w:p w:rsidR="00B2496E" w:rsidRDefault="00D64690" w:rsidP="00F563A5">
            <w:pPr>
              <w:rPr>
                <w:sz w:val="22"/>
              </w:rPr>
            </w:pPr>
            <w:r>
              <w:rPr>
                <w:sz w:val="22"/>
              </w:rPr>
              <w:t xml:space="preserve">Call </w:t>
            </w:r>
            <w:r w:rsidR="00B2496E">
              <w:rPr>
                <w:sz w:val="22"/>
              </w:rPr>
              <w:t xml:space="preserve"> local law enforcement and fire department regarding a dirty bomb explosion on-site.  Request: </w:t>
            </w:r>
          </w:p>
          <w:p w:rsidR="00B2496E" w:rsidRDefault="00B2496E" w:rsidP="00B2496E">
            <w:pPr>
              <w:numPr>
                <w:ilvl w:val="0"/>
                <w:numId w:val="12"/>
              </w:numPr>
              <w:rPr>
                <w:sz w:val="22"/>
              </w:rPr>
            </w:pPr>
            <w:r>
              <w:rPr>
                <w:sz w:val="22"/>
              </w:rPr>
              <w:t>Immediate medical assistance for anyone with serious injuries.</w:t>
            </w:r>
          </w:p>
          <w:p w:rsidR="00B2496E" w:rsidRDefault="00B2496E" w:rsidP="00B2496E">
            <w:pPr>
              <w:numPr>
                <w:ilvl w:val="0"/>
                <w:numId w:val="12"/>
              </w:numPr>
              <w:rPr>
                <w:sz w:val="22"/>
              </w:rPr>
            </w:pPr>
            <w:r>
              <w:rPr>
                <w:sz w:val="22"/>
              </w:rPr>
              <w:t>Assistance with evacuation of the site.</w:t>
            </w:r>
          </w:p>
          <w:p w:rsidR="00B2496E" w:rsidRDefault="00B2496E" w:rsidP="00B2496E">
            <w:pPr>
              <w:numPr>
                <w:ilvl w:val="0"/>
                <w:numId w:val="12"/>
              </w:numPr>
              <w:rPr>
                <w:sz w:val="22"/>
              </w:rPr>
            </w:pPr>
            <w:r>
              <w:rPr>
                <w:sz w:val="22"/>
              </w:rPr>
              <w:t xml:space="preserve">Location and arrangements on where to send personnel who may be contaminated.  </w:t>
            </w:r>
          </w:p>
          <w:p w:rsidR="00B2496E" w:rsidRDefault="00B2496E" w:rsidP="00F563A5">
            <w:pPr>
              <w:ind w:left="60"/>
              <w:rPr>
                <w:sz w:val="22"/>
              </w:rPr>
            </w:pPr>
            <w:r>
              <w:rPr>
                <w:sz w:val="22"/>
              </w:rPr>
              <w:t xml:space="preserve">Obtain information regarding any nuclear event-in-progress occurring within the community or metropolitan area. </w:t>
            </w:r>
          </w:p>
          <w:p w:rsidR="00B2496E" w:rsidRDefault="00D64690" w:rsidP="00D64690">
            <w:pPr>
              <w:ind w:left="60"/>
              <w:rPr>
                <w:sz w:val="22"/>
              </w:rPr>
            </w:pPr>
            <w:r>
              <w:rPr>
                <w:sz w:val="22"/>
              </w:rPr>
              <w:t xml:space="preserve">Monitor </w:t>
            </w:r>
            <w:r w:rsidR="00B2496E">
              <w:rPr>
                <w:sz w:val="22"/>
              </w:rPr>
              <w:t xml:space="preserve"> EBS stations, and NOAA weather radio for nuclear threat. </w:t>
            </w:r>
          </w:p>
        </w:tc>
        <w:tc>
          <w:tcPr>
            <w:tcW w:w="950" w:type="pct"/>
          </w:tcPr>
          <w:p w:rsidR="00B2496E" w:rsidRDefault="00B2496E" w:rsidP="00F563A5">
            <w:pPr>
              <w:rPr>
                <w:sz w:val="22"/>
              </w:rPr>
            </w:pPr>
            <w:r>
              <w:rPr>
                <w:sz w:val="22"/>
              </w:rPr>
              <w:t>Security</w:t>
            </w:r>
          </w:p>
        </w:tc>
        <w:tc>
          <w:tcPr>
            <w:tcW w:w="909" w:type="pct"/>
          </w:tcPr>
          <w:p w:rsidR="00B2496E" w:rsidRDefault="00B2496E" w:rsidP="00F563A5">
            <w:pPr>
              <w:rPr>
                <w:sz w:val="22"/>
              </w:rPr>
            </w:pPr>
          </w:p>
        </w:tc>
        <w:tc>
          <w:tcPr>
            <w:tcW w:w="1157" w:type="pct"/>
          </w:tcPr>
          <w:p w:rsidR="00B2496E" w:rsidRDefault="00B2496E" w:rsidP="00F563A5">
            <w:pPr>
              <w:rPr>
                <w:sz w:val="22"/>
              </w:rPr>
            </w:pPr>
            <w:r>
              <w:rPr>
                <w:sz w:val="22"/>
              </w:rPr>
              <w:t xml:space="preserve">Ask local law enforcement to provide support for evacuation if the facility is the target of the dirty bomb threat.  Ask the fire dept. to support searching the site. </w:t>
            </w:r>
          </w:p>
          <w:p w:rsidR="00B2496E" w:rsidRDefault="00B2496E" w:rsidP="00F563A5">
            <w:pPr>
              <w:rPr>
                <w:sz w:val="22"/>
              </w:rPr>
            </w:pPr>
            <w:r>
              <w:rPr>
                <w:sz w:val="22"/>
              </w:rPr>
              <w:t xml:space="preserve">. </w:t>
            </w:r>
          </w:p>
        </w:tc>
      </w:tr>
      <w:tr w:rsidR="00B2496E" w:rsidTr="00A45866">
        <w:tc>
          <w:tcPr>
            <w:tcW w:w="248" w:type="pct"/>
          </w:tcPr>
          <w:p w:rsidR="00B2496E" w:rsidRDefault="00B2496E" w:rsidP="00F563A5">
            <w:pPr>
              <w:rPr>
                <w:sz w:val="22"/>
              </w:rPr>
            </w:pPr>
            <w:r>
              <w:rPr>
                <w:sz w:val="22"/>
              </w:rPr>
              <w:t>11.</w:t>
            </w:r>
          </w:p>
        </w:tc>
        <w:tc>
          <w:tcPr>
            <w:tcW w:w="1736" w:type="pct"/>
          </w:tcPr>
          <w:p w:rsidR="00B2496E" w:rsidRDefault="00D64690" w:rsidP="00F563A5">
            <w:pPr>
              <w:rPr>
                <w:sz w:val="22"/>
              </w:rPr>
            </w:pPr>
            <w:r>
              <w:rPr>
                <w:sz w:val="22"/>
              </w:rPr>
              <w:t>Activate site Crisis Management Team and assign incident level.</w:t>
            </w:r>
          </w:p>
        </w:tc>
        <w:tc>
          <w:tcPr>
            <w:tcW w:w="950" w:type="pct"/>
          </w:tcPr>
          <w:p w:rsidR="00B2496E" w:rsidRDefault="00D64690" w:rsidP="00F563A5">
            <w:pPr>
              <w:rPr>
                <w:sz w:val="22"/>
              </w:rPr>
            </w:pPr>
            <w:r>
              <w:rPr>
                <w:sz w:val="22"/>
              </w:rPr>
              <w:t>EC/CMT</w:t>
            </w:r>
          </w:p>
        </w:tc>
        <w:tc>
          <w:tcPr>
            <w:tcW w:w="909" w:type="pct"/>
          </w:tcPr>
          <w:p w:rsidR="00B2496E" w:rsidRDefault="00B2496E" w:rsidP="00F563A5">
            <w:pPr>
              <w:rPr>
                <w:sz w:val="22"/>
              </w:rPr>
            </w:pPr>
          </w:p>
        </w:tc>
        <w:tc>
          <w:tcPr>
            <w:tcW w:w="1157" w:type="pct"/>
          </w:tcPr>
          <w:p w:rsidR="00B2496E" w:rsidRDefault="00B2496E" w:rsidP="00F563A5">
            <w:pPr>
              <w:rPr>
                <w:sz w:val="22"/>
              </w:rPr>
            </w:pPr>
          </w:p>
        </w:tc>
      </w:tr>
      <w:tr w:rsidR="00B2496E" w:rsidTr="00A45866">
        <w:tc>
          <w:tcPr>
            <w:tcW w:w="248" w:type="pct"/>
          </w:tcPr>
          <w:p w:rsidR="00B2496E" w:rsidRDefault="00B2496E" w:rsidP="00F563A5">
            <w:pPr>
              <w:rPr>
                <w:sz w:val="22"/>
              </w:rPr>
            </w:pPr>
            <w:r>
              <w:rPr>
                <w:sz w:val="22"/>
              </w:rPr>
              <w:t>12.</w:t>
            </w:r>
          </w:p>
        </w:tc>
        <w:tc>
          <w:tcPr>
            <w:tcW w:w="1736" w:type="pct"/>
          </w:tcPr>
          <w:p w:rsidR="00B2496E" w:rsidRDefault="00B2496E" w:rsidP="00F563A5">
            <w:pPr>
              <w:rPr>
                <w:sz w:val="22"/>
              </w:rPr>
            </w:pPr>
            <w:r>
              <w:rPr>
                <w:sz w:val="22"/>
              </w:rPr>
              <w:t xml:space="preserve">Announce evacuation of all non-essential personnel if directed by the EC. </w:t>
            </w:r>
          </w:p>
        </w:tc>
        <w:tc>
          <w:tcPr>
            <w:tcW w:w="950" w:type="pct"/>
          </w:tcPr>
          <w:p w:rsidR="00B2496E" w:rsidRDefault="00B2496E" w:rsidP="00F563A5">
            <w:pPr>
              <w:rPr>
                <w:sz w:val="22"/>
              </w:rPr>
            </w:pPr>
            <w:r>
              <w:rPr>
                <w:sz w:val="22"/>
              </w:rPr>
              <w:t>Security</w:t>
            </w:r>
          </w:p>
        </w:tc>
        <w:tc>
          <w:tcPr>
            <w:tcW w:w="909" w:type="pct"/>
          </w:tcPr>
          <w:p w:rsidR="00B2496E" w:rsidRDefault="00B2496E" w:rsidP="00F563A5">
            <w:pPr>
              <w:rPr>
                <w:sz w:val="22"/>
              </w:rPr>
            </w:pPr>
          </w:p>
        </w:tc>
        <w:tc>
          <w:tcPr>
            <w:tcW w:w="1157" w:type="pct"/>
          </w:tcPr>
          <w:p w:rsidR="00B2496E" w:rsidRDefault="00B2496E" w:rsidP="00F563A5">
            <w:pPr>
              <w:rPr>
                <w:sz w:val="22"/>
              </w:rPr>
            </w:pPr>
          </w:p>
        </w:tc>
      </w:tr>
      <w:tr w:rsidR="00B2496E" w:rsidTr="00A45866">
        <w:tc>
          <w:tcPr>
            <w:tcW w:w="248" w:type="pct"/>
          </w:tcPr>
          <w:p w:rsidR="00B2496E" w:rsidRDefault="00B2496E" w:rsidP="00F563A5">
            <w:pPr>
              <w:rPr>
                <w:sz w:val="22"/>
              </w:rPr>
            </w:pPr>
            <w:r>
              <w:rPr>
                <w:sz w:val="22"/>
              </w:rPr>
              <w:t>13.</w:t>
            </w:r>
          </w:p>
        </w:tc>
        <w:tc>
          <w:tcPr>
            <w:tcW w:w="1736" w:type="pct"/>
          </w:tcPr>
          <w:p w:rsidR="00D64690" w:rsidRDefault="00B2496E" w:rsidP="00D64690">
            <w:pPr>
              <w:rPr>
                <w:sz w:val="22"/>
              </w:rPr>
            </w:pPr>
            <w:r>
              <w:rPr>
                <w:sz w:val="22"/>
              </w:rPr>
              <w:t xml:space="preserve">Develop a post event radiological survey and cleanup plan.  </w:t>
            </w:r>
            <w:r w:rsidR="00D64690">
              <w:rPr>
                <w:sz w:val="22"/>
              </w:rPr>
              <w:t>Outside assistance will be guided by EC/</w:t>
            </w:r>
            <w:r w:rsidR="00285C3E">
              <w:rPr>
                <w:sz w:val="22"/>
              </w:rPr>
              <w:t>XXX</w:t>
            </w:r>
            <w:r w:rsidR="00D64690">
              <w:rPr>
                <w:sz w:val="22"/>
              </w:rPr>
              <w:t xml:space="preserve"> EHS/Corporate EHS and Emergency Responders</w:t>
            </w:r>
          </w:p>
          <w:p w:rsidR="00B2496E" w:rsidRDefault="00B2496E" w:rsidP="00F563A5">
            <w:pPr>
              <w:rPr>
                <w:sz w:val="22"/>
              </w:rPr>
            </w:pPr>
          </w:p>
        </w:tc>
        <w:tc>
          <w:tcPr>
            <w:tcW w:w="950" w:type="pct"/>
          </w:tcPr>
          <w:p w:rsidR="00B2496E" w:rsidRDefault="00D64690" w:rsidP="00F563A5">
            <w:pPr>
              <w:rPr>
                <w:sz w:val="22"/>
              </w:rPr>
            </w:pPr>
            <w:r>
              <w:rPr>
                <w:sz w:val="22"/>
              </w:rPr>
              <w:t>EC/Emergency Responders</w:t>
            </w:r>
          </w:p>
        </w:tc>
        <w:tc>
          <w:tcPr>
            <w:tcW w:w="909" w:type="pct"/>
          </w:tcPr>
          <w:p w:rsidR="00B2496E" w:rsidRDefault="00D64690" w:rsidP="00D64690">
            <w:pPr>
              <w:rPr>
                <w:sz w:val="22"/>
              </w:rPr>
            </w:pPr>
            <w:r>
              <w:rPr>
                <w:sz w:val="22"/>
              </w:rPr>
              <w:t>Determine damage assessment process and timeline</w:t>
            </w:r>
          </w:p>
        </w:tc>
        <w:tc>
          <w:tcPr>
            <w:tcW w:w="1157" w:type="pct"/>
          </w:tcPr>
          <w:p w:rsidR="00B2496E" w:rsidRDefault="00B2496E" w:rsidP="00F563A5">
            <w:pPr>
              <w:rPr>
                <w:sz w:val="22"/>
              </w:rPr>
            </w:pPr>
          </w:p>
        </w:tc>
      </w:tr>
      <w:tr w:rsidR="00B2496E" w:rsidTr="00A45866">
        <w:tc>
          <w:tcPr>
            <w:tcW w:w="248" w:type="pct"/>
          </w:tcPr>
          <w:p w:rsidR="00B2496E" w:rsidRDefault="00B2496E" w:rsidP="00F563A5">
            <w:pPr>
              <w:rPr>
                <w:sz w:val="22"/>
              </w:rPr>
            </w:pPr>
            <w:r>
              <w:rPr>
                <w:sz w:val="22"/>
              </w:rPr>
              <w:t>14.</w:t>
            </w:r>
          </w:p>
        </w:tc>
        <w:tc>
          <w:tcPr>
            <w:tcW w:w="1736" w:type="pct"/>
          </w:tcPr>
          <w:p w:rsidR="00B2496E" w:rsidRDefault="00B2496E" w:rsidP="00F563A5">
            <w:pPr>
              <w:rPr>
                <w:sz w:val="22"/>
              </w:rPr>
            </w:pPr>
            <w:r>
              <w:rPr>
                <w:sz w:val="22"/>
              </w:rPr>
              <w:t>Determine if anyone was exposed to the radiation.  Assess their dose.</w:t>
            </w:r>
          </w:p>
        </w:tc>
        <w:tc>
          <w:tcPr>
            <w:tcW w:w="950" w:type="pct"/>
          </w:tcPr>
          <w:p w:rsidR="00B2496E" w:rsidRDefault="00D64690" w:rsidP="00F563A5">
            <w:pPr>
              <w:rPr>
                <w:sz w:val="22"/>
              </w:rPr>
            </w:pPr>
            <w:r>
              <w:rPr>
                <w:sz w:val="22"/>
              </w:rPr>
              <w:t>Emergency Responders</w:t>
            </w:r>
          </w:p>
        </w:tc>
        <w:tc>
          <w:tcPr>
            <w:tcW w:w="909" w:type="pct"/>
          </w:tcPr>
          <w:p w:rsidR="00B2496E" w:rsidRDefault="00B2496E" w:rsidP="00F563A5">
            <w:pPr>
              <w:rPr>
                <w:sz w:val="22"/>
              </w:rPr>
            </w:pPr>
          </w:p>
        </w:tc>
        <w:tc>
          <w:tcPr>
            <w:tcW w:w="1157" w:type="pct"/>
          </w:tcPr>
          <w:p w:rsidR="00B2496E" w:rsidRDefault="00B2496E" w:rsidP="00F563A5">
            <w:pPr>
              <w:rPr>
                <w:sz w:val="22"/>
              </w:rPr>
            </w:pPr>
          </w:p>
        </w:tc>
      </w:tr>
      <w:tr w:rsidR="00B2496E" w:rsidTr="00A45866">
        <w:tc>
          <w:tcPr>
            <w:tcW w:w="248" w:type="pct"/>
          </w:tcPr>
          <w:p w:rsidR="00B2496E" w:rsidRDefault="00B2496E" w:rsidP="00F563A5">
            <w:pPr>
              <w:rPr>
                <w:sz w:val="22"/>
              </w:rPr>
            </w:pPr>
            <w:r>
              <w:rPr>
                <w:sz w:val="22"/>
              </w:rPr>
              <w:t>15.</w:t>
            </w:r>
          </w:p>
        </w:tc>
        <w:tc>
          <w:tcPr>
            <w:tcW w:w="1736" w:type="pct"/>
          </w:tcPr>
          <w:p w:rsidR="00B2496E" w:rsidRDefault="00B2496E" w:rsidP="00F563A5">
            <w:pPr>
              <w:rPr>
                <w:sz w:val="22"/>
              </w:rPr>
            </w:pPr>
            <w:r>
              <w:rPr>
                <w:sz w:val="22"/>
              </w:rPr>
              <w:t>Perform a post event evaluation of the facility’s response to the event.</w:t>
            </w:r>
          </w:p>
        </w:tc>
        <w:tc>
          <w:tcPr>
            <w:tcW w:w="950" w:type="pct"/>
          </w:tcPr>
          <w:p w:rsidR="00B2496E" w:rsidRDefault="00D64690" w:rsidP="00F563A5">
            <w:pPr>
              <w:rPr>
                <w:sz w:val="22"/>
              </w:rPr>
            </w:pPr>
            <w:r>
              <w:rPr>
                <w:sz w:val="22"/>
              </w:rPr>
              <w:t>Emergency Responders</w:t>
            </w:r>
          </w:p>
        </w:tc>
        <w:tc>
          <w:tcPr>
            <w:tcW w:w="909" w:type="pct"/>
          </w:tcPr>
          <w:p w:rsidR="00B2496E" w:rsidRDefault="00B2496E" w:rsidP="00F563A5">
            <w:pPr>
              <w:rPr>
                <w:sz w:val="22"/>
              </w:rPr>
            </w:pPr>
          </w:p>
        </w:tc>
        <w:tc>
          <w:tcPr>
            <w:tcW w:w="1157" w:type="pct"/>
          </w:tcPr>
          <w:p w:rsidR="00B2496E" w:rsidRDefault="00B2496E" w:rsidP="00F563A5">
            <w:pPr>
              <w:rPr>
                <w:sz w:val="22"/>
              </w:rPr>
            </w:pPr>
          </w:p>
        </w:tc>
      </w:tr>
    </w:tbl>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D39CF" w:rsidRDefault="00DD39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64690" w:rsidRDefault="00D6469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64690" w:rsidRDefault="00D6469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D64690" w:rsidRPr="00157CD6" w:rsidRDefault="00D6469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C775D0" w:rsidRDefault="00C775D0">
      <w:pPr>
        <w:overflowPunct/>
        <w:autoSpaceDE/>
        <w:autoSpaceDN/>
        <w:adjustRightInd/>
        <w:textAlignment w:val="auto"/>
        <w:rPr>
          <w:b/>
          <w:spacing w:val="-3"/>
          <w:sz w:val="27"/>
          <w:szCs w:val="27"/>
        </w:rPr>
      </w:pPr>
      <w:r>
        <w:rPr>
          <w:b/>
          <w:spacing w:val="-3"/>
          <w:sz w:val="27"/>
          <w:szCs w:val="27"/>
        </w:rPr>
        <w:br w:type="page"/>
      </w:r>
    </w:p>
    <w:p w:rsidR="00847A48" w:rsidRPr="00157CD6" w:rsidRDefault="00847A4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847A48" w:rsidRPr="00157CD6" w:rsidRDefault="00847A48" w:rsidP="00D243B0">
      <w:pPr>
        <w:numPr>
          <w:ilvl w:val="1"/>
          <w:numId w:val="1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hanging="1080"/>
        <w:rPr>
          <w:b/>
          <w:spacing w:val="-3"/>
          <w:sz w:val="27"/>
          <w:szCs w:val="27"/>
        </w:rPr>
      </w:pPr>
      <w:r w:rsidRPr="00157CD6">
        <w:rPr>
          <w:b/>
          <w:spacing w:val="-3"/>
          <w:sz w:val="27"/>
          <w:szCs w:val="27"/>
        </w:rPr>
        <w:t>Emergency Evacuation Plan</w:t>
      </w:r>
    </w:p>
    <w:p w:rsidR="00847A48" w:rsidRPr="00157CD6" w:rsidRDefault="00847A48" w:rsidP="00847A4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pacing w:val="-3"/>
          <w:sz w:val="27"/>
          <w:szCs w:val="27"/>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sz w:val="19"/>
          <w:szCs w:val="19"/>
        </w:rPr>
      </w:pPr>
      <w:r w:rsidRPr="00157CD6">
        <w:rPr>
          <w:sz w:val="19"/>
          <w:szCs w:val="19"/>
        </w:rPr>
        <w:t>In case of fire or other related emergency, indicated by the facility fire alarm system, it will be necessary to promptly evacuate the building.  To ensure evacuations are conducted in a safe and orderly manner, the following should be adhered to:</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t>1.</w:t>
      </w:r>
      <w:r w:rsidRPr="00157CD6">
        <w:rPr>
          <w:sz w:val="19"/>
          <w:szCs w:val="19"/>
        </w:rPr>
        <w:tab/>
        <w:t>If the fire or other related emergency is discovered in your area, the nearest fire alarm box should be activated.</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4467E9"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t>2.</w:t>
      </w:r>
      <w:r w:rsidRPr="00157CD6">
        <w:rPr>
          <w:sz w:val="19"/>
          <w:szCs w:val="19"/>
        </w:rPr>
        <w:tab/>
        <w:t>When the fire alarm sounds, you must promptly evacuate the facility and head towards your</w:t>
      </w:r>
      <w:r w:rsidR="004467E9" w:rsidRPr="00157CD6">
        <w:rPr>
          <w:sz w:val="19"/>
          <w:szCs w:val="19"/>
        </w:rPr>
        <w:t xml:space="preserve"> assigned muster point location</w:t>
      </w:r>
      <w:r w:rsidR="00507D91" w:rsidRPr="00157CD6">
        <w:rPr>
          <w:sz w:val="19"/>
          <w:szCs w:val="19"/>
        </w:rPr>
        <w:t>.</w:t>
      </w:r>
      <w:r w:rsidR="004467E9" w:rsidRPr="00157CD6">
        <w:rPr>
          <w:sz w:val="19"/>
          <w:szCs w:val="19"/>
        </w:rPr>
        <w:t xml:space="preserve"> </w:t>
      </w:r>
    </w:p>
    <w:p w:rsidR="004467E9" w:rsidRPr="00157CD6" w:rsidRDefault="004467E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r>
      <w:r w:rsidRPr="00157CD6">
        <w:rPr>
          <w:sz w:val="19"/>
          <w:szCs w:val="19"/>
        </w:rPr>
        <w:tab/>
      </w:r>
    </w:p>
    <w:p w:rsidR="004467E9" w:rsidRPr="00157CD6" w:rsidRDefault="004467E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r>
      <w:r w:rsidRPr="00157CD6">
        <w:rPr>
          <w:sz w:val="19"/>
          <w:szCs w:val="19"/>
        </w:rPr>
        <w:tab/>
        <w:t>For employees wearing classified area gowning, do not de</w:t>
      </w:r>
      <w:r w:rsidR="00507D91" w:rsidRPr="00157CD6">
        <w:rPr>
          <w:sz w:val="19"/>
          <w:szCs w:val="19"/>
        </w:rPr>
        <w:t>-gown or remove area specific footwear.</w:t>
      </w:r>
    </w:p>
    <w:p w:rsidR="004467E9" w:rsidRPr="00157CD6" w:rsidRDefault="004467E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p>
    <w:p w:rsidR="004467E9" w:rsidRPr="00157CD6" w:rsidRDefault="00507D91" w:rsidP="00507D9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r>
      <w:r w:rsidRPr="00157CD6">
        <w:rPr>
          <w:sz w:val="19"/>
          <w:szCs w:val="19"/>
        </w:rPr>
        <w:tab/>
      </w:r>
      <w:r w:rsidR="004467E9" w:rsidRPr="00157CD6">
        <w:rPr>
          <w:sz w:val="19"/>
          <w:szCs w:val="19"/>
        </w:rPr>
        <w:t xml:space="preserve">As a general rule, always follow overhead directional “EXIT” signs. These signs will direct you to the nearest route </w:t>
      </w:r>
      <w:r w:rsidRPr="00157CD6">
        <w:rPr>
          <w:sz w:val="19"/>
          <w:szCs w:val="19"/>
        </w:rPr>
        <w:t>outdoors</w:t>
      </w:r>
      <w:r w:rsidR="004467E9" w:rsidRPr="00157CD6">
        <w:rPr>
          <w:sz w:val="19"/>
          <w:szCs w:val="19"/>
        </w:rPr>
        <w:t>.</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t>3.</w:t>
      </w:r>
      <w:r w:rsidRPr="00157CD6">
        <w:rPr>
          <w:sz w:val="19"/>
          <w:szCs w:val="19"/>
        </w:rPr>
        <w:tab/>
        <w:t xml:space="preserve">Don’t attempt to fight the fire unless you have been trained and the fire is small enough to be handled by </w:t>
      </w:r>
      <w:r w:rsidR="004467E9" w:rsidRPr="00157CD6">
        <w:rPr>
          <w:sz w:val="19"/>
          <w:szCs w:val="19"/>
        </w:rPr>
        <w:t>ONE</w:t>
      </w:r>
      <w:r w:rsidRPr="00157CD6">
        <w:rPr>
          <w:sz w:val="19"/>
          <w:szCs w:val="19"/>
        </w:rPr>
        <w:t xml:space="preserve"> extinguisher.  </w:t>
      </w:r>
      <w:r w:rsidRPr="00157CD6">
        <w:rPr>
          <w:sz w:val="19"/>
          <w:szCs w:val="19"/>
          <w:u w:val="single"/>
        </w:rPr>
        <w:t>Use Good Judgment!</w:t>
      </w:r>
    </w:p>
    <w:p w:rsidR="00507D91" w:rsidRPr="00157CD6" w:rsidRDefault="00507D9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p>
    <w:p w:rsidR="003C45F1" w:rsidRPr="00157CD6" w:rsidRDefault="00507D9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4</w:t>
      </w:r>
      <w:r w:rsidR="003C45F1" w:rsidRPr="00157CD6">
        <w:rPr>
          <w:sz w:val="19"/>
          <w:szCs w:val="19"/>
        </w:rPr>
        <w:tab/>
        <w:t xml:space="preserve">Elevators must </w:t>
      </w:r>
      <w:r w:rsidR="003C45F1" w:rsidRPr="00157CD6">
        <w:rPr>
          <w:sz w:val="19"/>
          <w:szCs w:val="19"/>
          <w:u w:val="single"/>
        </w:rPr>
        <w:t>never</w:t>
      </w:r>
      <w:r w:rsidR="003C45F1" w:rsidRPr="00157CD6">
        <w:rPr>
          <w:sz w:val="19"/>
          <w:szCs w:val="19"/>
        </w:rPr>
        <w:t xml:space="preserve"> be used for emergency evacuation.</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507D91" w:rsidRPr="00157CD6" w:rsidRDefault="003C45F1" w:rsidP="00A95C56">
      <w:pPr>
        <w:numPr>
          <w:ilvl w:val="0"/>
          <w:numId w:val="50"/>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Employees should walk briskly, not run, and use handrails in the stairwells.</w:t>
      </w:r>
      <w:r w:rsidR="004467E9" w:rsidRPr="00157CD6">
        <w:rPr>
          <w:sz w:val="19"/>
          <w:szCs w:val="19"/>
        </w:rPr>
        <w:t xml:space="preserve"> In building 131 (LOC), the center stairs should not be used for an evacuation. Follow overhead exit signs to the stairwells located on the northeast and southwest sections of the building.</w:t>
      </w:r>
    </w:p>
    <w:p w:rsidR="00507D91" w:rsidRPr="00157CD6" w:rsidRDefault="00507D91" w:rsidP="00507D91">
      <w:p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p>
    <w:p w:rsidR="003C45F1" w:rsidRPr="00157CD6" w:rsidRDefault="003C45F1" w:rsidP="00A95C56">
      <w:pPr>
        <w:numPr>
          <w:ilvl w:val="0"/>
          <w:numId w:val="50"/>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No one will be allowed to re-enter the building until the emergency condition has been cleared.</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rsidP="00A95C56">
      <w:pPr>
        <w:numPr>
          <w:ilvl w:val="0"/>
          <w:numId w:val="50"/>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Facility floor plans with evacuation routes are posted throughout the facility.  Examine these plans to ensure that you know your primary and secondary escape routes from your particular work area.</w:t>
      </w:r>
    </w:p>
    <w:p w:rsidR="003C45F1" w:rsidRPr="00157CD6" w:rsidRDefault="003C45F1">
      <w:p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rsidP="00A95C56">
      <w:pPr>
        <w:numPr>
          <w:ilvl w:val="0"/>
          <w:numId w:val="50"/>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Department Managers and Supervisors function as evacuation coordinators for their particular area. The coordinator’s duties are to provide assistance to any employee who needs help in evacuating, i.e. negotiating stairs, etc. Employees should contact their department manager or supervisor if a physical condition prevents them from negotiating stairwells in a safe and efficient manner.</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rsidP="00A95C56">
      <w:pPr>
        <w:numPr>
          <w:ilvl w:val="0"/>
          <w:numId w:val="50"/>
        </w:num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 xml:space="preserve">Each muster point will have an assigned Muster Point Leader who will be responsible for muster point attendance and relaying (via radio) any missing employee information to the Emergency Coordinator. </w:t>
      </w:r>
    </w:p>
    <w:p w:rsidR="00D95CC9" w:rsidRPr="00157CD6" w:rsidRDefault="00D95CC9" w:rsidP="00D95CC9">
      <w:pPr>
        <w:pStyle w:val="ListParagraph"/>
        <w:rPr>
          <w:sz w:val="19"/>
          <w:szCs w:val="19"/>
        </w:rPr>
      </w:pPr>
    </w:p>
    <w:p w:rsidR="00D95CC9" w:rsidRPr="00157CD6" w:rsidRDefault="00D95CC9" w:rsidP="00D95CC9">
      <w:pPr>
        <w:tabs>
          <w:tab w:val="left" w:pos="-1440"/>
          <w:tab w:val="left" w:pos="-72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p>
    <w:p w:rsidR="003C45F1" w:rsidRPr="00157CD6" w:rsidRDefault="00847A48">
      <w:pPr>
        <w:tabs>
          <w:tab w:val="left" w:pos="-720"/>
        </w:tabs>
        <w:suppressAutoHyphens/>
        <w:spacing w:after="240"/>
        <w:rPr>
          <w:spacing w:val="-3"/>
          <w:sz w:val="27"/>
          <w:szCs w:val="27"/>
        </w:rPr>
      </w:pPr>
      <w:bookmarkStart w:id="63" w:name="Section_5_5_Incident_Reporting"/>
      <w:bookmarkEnd w:id="63"/>
      <w:r w:rsidRPr="00157CD6">
        <w:rPr>
          <w:b/>
          <w:spacing w:val="-3"/>
          <w:sz w:val="27"/>
          <w:szCs w:val="27"/>
        </w:rPr>
        <w:t>5.4</w:t>
      </w:r>
      <w:r w:rsidR="003C45F1" w:rsidRPr="00157CD6">
        <w:rPr>
          <w:b/>
          <w:spacing w:val="-3"/>
          <w:sz w:val="27"/>
          <w:szCs w:val="27"/>
        </w:rPr>
        <w:tab/>
        <w:t>INCIDENT REPORTING</w:t>
      </w:r>
    </w:p>
    <w:p w:rsidR="00507D91" w:rsidRPr="00157CD6" w:rsidRDefault="003C45F1">
      <w:pPr>
        <w:tabs>
          <w:tab w:val="left" w:pos="-720"/>
        </w:tabs>
        <w:suppressAutoHyphens/>
        <w:spacing w:after="240"/>
        <w:ind w:left="720"/>
        <w:rPr>
          <w:i/>
          <w:spacing w:val="-3"/>
          <w:sz w:val="19"/>
          <w:szCs w:val="19"/>
        </w:rPr>
      </w:pPr>
      <w:r w:rsidRPr="00157CD6">
        <w:rPr>
          <w:spacing w:val="-3"/>
          <w:sz w:val="19"/>
          <w:szCs w:val="19"/>
        </w:rPr>
        <w:t>In the event of an emergency response incident, an Incident Repor</w:t>
      </w:r>
      <w:r w:rsidR="00D573C3">
        <w:rPr>
          <w:spacing w:val="-3"/>
          <w:sz w:val="19"/>
          <w:szCs w:val="19"/>
        </w:rPr>
        <w:t>t</w:t>
      </w:r>
      <w:r w:rsidRPr="00157CD6">
        <w:rPr>
          <w:spacing w:val="-3"/>
          <w:sz w:val="19"/>
          <w:szCs w:val="19"/>
        </w:rPr>
        <w:t xml:space="preserve"> will be completed </w:t>
      </w:r>
      <w:r w:rsidR="00B83FA6" w:rsidRPr="00157CD6">
        <w:rPr>
          <w:spacing w:val="-3"/>
          <w:sz w:val="19"/>
          <w:szCs w:val="19"/>
        </w:rPr>
        <w:t xml:space="preserve">per the site accident/incident reporting procedure, </w:t>
      </w:r>
      <w:r w:rsidR="00660739">
        <w:rPr>
          <w:spacing w:val="-3"/>
          <w:sz w:val="19"/>
          <w:szCs w:val="19"/>
        </w:rPr>
        <w:t>XXX</w:t>
      </w:r>
      <w:r w:rsidR="00B83FA6" w:rsidRPr="00157CD6">
        <w:rPr>
          <w:spacing w:val="-3"/>
          <w:sz w:val="19"/>
          <w:szCs w:val="19"/>
        </w:rPr>
        <w:t xml:space="preserve">-EHS-0087. </w:t>
      </w:r>
      <w:r w:rsidRPr="00157CD6">
        <w:rPr>
          <w:spacing w:val="-3"/>
          <w:sz w:val="19"/>
          <w:szCs w:val="19"/>
        </w:rPr>
        <w:t xml:space="preserve"> The EC will determine whether it is necessary to report the incident to the appropriate division and/or corporate person</w:t>
      </w:r>
      <w:r w:rsidR="00D95CC9" w:rsidRPr="00157CD6">
        <w:rPr>
          <w:spacing w:val="-3"/>
          <w:sz w:val="19"/>
          <w:szCs w:val="19"/>
        </w:rPr>
        <w:t xml:space="preserve">nel per </w:t>
      </w:r>
      <w:r w:rsidR="00660739">
        <w:rPr>
          <w:spacing w:val="-3"/>
          <w:sz w:val="19"/>
          <w:szCs w:val="19"/>
        </w:rPr>
        <w:t>XXX</w:t>
      </w:r>
      <w:r w:rsidR="00D95CC9" w:rsidRPr="00157CD6">
        <w:rPr>
          <w:spacing w:val="-3"/>
          <w:sz w:val="19"/>
          <w:szCs w:val="19"/>
        </w:rPr>
        <w:t>-EHS-</w:t>
      </w:r>
      <w:r w:rsidR="00C46551">
        <w:rPr>
          <w:spacing w:val="-3"/>
          <w:sz w:val="19"/>
          <w:szCs w:val="19"/>
        </w:rPr>
        <w:t>55555</w:t>
      </w:r>
      <w:r w:rsidR="00D95CC9" w:rsidRPr="00157CD6">
        <w:rPr>
          <w:spacing w:val="-3"/>
          <w:sz w:val="19"/>
          <w:szCs w:val="19"/>
        </w:rPr>
        <w:t xml:space="preserve"> </w:t>
      </w:r>
      <w:r w:rsidR="00D95CC9" w:rsidRPr="00157CD6">
        <w:rPr>
          <w:i/>
          <w:spacing w:val="-3"/>
          <w:sz w:val="19"/>
          <w:szCs w:val="19"/>
        </w:rPr>
        <w:t>Illness and Injury Recordkeeping and Reporting.</w:t>
      </w:r>
    </w:p>
    <w:p w:rsidR="003C45F1" w:rsidRPr="00157CD6" w:rsidRDefault="003C45F1">
      <w:pPr>
        <w:numPr>
          <w:ilvl w:val="12"/>
          <w:numId w:val="0"/>
        </w:numPr>
        <w:tabs>
          <w:tab w:val="left" w:pos="-720"/>
        </w:tabs>
        <w:suppressAutoHyphens/>
        <w:spacing w:after="240"/>
        <w:rPr>
          <w:b/>
          <w:spacing w:val="-3"/>
          <w:sz w:val="27"/>
          <w:szCs w:val="27"/>
        </w:rPr>
      </w:pPr>
      <w:bookmarkStart w:id="64" w:name="Section_5_6_Notification_To_Regulatory"/>
      <w:bookmarkEnd w:id="64"/>
      <w:r w:rsidRPr="00157CD6">
        <w:rPr>
          <w:b/>
          <w:spacing w:val="-3"/>
          <w:sz w:val="27"/>
          <w:szCs w:val="27"/>
        </w:rPr>
        <w:t>5.</w:t>
      </w:r>
      <w:r w:rsidR="00847A48" w:rsidRPr="00157CD6">
        <w:rPr>
          <w:b/>
          <w:spacing w:val="-3"/>
          <w:sz w:val="27"/>
          <w:szCs w:val="27"/>
        </w:rPr>
        <w:t>5</w:t>
      </w:r>
      <w:r w:rsidRPr="00157CD6">
        <w:rPr>
          <w:b/>
          <w:spacing w:val="-3"/>
          <w:sz w:val="27"/>
          <w:szCs w:val="27"/>
        </w:rPr>
        <w:tab/>
        <w:t>NOTIFICATION TO REGULATORY AUTHORITIES</w:t>
      </w:r>
    </w:p>
    <w:p w:rsidR="00507D91" w:rsidRPr="00157CD6" w:rsidRDefault="003C45F1">
      <w:pPr>
        <w:pStyle w:val="BodyTextIndent"/>
        <w:rPr>
          <w:sz w:val="19"/>
          <w:szCs w:val="19"/>
        </w:rPr>
      </w:pPr>
      <w:r w:rsidRPr="00157CD6">
        <w:rPr>
          <w:sz w:val="19"/>
          <w:szCs w:val="19"/>
        </w:rPr>
        <w:t xml:space="preserve">The reporting requirements for an emergency response incident vary based upon the type of emergency.  The EC determines whether an emergency situation meets the regulatory criteria for reporting to Federal, State, and/or local authorities, and files any reports to the applicable agencies as required. </w:t>
      </w:r>
    </w:p>
    <w:p w:rsidR="003C45F1" w:rsidRPr="00157CD6" w:rsidRDefault="003C45F1">
      <w:pPr>
        <w:pStyle w:val="BodyTextIndent"/>
        <w:rPr>
          <w:i/>
          <w:sz w:val="19"/>
          <w:szCs w:val="19"/>
        </w:rPr>
      </w:pPr>
      <w:r w:rsidRPr="00157CD6">
        <w:rPr>
          <w:sz w:val="19"/>
          <w:szCs w:val="19"/>
        </w:rPr>
        <w:t xml:space="preserve"> </w:t>
      </w:r>
      <w:r w:rsidR="003B771A">
        <w:rPr>
          <w:sz w:val="19"/>
          <w:szCs w:val="19"/>
        </w:rPr>
        <w:t>XXX</w:t>
      </w:r>
      <w:r w:rsidR="00507D91" w:rsidRPr="00157CD6">
        <w:rPr>
          <w:sz w:val="19"/>
          <w:szCs w:val="19"/>
        </w:rPr>
        <w:t xml:space="preserve"> Major EHS </w:t>
      </w:r>
      <w:r w:rsidR="00D95CC9" w:rsidRPr="00157CD6">
        <w:rPr>
          <w:sz w:val="19"/>
          <w:szCs w:val="19"/>
        </w:rPr>
        <w:t>Incidents</w:t>
      </w:r>
      <w:r w:rsidRPr="00157CD6">
        <w:rPr>
          <w:sz w:val="19"/>
          <w:szCs w:val="19"/>
        </w:rPr>
        <w:t xml:space="preserve"> reporting procedure is contained within </w:t>
      </w:r>
      <w:r w:rsidR="00660739">
        <w:rPr>
          <w:sz w:val="19"/>
          <w:szCs w:val="19"/>
        </w:rPr>
        <w:t>XXX</w:t>
      </w:r>
      <w:r w:rsidR="00507D91" w:rsidRPr="00157CD6">
        <w:rPr>
          <w:sz w:val="19"/>
          <w:szCs w:val="19"/>
        </w:rPr>
        <w:t>-EHS-</w:t>
      </w:r>
      <w:r w:rsidR="00C46551">
        <w:rPr>
          <w:sz w:val="19"/>
          <w:szCs w:val="19"/>
        </w:rPr>
        <w:t>55555</w:t>
      </w:r>
      <w:r w:rsidR="00D95CC9" w:rsidRPr="00157CD6">
        <w:rPr>
          <w:sz w:val="19"/>
          <w:szCs w:val="19"/>
        </w:rPr>
        <w:t xml:space="preserve"> </w:t>
      </w:r>
      <w:r w:rsidR="00D95CC9" w:rsidRPr="00157CD6">
        <w:rPr>
          <w:i/>
          <w:sz w:val="19"/>
          <w:szCs w:val="19"/>
        </w:rPr>
        <w:t>Illness and Injury Recordkeeping and Reporting.</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b/>
          <w:sz w:val="23"/>
          <w:szCs w:val="23"/>
        </w:rPr>
      </w:pPr>
      <w:r w:rsidRPr="00157CD6">
        <w:rPr>
          <w:b/>
          <w:sz w:val="23"/>
          <w:szCs w:val="23"/>
        </w:rPr>
        <w:lastRenderedPageBreak/>
        <w:t>CHEMICAL / HAZARDOUS MATERIAL INCIDENT NOTIFICATION &amp; REPORTING REQUIREMENTS</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sz w:val="19"/>
          <w:szCs w:val="19"/>
        </w:rPr>
      </w:pPr>
      <w:r w:rsidRPr="00157CD6">
        <w:rPr>
          <w:sz w:val="19"/>
          <w:szCs w:val="19"/>
        </w:rPr>
        <w:t xml:space="preserve">The reporting requirements for releases and threats of release of hazardous materials or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sz w:val="19"/>
          <w:szCs w:val="19"/>
        </w:rPr>
      </w:pPr>
      <w:r w:rsidRPr="00157CD6">
        <w:rPr>
          <w:sz w:val="19"/>
          <w:szCs w:val="19"/>
        </w:rPr>
        <w:t>oil occurring at the facility are governed by the Department of Environmental Protection (DEP) under 310 CMR 40.0300, Comprehensive Environmental Response, Compensation, and Liability Act (CERCLA) under 40 CFR 300 and Superfund Amendments and Reauthorization Act of 1986 (SARA) under 400 CFR 355.</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A.</w:t>
      </w:r>
      <w:r w:rsidRPr="00157CD6">
        <w:rPr>
          <w:b/>
          <w:sz w:val="19"/>
          <w:szCs w:val="19"/>
        </w:rPr>
        <w:tab/>
        <w:t>DEP Notification Requirements</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Pr="00157CD6">
        <w:rPr>
          <w:sz w:val="19"/>
          <w:szCs w:val="19"/>
        </w:rPr>
        <w:tab/>
        <w:t xml:space="preserve">The DEP has “2 Hour”, “72 Hour”, or “120 Day” notification periods for certain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r w:rsidRPr="00157CD6">
        <w:rPr>
          <w:sz w:val="19"/>
          <w:szCs w:val="19"/>
        </w:rPr>
        <w:t xml:space="preserve">releases and threats of release of reportable quantities of hazardous materials or oil as listed in the </w:t>
      </w:r>
      <w:r w:rsidR="00660739">
        <w:rPr>
          <w:sz w:val="19"/>
          <w:szCs w:val="19"/>
          <w:u w:val="single"/>
        </w:rPr>
        <w:t>California</w:t>
      </w:r>
      <w:r w:rsidRPr="00157CD6">
        <w:rPr>
          <w:sz w:val="19"/>
          <w:szCs w:val="19"/>
          <w:u w:val="single"/>
        </w:rPr>
        <w:t xml:space="preserve"> Oil and Hazardous Material List</w:t>
      </w:r>
      <w:r w:rsidRPr="00157CD6">
        <w:rPr>
          <w:sz w:val="19"/>
          <w:szCs w:val="19"/>
        </w:rPr>
        <w:t xml:space="preserve">.  Any release </w:t>
      </w:r>
      <w:r w:rsidRPr="00157CD6">
        <w:rPr>
          <w:sz w:val="19"/>
          <w:szCs w:val="19"/>
        </w:rPr>
        <w:tab/>
      </w:r>
    </w:p>
    <w:p w:rsidR="001E46E5"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r w:rsidRPr="00157CD6">
        <w:rPr>
          <w:sz w:val="19"/>
          <w:szCs w:val="19"/>
        </w:rPr>
        <w:t xml:space="preserve">requiring DEP notification must be made to the </w:t>
      </w:r>
      <w:r w:rsidR="00660739">
        <w:rPr>
          <w:sz w:val="19"/>
          <w:szCs w:val="19"/>
        </w:rPr>
        <w:t>California</w:t>
      </w:r>
      <w:r w:rsidRPr="00157CD6">
        <w:rPr>
          <w:sz w:val="19"/>
          <w:szCs w:val="19"/>
        </w:rPr>
        <w:t xml:space="preserve"> DEP-Central Region at (</w:t>
      </w:r>
      <w:r w:rsidR="00C46551">
        <w:rPr>
          <w:sz w:val="19"/>
          <w:szCs w:val="19"/>
        </w:rPr>
        <w:t>555</w:t>
      </w:r>
      <w:r w:rsidRPr="00157CD6">
        <w:rPr>
          <w:sz w:val="19"/>
          <w:szCs w:val="19"/>
        </w:rPr>
        <w:t xml:space="preserve">) </w:t>
      </w:r>
      <w:r w:rsidR="00C46551">
        <w:rPr>
          <w:sz w:val="19"/>
          <w:szCs w:val="19"/>
        </w:rPr>
        <w:t>555</w:t>
      </w:r>
      <w:r w:rsidRPr="00157CD6">
        <w:rPr>
          <w:sz w:val="19"/>
          <w:szCs w:val="19"/>
        </w:rPr>
        <w:t>-</w:t>
      </w:r>
      <w:r w:rsidR="00C46551">
        <w:rPr>
          <w:sz w:val="19"/>
          <w:szCs w:val="19"/>
        </w:rPr>
        <w:t>5555</w:t>
      </w:r>
      <w:r w:rsidRPr="00157CD6">
        <w:rPr>
          <w:sz w:val="19"/>
          <w:szCs w:val="19"/>
        </w:rPr>
        <w:t xml:space="preserve"> (Business Hours) and (</w:t>
      </w:r>
      <w:r w:rsidR="00C46551">
        <w:rPr>
          <w:sz w:val="19"/>
          <w:szCs w:val="19"/>
        </w:rPr>
        <w:t>555</w:t>
      </w:r>
      <w:r w:rsidRPr="00157CD6">
        <w:rPr>
          <w:sz w:val="19"/>
          <w:szCs w:val="19"/>
        </w:rPr>
        <w:t xml:space="preserve">) </w:t>
      </w:r>
      <w:r w:rsidR="00C46551">
        <w:rPr>
          <w:sz w:val="19"/>
          <w:szCs w:val="19"/>
        </w:rPr>
        <w:t>555</w:t>
      </w:r>
      <w:r w:rsidRPr="00157CD6">
        <w:rPr>
          <w:sz w:val="19"/>
          <w:szCs w:val="19"/>
        </w:rPr>
        <w:t>-</w:t>
      </w:r>
      <w:r w:rsidR="00C46551">
        <w:rPr>
          <w:sz w:val="19"/>
          <w:szCs w:val="19"/>
        </w:rPr>
        <w:t>5555</w:t>
      </w:r>
      <w:r w:rsidRPr="00157CD6">
        <w:rPr>
          <w:sz w:val="19"/>
          <w:szCs w:val="19"/>
        </w:rPr>
        <w:t xml:space="preserve"> (After Hours, Weekends, Holidays).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b/>
          <w:sz w:val="19"/>
          <w:szCs w:val="19"/>
        </w:rPr>
        <w:tab/>
      </w:r>
      <w:r w:rsidRPr="00157CD6">
        <w:rPr>
          <w:sz w:val="19"/>
          <w:szCs w:val="19"/>
        </w:rPr>
        <w:t>B.</w:t>
      </w:r>
      <w:r w:rsidRPr="00157CD6">
        <w:rPr>
          <w:b/>
          <w:sz w:val="19"/>
          <w:szCs w:val="19"/>
        </w:rPr>
        <w:tab/>
        <w:t>CERCLA Reporting Requirements</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Pr="00157CD6">
        <w:rPr>
          <w:sz w:val="19"/>
          <w:szCs w:val="19"/>
        </w:rPr>
        <w:tab/>
        <w:t xml:space="preserve">Any release of a CERCLA Hazardous Substance, which is greater than the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r w:rsidRPr="00157CD6">
        <w:rPr>
          <w:sz w:val="19"/>
          <w:szCs w:val="19"/>
        </w:rPr>
        <w:t>reportable quantity for that material (as listed in 40 CFR 302 Table 302.4), requires notification to the US EPA National Response Center at (800) 424-8802.</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b/>
          <w:sz w:val="19"/>
          <w:szCs w:val="19"/>
        </w:rPr>
        <w:tab/>
      </w:r>
      <w:r w:rsidRPr="00157CD6">
        <w:rPr>
          <w:sz w:val="19"/>
          <w:szCs w:val="19"/>
        </w:rPr>
        <w:t>C.</w:t>
      </w:r>
      <w:r w:rsidRPr="00157CD6">
        <w:rPr>
          <w:b/>
          <w:sz w:val="19"/>
          <w:szCs w:val="19"/>
        </w:rPr>
        <w:tab/>
        <w:t>SARA Reporting Requirements</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Pr="00157CD6">
        <w:rPr>
          <w:sz w:val="19"/>
          <w:szCs w:val="19"/>
        </w:rPr>
        <w:tab/>
        <w:t xml:space="preserve">SARA requires that facilities which release a CERCLA Hazardous Substance or a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Pr="00157CD6">
        <w:rPr>
          <w:sz w:val="19"/>
          <w:szCs w:val="19"/>
        </w:rPr>
        <w:tab/>
        <w:t xml:space="preserve">SARA Extremely Hazardous Substance (as listed in 40 CFR 355, Appendix A) </w:t>
      </w:r>
    </w:p>
    <w:p w:rsidR="003C45F1" w:rsidRPr="00157CD6" w:rsidRDefault="003C45F1">
      <w:pPr>
        <w:pStyle w:val="BodyTextIndent"/>
        <w:ind w:left="1440"/>
        <w:rPr>
          <w:sz w:val="19"/>
          <w:szCs w:val="19"/>
        </w:rPr>
      </w:pPr>
      <w:r w:rsidRPr="00157CD6">
        <w:rPr>
          <w:sz w:val="19"/>
          <w:szCs w:val="19"/>
        </w:rPr>
        <w:t>greater than their reportable quantities, and such release threatens the environment or public outside the boundaries of the site, must immediately notify the State Emergency Response Commission (SERC) at (</w:t>
      </w:r>
      <w:r w:rsidR="00C46551">
        <w:rPr>
          <w:sz w:val="19"/>
          <w:szCs w:val="19"/>
        </w:rPr>
        <w:t>555</w:t>
      </w:r>
      <w:r w:rsidRPr="00157CD6">
        <w:rPr>
          <w:sz w:val="19"/>
          <w:szCs w:val="19"/>
        </w:rPr>
        <w:t xml:space="preserve">) </w:t>
      </w:r>
      <w:r w:rsidR="00C46551">
        <w:rPr>
          <w:sz w:val="19"/>
          <w:szCs w:val="19"/>
        </w:rPr>
        <w:t>555</w:t>
      </w:r>
      <w:r w:rsidRPr="00157CD6">
        <w:rPr>
          <w:sz w:val="19"/>
          <w:szCs w:val="19"/>
        </w:rPr>
        <w:t>-</w:t>
      </w:r>
      <w:r w:rsidR="00C46551">
        <w:rPr>
          <w:sz w:val="19"/>
          <w:szCs w:val="19"/>
        </w:rPr>
        <w:t>5555</w:t>
      </w:r>
      <w:r w:rsidRPr="00157CD6">
        <w:rPr>
          <w:sz w:val="19"/>
          <w:szCs w:val="19"/>
        </w:rPr>
        <w:t xml:space="preserve">.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b/>
          <w:sz w:val="19"/>
          <w:szCs w:val="19"/>
        </w:rPr>
        <w:tab/>
      </w:r>
      <w:r w:rsidRPr="00157CD6">
        <w:rPr>
          <w:sz w:val="19"/>
          <w:szCs w:val="19"/>
        </w:rPr>
        <w:t>D.</w:t>
      </w:r>
      <w:r w:rsidRPr="00157CD6">
        <w:rPr>
          <w:b/>
          <w:sz w:val="19"/>
          <w:szCs w:val="19"/>
        </w:rPr>
        <w:tab/>
      </w:r>
      <w:r w:rsidR="003B771A">
        <w:rPr>
          <w:b/>
          <w:sz w:val="19"/>
          <w:szCs w:val="19"/>
        </w:rPr>
        <w:t>XXX</w:t>
      </w:r>
      <w:r w:rsidRPr="00157CD6">
        <w:rPr>
          <w:b/>
          <w:sz w:val="19"/>
          <w:szCs w:val="19"/>
        </w:rPr>
        <w:t xml:space="preserve"> Spill Reporting Requirements</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912F6A" w:rsidRPr="00157CD6" w:rsidRDefault="00912F6A" w:rsidP="00912F6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hanging="1440"/>
        <w:rPr>
          <w:sz w:val="19"/>
          <w:szCs w:val="19"/>
        </w:rPr>
      </w:pPr>
      <w:r w:rsidRPr="00157CD6">
        <w:rPr>
          <w:sz w:val="19"/>
          <w:szCs w:val="19"/>
        </w:rPr>
        <w:tab/>
      </w:r>
      <w:r w:rsidRPr="00157CD6">
        <w:rPr>
          <w:sz w:val="19"/>
          <w:szCs w:val="19"/>
        </w:rPr>
        <w:tab/>
        <w:t xml:space="preserve">All spills, regardless of volume, </w:t>
      </w:r>
      <w:r w:rsidR="003C45F1" w:rsidRPr="00157CD6">
        <w:rPr>
          <w:sz w:val="19"/>
          <w:szCs w:val="19"/>
        </w:rPr>
        <w:t xml:space="preserve">require a </w:t>
      </w:r>
      <w:r w:rsidR="003B771A">
        <w:rPr>
          <w:sz w:val="19"/>
          <w:szCs w:val="19"/>
          <w:u w:val="single"/>
        </w:rPr>
        <w:t>XXX</w:t>
      </w:r>
      <w:r w:rsidR="003C45F1" w:rsidRPr="00157CD6">
        <w:rPr>
          <w:sz w:val="19"/>
          <w:szCs w:val="19"/>
          <w:u w:val="single"/>
        </w:rPr>
        <w:t xml:space="preserve"> Incident/Accident Report</w:t>
      </w:r>
      <w:r w:rsidR="003C45F1" w:rsidRPr="00157CD6">
        <w:rPr>
          <w:sz w:val="19"/>
          <w:szCs w:val="19"/>
        </w:rPr>
        <w:t xml:space="preserve"> </w:t>
      </w:r>
      <w:r w:rsidRPr="00157CD6">
        <w:rPr>
          <w:sz w:val="19"/>
          <w:szCs w:val="19"/>
        </w:rPr>
        <w:t xml:space="preserve">(either paper or electronic submission) </w:t>
      </w:r>
      <w:r w:rsidR="003C45F1" w:rsidRPr="00157CD6">
        <w:rPr>
          <w:sz w:val="19"/>
          <w:szCs w:val="19"/>
        </w:rPr>
        <w:t xml:space="preserve">to be filled out by </w:t>
      </w:r>
      <w:r w:rsidRPr="00157CD6">
        <w:rPr>
          <w:sz w:val="19"/>
          <w:szCs w:val="19"/>
        </w:rPr>
        <w:t xml:space="preserve">employee, contractor or service provider  and the applicable area </w:t>
      </w:r>
      <w:r w:rsidR="003C45F1" w:rsidRPr="00157CD6">
        <w:rPr>
          <w:sz w:val="19"/>
          <w:szCs w:val="19"/>
        </w:rPr>
        <w:t>supervisor and sent to the EH&amp;S</w:t>
      </w:r>
      <w:r w:rsidRPr="00157CD6">
        <w:rPr>
          <w:sz w:val="19"/>
          <w:szCs w:val="19"/>
        </w:rPr>
        <w:t xml:space="preserve"> </w:t>
      </w:r>
      <w:r w:rsidR="003C45F1" w:rsidRPr="00157CD6">
        <w:rPr>
          <w:sz w:val="19"/>
          <w:szCs w:val="19"/>
        </w:rPr>
        <w:t xml:space="preserve">Department within </w:t>
      </w:r>
      <w:r w:rsidR="00F73D97" w:rsidRPr="00157CD6">
        <w:rPr>
          <w:sz w:val="19"/>
          <w:szCs w:val="19"/>
        </w:rPr>
        <w:t>12</w:t>
      </w:r>
      <w:r w:rsidR="003C45F1" w:rsidRPr="00157CD6">
        <w:rPr>
          <w:sz w:val="19"/>
          <w:szCs w:val="19"/>
        </w:rPr>
        <w:t xml:space="preserve"> hours of occurrence.  </w:t>
      </w:r>
    </w:p>
    <w:p w:rsidR="00912F6A" w:rsidRPr="00157CD6" w:rsidRDefault="00912F6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1440"/>
        <w:rPr>
          <w:sz w:val="19"/>
          <w:szCs w:val="19"/>
        </w:rPr>
      </w:pPr>
      <w:r w:rsidRPr="00157CD6">
        <w:rPr>
          <w:sz w:val="19"/>
          <w:szCs w:val="19"/>
        </w:rPr>
        <w:t>Supervisors must be aware that certain spills may require immediate reporting to the DEP.  For this reason, immediate verbal contact should be made with the EH&amp;S Department so a review of possible regulatory reporting requirements can be conducted.</w:t>
      </w:r>
      <w:r w:rsidR="00F73D97" w:rsidRPr="00157CD6">
        <w:rPr>
          <w:sz w:val="19"/>
          <w:szCs w:val="19"/>
        </w:rPr>
        <w:t xml:space="preserve"> An evaluation will be made by the Emergency Coordinator to determine response procedures.</w:t>
      </w:r>
    </w:p>
    <w:p w:rsidR="003C45F1" w:rsidRPr="00157CD6" w:rsidRDefault="003C45F1">
      <w:pPr>
        <w:numPr>
          <w:ilvl w:val="12"/>
          <w:numId w:val="0"/>
        </w:numPr>
        <w:tabs>
          <w:tab w:val="left" w:pos="-720"/>
        </w:tabs>
        <w:suppressAutoHyphens/>
        <w:spacing w:after="240"/>
        <w:rPr>
          <w:b/>
          <w:spacing w:val="-3"/>
          <w:sz w:val="27"/>
          <w:szCs w:val="27"/>
        </w:rPr>
      </w:pPr>
    </w:p>
    <w:p w:rsidR="003C45F1" w:rsidRPr="00157CD6" w:rsidRDefault="003C45F1">
      <w:pPr>
        <w:numPr>
          <w:ilvl w:val="12"/>
          <w:numId w:val="0"/>
        </w:numPr>
        <w:tabs>
          <w:tab w:val="left" w:pos="-720"/>
        </w:tabs>
        <w:suppressAutoHyphens/>
        <w:spacing w:after="240"/>
        <w:rPr>
          <w:rFonts w:ascii="Times New Roman" w:hAnsi="Times New Roman"/>
          <w:spacing w:val="-3"/>
          <w:sz w:val="23"/>
          <w:szCs w:val="23"/>
        </w:rPr>
      </w:pPr>
    </w:p>
    <w:p w:rsidR="003C45F1" w:rsidRPr="00157CD6" w:rsidRDefault="003C45F1">
      <w:pPr>
        <w:numPr>
          <w:ilvl w:val="12"/>
          <w:numId w:val="0"/>
        </w:numPr>
        <w:tabs>
          <w:tab w:val="left" w:pos="-720"/>
        </w:tabs>
        <w:suppressAutoHyphens/>
        <w:spacing w:after="240"/>
        <w:rPr>
          <w:rFonts w:ascii="Times New Roman" w:hAnsi="Times New Roman"/>
          <w:spacing w:val="-3"/>
          <w:sz w:val="23"/>
          <w:szCs w:val="23"/>
        </w:rPr>
        <w:sectPr w:rsidR="003C45F1" w:rsidRPr="00157CD6">
          <w:headerReference w:type="default" r:id="rId23"/>
          <w:footerReference w:type="default" r:id="rId24"/>
          <w:pgSz w:w="12240" w:h="15840" w:code="1"/>
          <w:pgMar w:top="1080" w:right="1080" w:bottom="720" w:left="1080" w:header="360" w:footer="360" w:gutter="0"/>
          <w:cols w:space="720"/>
          <w:noEndnote/>
          <w:titlePg/>
        </w:sectPr>
      </w:pPr>
    </w:p>
    <w:p w:rsidR="003C45F1" w:rsidRPr="00157CD6" w:rsidRDefault="003C45F1">
      <w:pPr>
        <w:pStyle w:val="Heading1"/>
        <w:numPr>
          <w:ilvl w:val="12"/>
          <w:numId w:val="0"/>
        </w:numPr>
        <w:tabs>
          <w:tab w:val="clear" w:pos="4944"/>
          <w:tab w:val="left" w:pos="-720"/>
        </w:tabs>
        <w:spacing w:after="120"/>
        <w:rPr>
          <w:spacing w:val="0"/>
          <w:sz w:val="31"/>
          <w:szCs w:val="31"/>
        </w:rPr>
      </w:pPr>
      <w:bookmarkStart w:id="65" w:name="Table_5_1"/>
      <w:bookmarkEnd w:id="65"/>
      <w:r w:rsidRPr="00157CD6">
        <w:rPr>
          <w:spacing w:val="0"/>
          <w:sz w:val="31"/>
          <w:szCs w:val="31"/>
        </w:rPr>
        <w:lastRenderedPageBreak/>
        <w:t>TABLE 5-1</w:t>
      </w:r>
    </w:p>
    <w:p w:rsidR="003C45F1" w:rsidRPr="00157CD6" w:rsidRDefault="003C45F1">
      <w:pPr>
        <w:pStyle w:val="Heading1"/>
        <w:numPr>
          <w:ilvl w:val="12"/>
          <w:numId w:val="0"/>
        </w:numPr>
        <w:tabs>
          <w:tab w:val="clear" w:pos="4944"/>
          <w:tab w:val="left" w:pos="-720"/>
        </w:tabs>
        <w:spacing w:after="120"/>
        <w:rPr>
          <w:sz w:val="31"/>
          <w:szCs w:val="31"/>
        </w:rPr>
      </w:pPr>
      <w:r w:rsidRPr="00157CD6">
        <w:rPr>
          <w:sz w:val="31"/>
          <w:szCs w:val="31"/>
        </w:rPr>
        <w:t>EMPLOYEE RESPONSIBILITIES IN THE EVENT OF AN EMERGENCY</w:t>
      </w:r>
    </w:p>
    <w:tbl>
      <w:tblPr>
        <w:tblW w:w="0" w:type="auto"/>
        <w:jc w:val="center"/>
        <w:tblBorders>
          <w:top w:val="double" w:sz="12" w:space="0" w:color="auto"/>
          <w:left w:val="double" w:sz="12" w:space="0" w:color="auto"/>
          <w:bottom w:val="double" w:sz="12" w:space="0" w:color="auto"/>
          <w:right w:val="double" w:sz="12" w:space="0" w:color="auto"/>
          <w:insideH w:val="single" w:sz="12" w:space="0" w:color="auto"/>
          <w:insideV w:val="single" w:sz="12" w:space="0" w:color="auto"/>
        </w:tblBorders>
        <w:tblCellMar>
          <w:left w:w="101" w:type="dxa"/>
          <w:right w:w="101" w:type="dxa"/>
        </w:tblCellMar>
        <w:tblLook w:val="0000" w:firstRow="0" w:lastRow="0" w:firstColumn="0" w:lastColumn="0" w:noHBand="0" w:noVBand="0"/>
      </w:tblPr>
      <w:tblGrid>
        <w:gridCol w:w="2083"/>
        <w:gridCol w:w="1768"/>
        <w:gridCol w:w="4516"/>
      </w:tblGrid>
      <w:tr w:rsidR="003C45F1" w:rsidRPr="00157CD6" w:rsidTr="00834224">
        <w:trPr>
          <w:tblHeader/>
          <w:jc w:val="center"/>
        </w:trPr>
        <w:tc>
          <w:tcPr>
            <w:tcW w:w="0" w:type="auto"/>
            <w:tcBorders>
              <w:top w:val="doub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120" w:after="120"/>
              <w:jc w:val="center"/>
              <w:rPr>
                <w:b/>
                <w:sz w:val="15"/>
                <w:szCs w:val="15"/>
              </w:rPr>
            </w:pPr>
            <w:r w:rsidRPr="00157CD6">
              <w:rPr>
                <w:b/>
                <w:sz w:val="15"/>
                <w:szCs w:val="15"/>
              </w:rPr>
              <w:t>Position</w:t>
            </w:r>
          </w:p>
        </w:tc>
        <w:tc>
          <w:tcPr>
            <w:tcW w:w="0" w:type="auto"/>
            <w:tcBorders>
              <w:top w:val="double" w:sz="12" w:space="0" w:color="auto"/>
              <w:left w:val="sing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120" w:after="120"/>
              <w:jc w:val="center"/>
              <w:rPr>
                <w:b/>
                <w:sz w:val="15"/>
                <w:szCs w:val="15"/>
              </w:rPr>
            </w:pPr>
            <w:r w:rsidRPr="00157CD6">
              <w:rPr>
                <w:b/>
                <w:sz w:val="15"/>
                <w:szCs w:val="15"/>
              </w:rPr>
              <w:t>Who</w:t>
            </w:r>
          </w:p>
        </w:tc>
        <w:tc>
          <w:tcPr>
            <w:tcW w:w="0" w:type="auto"/>
            <w:tcBorders>
              <w:top w:val="double" w:sz="12" w:space="0" w:color="auto"/>
              <w:left w:val="single" w:sz="12" w:space="0" w:color="auto"/>
              <w:bottom w:val="single" w:sz="12" w:space="0" w:color="auto"/>
              <w:right w:val="double" w:sz="12" w:space="0" w:color="auto"/>
            </w:tcBorders>
          </w:tcPr>
          <w:p w:rsidR="003C45F1" w:rsidRPr="00157CD6" w:rsidRDefault="003C45F1">
            <w:pPr>
              <w:numPr>
                <w:ilvl w:val="12"/>
                <w:numId w:val="0"/>
              </w:numPr>
              <w:tabs>
                <w:tab w:val="left" w:pos="-720"/>
              </w:tabs>
              <w:suppressAutoHyphens/>
              <w:spacing w:before="120" w:after="120"/>
              <w:jc w:val="center"/>
              <w:rPr>
                <w:b/>
                <w:sz w:val="15"/>
                <w:szCs w:val="15"/>
              </w:rPr>
            </w:pPr>
            <w:r w:rsidRPr="00157CD6">
              <w:rPr>
                <w:b/>
                <w:sz w:val="15"/>
                <w:szCs w:val="15"/>
              </w:rPr>
              <w:t>Responsibilities</w:t>
            </w:r>
          </w:p>
        </w:tc>
      </w:tr>
      <w:tr w:rsidR="003C45F1" w:rsidRPr="00157CD6" w:rsidTr="00834224">
        <w:trPr>
          <w:jc w:val="center"/>
        </w:trPr>
        <w:tc>
          <w:tcPr>
            <w:tcW w:w="0" w:type="auto"/>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50" w:after="120"/>
              <w:rPr>
                <w:sz w:val="15"/>
                <w:szCs w:val="15"/>
              </w:rPr>
            </w:pPr>
            <w:r w:rsidRPr="00157CD6">
              <w:rPr>
                <w:sz w:val="15"/>
                <w:szCs w:val="15"/>
              </w:rPr>
              <w:t>Facility Emergency Coordinator (EC)</w:t>
            </w:r>
          </w:p>
          <w:p w:rsidR="003C45F1" w:rsidRPr="00157CD6" w:rsidRDefault="003C45F1">
            <w:pPr>
              <w:numPr>
                <w:ilvl w:val="12"/>
                <w:numId w:val="0"/>
              </w:numPr>
              <w:tabs>
                <w:tab w:val="left" w:pos="-720"/>
              </w:tabs>
              <w:suppressAutoHyphens/>
              <w:spacing w:before="50" w:after="120"/>
              <w:rPr>
                <w:sz w:val="15"/>
                <w:szCs w:val="15"/>
              </w:rPr>
            </w:pPr>
            <w:r w:rsidRPr="00157CD6">
              <w:rPr>
                <w:sz w:val="15"/>
                <w:szCs w:val="15"/>
              </w:rPr>
              <w:t>Alternate EC (in the event of the Plant Manager’s absence)</w:t>
            </w:r>
          </w:p>
        </w:tc>
        <w:tc>
          <w:tcPr>
            <w:tcW w:w="0" w:type="auto"/>
            <w:tcBorders>
              <w:top w:val="single" w:sz="12" w:space="0" w:color="auto"/>
              <w:left w:val="single" w:sz="12" w:space="0" w:color="auto"/>
              <w:bottom w:val="single" w:sz="12" w:space="0" w:color="auto"/>
              <w:right w:val="single" w:sz="12" w:space="0" w:color="auto"/>
            </w:tcBorders>
          </w:tcPr>
          <w:p w:rsidR="003C45F1" w:rsidRPr="00157CD6" w:rsidRDefault="003C45F1" w:rsidP="00391A53">
            <w:pPr>
              <w:numPr>
                <w:ilvl w:val="12"/>
                <w:numId w:val="0"/>
              </w:numPr>
              <w:tabs>
                <w:tab w:val="left" w:pos="-720"/>
              </w:tabs>
              <w:suppressAutoHyphens/>
              <w:spacing w:before="50" w:after="120"/>
              <w:rPr>
                <w:sz w:val="15"/>
                <w:szCs w:val="15"/>
              </w:rPr>
            </w:pPr>
          </w:p>
        </w:tc>
        <w:tc>
          <w:tcPr>
            <w:tcW w:w="0" w:type="auto"/>
            <w:tcBorders>
              <w:top w:val="single" w:sz="12" w:space="0" w:color="auto"/>
              <w:left w:val="single" w:sz="12" w:space="0" w:color="auto"/>
              <w:bottom w:val="single" w:sz="12" w:space="0" w:color="auto"/>
              <w:right w:val="double" w:sz="12" w:space="0" w:color="auto"/>
            </w:tcBorders>
          </w:tcPr>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rPr>
                <w:sz w:val="15"/>
                <w:szCs w:val="15"/>
              </w:rPr>
            </w:pPr>
            <w:r w:rsidRPr="00157CD6">
              <w:rPr>
                <w:sz w:val="15"/>
                <w:szCs w:val="15"/>
              </w:rPr>
              <w:t>In charge of Emergency Response Team;</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Coordinates all response activities;</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Must assess possible hazards to human health and the environment;</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Will contact corporate public affairs and other personnel, as appropriate;</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Notifies corporate legal counsel in the event of a loss of life or property;</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Cooperates fully with local emergency response agencies; and</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after="120"/>
              <w:rPr>
                <w:sz w:val="15"/>
                <w:szCs w:val="15"/>
              </w:rPr>
            </w:pPr>
            <w:r w:rsidRPr="00157CD6">
              <w:rPr>
                <w:sz w:val="15"/>
                <w:szCs w:val="15"/>
              </w:rPr>
              <w:t>Will notify appropriate authorities or will designate individual to do so.</w:t>
            </w:r>
          </w:p>
        </w:tc>
      </w:tr>
      <w:tr w:rsidR="003C45F1" w:rsidRPr="00157CD6" w:rsidTr="00834224">
        <w:trPr>
          <w:jc w:val="center"/>
        </w:trPr>
        <w:tc>
          <w:tcPr>
            <w:tcW w:w="0" w:type="auto"/>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Incident Commander</w:t>
            </w:r>
          </w:p>
        </w:tc>
        <w:tc>
          <w:tcPr>
            <w:tcW w:w="0" w:type="auto"/>
            <w:tcBorders>
              <w:top w:val="single" w:sz="12" w:space="0" w:color="auto"/>
              <w:left w:val="single" w:sz="12" w:space="0" w:color="auto"/>
              <w:bottom w:val="single" w:sz="12" w:space="0" w:color="auto"/>
              <w:right w:val="single" w:sz="12" w:space="0" w:color="auto"/>
            </w:tcBorders>
          </w:tcPr>
          <w:p w:rsidR="003C45F1" w:rsidRPr="00157CD6" w:rsidRDefault="003C45F1" w:rsidP="00A21CEE">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p>
        </w:tc>
        <w:tc>
          <w:tcPr>
            <w:tcW w:w="0" w:type="auto"/>
            <w:tcBorders>
              <w:top w:val="single" w:sz="12" w:space="0" w:color="auto"/>
              <w:left w:val="single" w:sz="12" w:space="0" w:color="auto"/>
              <w:bottom w:val="single" w:sz="12" w:space="0" w:color="auto"/>
              <w:right w:val="double" w:sz="12" w:space="0" w:color="auto"/>
            </w:tcBorders>
          </w:tcPr>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rPr>
                <w:sz w:val="15"/>
                <w:szCs w:val="15"/>
              </w:rPr>
            </w:pPr>
            <w:r w:rsidRPr="00157CD6">
              <w:rPr>
                <w:sz w:val="15"/>
                <w:szCs w:val="15"/>
              </w:rPr>
              <w:t>Assumes control of all response actions;</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Communicates directly with EC;</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Responsible for direct overall management of response personnel;</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Directs and initiates tasks to on- and off-duty personnel;</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Authorizes issuance of emergency supplies and equipment;</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Orders evacuation and if necessary, assigns traffic control responsibility; and</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Responsible for post-emergency follow up.</w:t>
            </w:r>
          </w:p>
        </w:tc>
      </w:tr>
      <w:tr w:rsidR="003C45F1" w:rsidRPr="00157CD6" w:rsidTr="00834224">
        <w:trPr>
          <w:jc w:val="center"/>
        </w:trPr>
        <w:tc>
          <w:tcPr>
            <w:tcW w:w="0" w:type="auto"/>
            <w:tcBorders>
              <w:top w:val="single" w:sz="12" w:space="0" w:color="auto"/>
              <w:left w:val="double" w:sz="12" w:space="0" w:color="auto"/>
              <w:bottom w:val="single" w:sz="12" w:space="0" w:color="auto"/>
              <w:right w:val="single" w:sz="12" w:space="0" w:color="auto"/>
            </w:tcBorders>
          </w:tcPr>
          <w:p w:rsidR="003C45F1" w:rsidRPr="00157CD6" w:rsidRDefault="0087344D">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Crisis Management Team</w:t>
            </w:r>
          </w:p>
        </w:tc>
        <w:tc>
          <w:tcPr>
            <w:tcW w:w="0" w:type="auto"/>
            <w:tcBorders>
              <w:top w:val="single" w:sz="12" w:space="0" w:color="auto"/>
              <w:left w:val="single" w:sz="12" w:space="0" w:color="auto"/>
              <w:bottom w:val="single" w:sz="12" w:space="0" w:color="auto"/>
              <w:right w:val="single" w:sz="12" w:space="0" w:color="auto"/>
            </w:tcBorders>
          </w:tcPr>
          <w:p w:rsidR="003C45F1" w:rsidRPr="00157CD6" w:rsidRDefault="003C45F1" w:rsidP="0087344D">
            <w:pPr>
              <w:rPr>
                <w:sz w:val="15"/>
                <w:szCs w:val="15"/>
              </w:rPr>
            </w:pPr>
          </w:p>
        </w:tc>
        <w:tc>
          <w:tcPr>
            <w:tcW w:w="0" w:type="auto"/>
            <w:tcBorders>
              <w:top w:val="single" w:sz="12" w:space="0" w:color="auto"/>
              <w:left w:val="single" w:sz="12" w:space="0" w:color="auto"/>
              <w:bottom w:val="single" w:sz="12" w:space="0" w:color="auto"/>
              <w:right w:val="double" w:sz="12" w:space="0" w:color="auto"/>
            </w:tcBorders>
          </w:tcPr>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Coordinates emergency actions as directed by the emergency coordinator for their departments</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Authorizes emergency shut down of non-computer equipment, as requested by the emergency coordinator (and repair and reconstruction as needed).</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Responsible for transmitting communication between the ERT and the employees in their department.</w:t>
            </w:r>
          </w:p>
        </w:tc>
      </w:tr>
      <w:tr w:rsidR="003C45F1" w:rsidRPr="00157CD6" w:rsidTr="00834224">
        <w:trPr>
          <w:jc w:val="center"/>
        </w:trPr>
        <w:tc>
          <w:tcPr>
            <w:tcW w:w="0" w:type="auto"/>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Technical Expert</w:t>
            </w:r>
          </w:p>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 xml:space="preserve">  </w:t>
            </w:r>
          </w:p>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 xml:space="preserve">  </w:t>
            </w:r>
          </w:p>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 xml:space="preserve"> </w:t>
            </w:r>
          </w:p>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p>
        </w:tc>
        <w:tc>
          <w:tcPr>
            <w:tcW w:w="0" w:type="auto"/>
            <w:tcBorders>
              <w:top w:val="single" w:sz="12" w:space="0" w:color="auto"/>
              <w:left w:val="single" w:sz="12" w:space="0" w:color="auto"/>
              <w:bottom w:val="single" w:sz="12" w:space="0" w:color="auto"/>
              <w:right w:val="single" w:sz="12" w:space="0" w:color="auto"/>
            </w:tcBorders>
          </w:tcPr>
          <w:p w:rsidR="003C45F1" w:rsidRPr="00157CD6" w:rsidRDefault="003C45F1">
            <w:p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p>
        </w:tc>
        <w:tc>
          <w:tcPr>
            <w:tcW w:w="0" w:type="auto"/>
            <w:tcBorders>
              <w:top w:val="single" w:sz="12" w:space="0" w:color="auto"/>
              <w:left w:val="single" w:sz="12" w:space="0" w:color="auto"/>
              <w:bottom w:val="single" w:sz="12" w:space="0" w:color="auto"/>
              <w:right w:val="double" w:sz="12" w:space="0" w:color="auto"/>
            </w:tcBorders>
          </w:tcPr>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rPr>
                <w:sz w:val="15"/>
                <w:szCs w:val="15"/>
              </w:rPr>
            </w:pPr>
            <w:r w:rsidRPr="00157CD6">
              <w:rPr>
                <w:sz w:val="15"/>
                <w:szCs w:val="15"/>
              </w:rPr>
              <w:t>Assumes control of all response actions related to events involving technical area;</w:t>
            </w:r>
          </w:p>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rPr>
                <w:sz w:val="15"/>
                <w:szCs w:val="15"/>
              </w:rPr>
            </w:pPr>
            <w:r w:rsidRPr="00157CD6">
              <w:rPr>
                <w:sz w:val="15"/>
                <w:szCs w:val="15"/>
              </w:rPr>
              <w:t xml:space="preserve">Communicates directly with </w:t>
            </w:r>
            <w:r w:rsidR="0087344D" w:rsidRPr="00157CD6">
              <w:rPr>
                <w:sz w:val="15"/>
                <w:szCs w:val="15"/>
              </w:rPr>
              <w:t>F</w:t>
            </w:r>
            <w:r w:rsidRPr="00157CD6">
              <w:rPr>
                <w:sz w:val="15"/>
                <w:szCs w:val="15"/>
              </w:rPr>
              <w:t>IC and EC;</w:t>
            </w:r>
          </w:p>
          <w:p w:rsidR="003C45F1" w:rsidRPr="00157CD6" w:rsidRDefault="003C45F1">
            <w:p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rPr>
                <w:sz w:val="15"/>
                <w:szCs w:val="15"/>
              </w:rPr>
            </w:pPr>
          </w:p>
        </w:tc>
      </w:tr>
      <w:tr w:rsidR="003C45F1" w:rsidRPr="00157CD6" w:rsidTr="00834224">
        <w:trPr>
          <w:jc w:val="center"/>
        </w:trPr>
        <w:tc>
          <w:tcPr>
            <w:tcW w:w="0" w:type="auto"/>
            <w:tcBorders>
              <w:top w:val="single" w:sz="12" w:space="0" w:color="auto"/>
              <w:left w:val="double" w:sz="12" w:space="0" w:color="auto"/>
              <w:bottom w:val="double" w:sz="12" w:space="0" w:color="auto"/>
              <w:right w:val="single" w:sz="12" w:space="0" w:color="auto"/>
            </w:tcBorders>
          </w:tcPr>
          <w:p w:rsidR="003C45F1" w:rsidRPr="00157CD6" w:rsidRDefault="003C45F1">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Media Contact</w:t>
            </w:r>
          </w:p>
        </w:tc>
        <w:tc>
          <w:tcPr>
            <w:tcW w:w="0" w:type="auto"/>
            <w:tcBorders>
              <w:top w:val="single" w:sz="12" w:space="0" w:color="auto"/>
              <w:left w:val="single" w:sz="12" w:space="0" w:color="auto"/>
              <w:bottom w:val="double" w:sz="12" w:space="0" w:color="auto"/>
              <w:right w:val="single" w:sz="12" w:space="0" w:color="auto"/>
            </w:tcBorders>
          </w:tcPr>
          <w:p w:rsidR="003C45F1" w:rsidRPr="00157CD6" w:rsidRDefault="003C45F1" w:rsidP="00A21CEE">
            <w:pPr>
              <w:numPr>
                <w:ilvl w:val="12"/>
                <w:numId w:val="0"/>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after="120"/>
              <w:rPr>
                <w:sz w:val="15"/>
                <w:szCs w:val="15"/>
              </w:rPr>
            </w:pPr>
            <w:r w:rsidRPr="00157CD6">
              <w:rPr>
                <w:sz w:val="15"/>
                <w:szCs w:val="15"/>
              </w:rPr>
              <w:t xml:space="preserve">Corporate </w:t>
            </w:r>
            <w:r w:rsidR="00A21CEE" w:rsidRPr="00157CD6">
              <w:rPr>
                <w:sz w:val="15"/>
                <w:szCs w:val="15"/>
              </w:rPr>
              <w:t xml:space="preserve">/ Division Communications </w:t>
            </w:r>
            <w:r w:rsidRPr="00157CD6">
              <w:rPr>
                <w:sz w:val="15"/>
                <w:szCs w:val="15"/>
              </w:rPr>
              <w:t xml:space="preserve"> </w:t>
            </w:r>
          </w:p>
        </w:tc>
        <w:tc>
          <w:tcPr>
            <w:tcW w:w="0" w:type="auto"/>
            <w:tcBorders>
              <w:top w:val="single" w:sz="12" w:space="0" w:color="auto"/>
              <w:left w:val="single" w:sz="12" w:space="0" w:color="auto"/>
              <w:bottom w:val="double" w:sz="12" w:space="0" w:color="auto"/>
              <w:right w:val="double" w:sz="12" w:space="0" w:color="auto"/>
            </w:tcBorders>
          </w:tcPr>
          <w:p w:rsidR="003C45F1" w:rsidRPr="00157CD6" w:rsidRDefault="003C45F1">
            <w:pPr>
              <w:numPr>
                <w:ilvl w:val="0"/>
                <w:numId w:val="4"/>
              </w:numPr>
              <w:tabs>
                <w:tab w:val="left" w:pos="-4680"/>
                <w:tab w:val="left" w:pos="-3960"/>
                <w:tab w:val="left" w:pos="-3240"/>
                <w:tab w:val="left" w:pos="-2520"/>
                <w:tab w:val="left" w:pos="-1800"/>
                <w:tab w:val="left" w:pos="-1080"/>
                <w:tab w:val="left" w:pos="-360"/>
                <w:tab w:val="left" w:pos="15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s>
              <w:suppressAutoHyphens/>
              <w:spacing w:before="50"/>
              <w:rPr>
                <w:sz w:val="15"/>
                <w:szCs w:val="15"/>
              </w:rPr>
            </w:pPr>
            <w:r w:rsidRPr="00157CD6">
              <w:rPr>
                <w:sz w:val="15"/>
                <w:szCs w:val="15"/>
              </w:rPr>
              <w:t>Respond to all media inquiries.</w:t>
            </w:r>
          </w:p>
        </w:tc>
      </w:tr>
    </w:tbl>
    <w:p w:rsidR="003C45F1" w:rsidRPr="00157CD6" w:rsidRDefault="003C45F1">
      <w:pPr>
        <w:jc w:val="center"/>
        <w:rPr>
          <w:sz w:val="23"/>
          <w:szCs w:val="23"/>
        </w:rPr>
      </w:pPr>
    </w:p>
    <w:p w:rsidR="003C45F1" w:rsidRDefault="003C45F1">
      <w:pPr>
        <w:pStyle w:val="Heading1"/>
        <w:numPr>
          <w:ilvl w:val="12"/>
          <w:numId w:val="0"/>
        </w:numPr>
        <w:tabs>
          <w:tab w:val="clear" w:pos="4944"/>
          <w:tab w:val="left" w:pos="-720"/>
        </w:tabs>
        <w:spacing w:after="120"/>
        <w:rPr>
          <w:spacing w:val="0"/>
          <w:sz w:val="31"/>
          <w:szCs w:val="31"/>
        </w:rPr>
      </w:pPr>
    </w:p>
    <w:p w:rsidR="00C371A1" w:rsidRDefault="00C371A1" w:rsidP="00C371A1"/>
    <w:p w:rsidR="00C371A1" w:rsidRDefault="00C371A1" w:rsidP="00C371A1"/>
    <w:p w:rsidR="00C371A1" w:rsidRDefault="00C371A1" w:rsidP="00C371A1"/>
    <w:p w:rsidR="00C371A1" w:rsidRDefault="00391A53" w:rsidP="00391A53">
      <w:pPr>
        <w:tabs>
          <w:tab w:val="left" w:pos="5565"/>
        </w:tabs>
      </w:pPr>
      <w:r>
        <w:tab/>
      </w:r>
    </w:p>
    <w:p w:rsidR="00391A53" w:rsidRDefault="00391A53" w:rsidP="00391A53">
      <w:pPr>
        <w:tabs>
          <w:tab w:val="left" w:pos="5565"/>
        </w:tabs>
      </w:pPr>
    </w:p>
    <w:p w:rsidR="00391A53" w:rsidRDefault="00391A53" w:rsidP="00391A53">
      <w:pPr>
        <w:tabs>
          <w:tab w:val="left" w:pos="5565"/>
        </w:tabs>
      </w:pPr>
    </w:p>
    <w:p w:rsidR="00391A53" w:rsidRDefault="00391A53" w:rsidP="00391A53">
      <w:pPr>
        <w:tabs>
          <w:tab w:val="left" w:pos="5565"/>
        </w:tabs>
      </w:pPr>
    </w:p>
    <w:p w:rsidR="00391A53" w:rsidRDefault="00391A53" w:rsidP="00391A53">
      <w:pPr>
        <w:tabs>
          <w:tab w:val="left" w:pos="5565"/>
        </w:tabs>
      </w:pPr>
    </w:p>
    <w:p w:rsidR="00391A53" w:rsidRDefault="00391A53" w:rsidP="00391A53">
      <w:pPr>
        <w:tabs>
          <w:tab w:val="left" w:pos="5565"/>
        </w:tabs>
      </w:pPr>
    </w:p>
    <w:p w:rsidR="00391A53" w:rsidRDefault="00391A53" w:rsidP="00391A53">
      <w:pPr>
        <w:tabs>
          <w:tab w:val="left" w:pos="5565"/>
        </w:tabs>
      </w:pPr>
    </w:p>
    <w:p w:rsidR="00C371A1" w:rsidRDefault="00C371A1" w:rsidP="00C371A1"/>
    <w:p w:rsidR="00391A53" w:rsidRDefault="00391A53" w:rsidP="00C371A1"/>
    <w:p w:rsidR="00391A53" w:rsidRDefault="00391A53" w:rsidP="00C371A1"/>
    <w:p w:rsidR="00C371A1" w:rsidRPr="00C371A1" w:rsidRDefault="00C371A1" w:rsidP="00C371A1"/>
    <w:p w:rsidR="003C45F1" w:rsidRPr="00157CD6" w:rsidRDefault="003C45F1">
      <w:pPr>
        <w:rPr>
          <w:sz w:val="23"/>
          <w:szCs w:val="23"/>
        </w:rPr>
      </w:pPr>
    </w:p>
    <w:p w:rsidR="003C45F1" w:rsidRPr="00157CD6" w:rsidRDefault="003C45F1">
      <w:pPr>
        <w:numPr>
          <w:ilvl w:val="12"/>
          <w:numId w:val="0"/>
        </w:numPr>
        <w:tabs>
          <w:tab w:val="left" w:pos="-720"/>
          <w:tab w:val="left" w:pos="0"/>
        </w:tabs>
        <w:suppressAutoHyphens/>
        <w:jc w:val="center"/>
        <w:rPr>
          <w:b/>
          <w:sz w:val="27"/>
          <w:szCs w:val="27"/>
        </w:rPr>
      </w:pPr>
      <w:bookmarkStart w:id="66" w:name="Table_5_2"/>
      <w:bookmarkEnd w:id="66"/>
      <w:r w:rsidRPr="00157CD6">
        <w:rPr>
          <w:b/>
          <w:sz w:val="27"/>
          <w:szCs w:val="27"/>
        </w:rPr>
        <w:lastRenderedPageBreak/>
        <w:t>TABLE 5-2</w:t>
      </w:r>
    </w:p>
    <w:p w:rsidR="003C45F1" w:rsidRPr="00157CD6" w:rsidRDefault="003C45F1">
      <w:pPr>
        <w:numPr>
          <w:ilvl w:val="12"/>
          <w:numId w:val="0"/>
        </w:numPr>
        <w:tabs>
          <w:tab w:val="left" w:pos="-720"/>
          <w:tab w:val="left" w:pos="0"/>
        </w:tabs>
        <w:suppressAutoHyphens/>
        <w:jc w:val="center"/>
        <w:rPr>
          <w:smallCaps/>
          <w:sz w:val="23"/>
          <w:szCs w:val="23"/>
        </w:rPr>
      </w:pPr>
      <w:r w:rsidRPr="00157CD6">
        <w:rPr>
          <w:sz w:val="23"/>
          <w:szCs w:val="23"/>
        </w:rPr>
        <w:t>DIRECTORY OF EMERGENCY CONTACTS</w:t>
      </w:r>
    </w:p>
    <w:p w:rsidR="003C45F1" w:rsidRPr="00157CD6" w:rsidRDefault="003C45F1">
      <w:pPr>
        <w:numPr>
          <w:ilvl w:val="12"/>
          <w:numId w:val="0"/>
        </w:numPr>
        <w:tabs>
          <w:tab w:val="left" w:pos="-720"/>
          <w:tab w:val="left" w:pos="0"/>
        </w:tabs>
        <w:suppressAutoHyphens/>
        <w:jc w:val="center"/>
        <w:rPr>
          <w:smallCaps/>
          <w:sz w:val="23"/>
          <w:szCs w:val="23"/>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1263"/>
        <w:gridCol w:w="1025"/>
        <w:gridCol w:w="1703"/>
        <w:gridCol w:w="1299"/>
        <w:gridCol w:w="1025"/>
        <w:gridCol w:w="1048"/>
      </w:tblGrid>
      <w:tr w:rsidR="00695097" w:rsidRPr="00A45866" w:rsidTr="00A45866">
        <w:trPr>
          <w:trHeight w:val="332"/>
          <w:jc w:val="center"/>
        </w:trPr>
        <w:tc>
          <w:tcPr>
            <w:tcW w:w="1424" w:type="pct"/>
            <w:shd w:val="clear" w:color="auto" w:fill="DAEEF3" w:themeFill="accent5" w:themeFillTint="33"/>
            <w:vAlign w:val="center"/>
          </w:tcPr>
          <w:p w:rsidR="00695097" w:rsidRPr="00A45866" w:rsidRDefault="00695097" w:rsidP="00695097">
            <w:pPr>
              <w:jc w:val="center"/>
              <w:rPr>
                <w:rFonts w:asciiTheme="minorHAnsi" w:hAnsiTheme="minorHAnsi" w:cstheme="minorHAnsi"/>
                <w:sz w:val="18"/>
                <w:szCs w:val="18"/>
              </w:rPr>
            </w:pPr>
            <w:r w:rsidRPr="00A45866">
              <w:rPr>
                <w:rFonts w:asciiTheme="minorHAnsi" w:hAnsiTheme="minorHAnsi" w:cstheme="minorHAnsi"/>
                <w:b/>
                <w:sz w:val="18"/>
                <w:szCs w:val="18"/>
              </w:rPr>
              <w:t>Role/Department</w:t>
            </w:r>
          </w:p>
        </w:tc>
        <w:tc>
          <w:tcPr>
            <w:tcW w:w="613" w:type="pct"/>
            <w:shd w:val="clear" w:color="auto" w:fill="DAEEF3" w:themeFill="accent5" w:themeFillTint="33"/>
            <w:vAlign w:val="center"/>
          </w:tcPr>
          <w:p w:rsidR="00695097" w:rsidRPr="00A45866" w:rsidRDefault="00695097" w:rsidP="00695097">
            <w:pPr>
              <w:jc w:val="center"/>
              <w:rPr>
                <w:rFonts w:asciiTheme="minorHAnsi" w:hAnsiTheme="minorHAnsi" w:cstheme="minorHAnsi"/>
                <w:b/>
                <w:sz w:val="18"/>
                <w:szCs w:val="18"/>
              </w:rPr>
            </w:pPr>
            <w:r w:rsidRPr="00A45866">
              <w:rPr>
                <w:rFonts w:asciiTheme="minorHAnsi" w:hAnsiTheme="minorHAnsi" w:cstheme="minorHAnsi"/>
                <w:b/>
                <w:sz w:val="18"/>
                <w:szCs w:val="18"/>
              </w:rPr>
              <w:t>Name</w:t>
            </w:r>
          </w:p>
        </w:tc>
        <w:tc>
          <w:tcPr>
            <w:tcW w:w="498" w:type="pct"/>
            <w:shd w:val="clear" w:color="auto" w:fill="DAEEF3" w:themeFill="accent5" w:themeFillTint="33"/>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Work Phone</w:t>
            </w:r>
          </w:p>
        </w:tc>
        <w:tc>
          <w:tcPr>
            <w:tcW w:w="827" w:type="pct"/>
            <w:shd w:val="clear" w:color="auto" w:fill="DAEEF3" w:themeFill="accent5" w:themeFillTint="33"/>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Cell Phone</w:t>
            </w:r>
          </w:p>
        </w:tc>
        <w:tc>
          <w:tcPr>
            <w:tcW w:w="631" w:type="pct"/>
            <w:shd w:val="clear" w:color="auto" w:fill="DAEEF3" w:themeFill="accent5" w:themeFillTint="33"/>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Alternate</w:t>
            </w:r>
          </w:p>
        </w:tc>
        <w:tc>
          <w:tcPr>
            <w:tcW w:w="498" w:type="pct"/>
            <w:shd w:val="clear" w:color="auto" w:fill="DAEEF3" w:themeFill="accent5" w:themeFillTint="33"/>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Work Phone</w:t>
            </w:r>
          </w:p>
        </w:tc>
        <w:tc>
          <w:tcPr>
            <w:tcW w:w="509" w:type="pct"/>
            <w:shd w:val="clear" w:color="auto" w:fill="DAEEF3" w:themeFill="accent5" w:themeFillTint="33"/>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Cell Phone</w:t>
            </w:r>
          </w:p>
        </w:tc>
      </w:tr>
      <w:tr w:rsidR="00A45866" w:rsidRPr="00A45866" w:rsidTr="00A45866">
        <w:trPr>
          <w:jc w:val="center"/>
        </w:trPr>
        <w:tc>
          <w:tcPr>
            <w:tcW w:w="5000" w:type="pct"/>
            <w:gridSpan w:val="7"/>
            <w:vAlign w:val="center"/>
          </w:tcPr>
          <w:p w:rsidR="00A45866" w:rsidRPr="00A45866" w:rsidRDefault="00A45866" w:rsidP="00A45866">
            <w:pPr>
              <w:rPr>
                <w:rFonts w:asciiTheme="minorHAnsi" w:hAnsiTheme="minorHAnsi" w:cstheme="minorHAnsi"/>
                <w:color w:val="FF0000"/>
                <w:sz w:val="18"/>
                <w:szCs w:val="18"/>
              </w:rPr>
            </w:pPr>
            <w:bookmarkStart w:id="67" w:name="_Toc340483700"/>
            <w:bookmarkStart w:id="68" w:name="_Toc340490167"/>
            <w:r w:rsidRPr="00A45866">
              <w:rPr>
                <w:rFonts w:asciiTheme="minorHAnsi" w:hAnsiTheme="minorHAnsi" w:cstheme="minorHAnsi"/>
                <w:color w:val="FF0000"/>
                <w:sz w:val="18"/>
                <w:szCs w:val="18"/>
              </w:rPr>
              <w:t>Crisis Management Team</w:t>
            </w:r>
            <w:bookmarkEnd w:id="67"/>
            <w:bookmarkEnd w:id="68"/>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Crisis Management Leader</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Emergency Coordinator</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Technical Services Leader</w:t>
            </w:r>
          </w:p>
        </w:tc>
        <w:tc>
          <w:tcPr>
            <w:tcW w:w="613"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p>
        </w:tc>
        <w:tc>
          <w:tcPr>
            <w:tcW w:w="498"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p>
        </w:tc>
        <w:tc>
          <w:tcPr>
            <w:tcW w:w="827"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p>
        </w:tc>
        <w:tc>
          <w:tcPr>
            <w:tcW w:w="631"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p>
        </w:tc>
        <w:tc>
          <w:tcPr>
            <w:tcW w:w="498"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p>
        </w:tc>
        <w:tc>
          <w:tcPr>
            <w:tcW w:w="509" w:type="pct"/>
            <w:tcBorders>
              <w:bottom w:val="single" w:sz="4" w:space="0" w:color="000000"/>
            </w:tcBorders>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Security</w:t>
            </w:r>
          </w:p>
        </w:tc>
        <w:tc>
          <w:tcPr>
            <w:tcW w:w="613"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498"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827"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631"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498"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509" w:type="pct"/>
            <w:tcBorders>
              <w:bottom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tcBorders>
              <w:top w:val="single" w:sz="4" w:space="0" w:color="auto"/>
            </w:tcBorders>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Human Resources</w:t>
            </w:r>
          </w:p>
        </w:tc>
        <w:tc>
          <w:tcPr>
            <w:tcW w:w="613" w:type="pct"/>
            <w:tcBorders>
              <w:top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498" w:type="pct"/>
            <w:tcBorders>
              <w:top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827" w:type="pct"/>
            <w:tcBorders>
              <w:top w:val="single" w:sz="4" w:space="0" w:color="auto"/>
            </w:tcBorders>
          </w:tcPr>
          <w:p w:rsidR="00695097" w:rsidRPr="00A45866" w:rsidRDefault="00695097" w:rsidP="005D0555">
            <w:pPr>
              <w:rPr>
                <w:rFonts w:asciiTheme="minorHAnsi" w:hAnsiTheme="minorHAnsi" w:cstheme="minorHAnsi"/>
                <w:color w:val="000000"/>
                <w:sz w:val="18"/>
                <w:szCs w:val="18"/>
              </w:rPr>
            </w:pPr>
          </w:p>
        </w:tc>
        <w:tc>
          <w:tcPr>
            <w:tcW w:w="631" w:type="pct"/>
            <w:tcBorders>
              <w:top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498" w:type="pct"/>
            <w:tcBorders>
              <w:top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c>
          <w:tcPr>
            <w:tcW w:w="509" w:type="pct"/>
            <w:tcBorders>
              <w:top w:val="single" w:sz="4" w:space="0" w:color="auto"/>
            </w:tcBorders>
            <w:vAlign w:val="center"/>
          </w:tcPr>
          <w:p w:rsidR="00695097" w:rsidRPr="00A45866" w:rsidRDefault="00695097" w:rsidP="005D0555">
            <w:pPr>
              <w:rPr>
                <w:rFonts w:asciiTheme="minorHAnsi" w:hAnsiTheme="minorHAnsi" w:cstheme="minorHAnsi"/>
                <w:color w:val="000000"/>
                <w:sz w:val="18"/>
                <w:szCs w:val="18"/>
              </w:rPr>
            </w:pPr>
          </w:p>
        </w:tc>
      </w:tr>
      <w:tr w:rsidR="00A45866" w:rsidRPr="00A45866" w:rsidTr="00A45866">
        <w:trPr>
          <w:jc w:val="center"/>
        </w:trPr>
        <w:tc>
          <w:tcPr>
            <w:tcW w:w="5000" w:type="pct"/>
            <w:gridSpan w:val="7"/>
            <w:vAlign w:val="center"/>
          </w:tcPr>
          <w:p w:rsidR="00A45866" w:rsidRPr="00A45866" w:rsidRDefault="00A45866" w:rsidP="005D0555">
            <w:pPr>
              <w:rPr>
                <w:rFonts w:asciiTheme="minorHAnsi" w:hAnsiTheme="minorHAnsi" w:cstheme="minorHAnsi"/>
                <w:color w:val="000000"/>
                <w:sz w:val="18"/>
                <w:szCs w:val="18"/>
              </w:rPr>
            </w:pPr>
            <w:bookmarkStart w:id="69" w:name="_Toc340490168"/>
            <w:r w:rsidRPr="00A45866">
              <w:rPr>
                <w:rFonts w:asciiTheme="minorHAnsi" w:hAnsiTheme="minorHAnsi" w:cstheme="minorHAnsi"/>
                <w:color w:val="FF0000"/>
                <w:sz w:val="18"/>
                <w:szCs w:val="18"/>
              </w:rPr>
              <w:t xml:space="preserve">Incident Command &amp; </w:t>
            </w:r>
            <w:r w:rsidR="00285C3E">
              <w:rPr>
                <w:rFonts w:asciiTheme="minorHAnsi" w:hAnsiTheme="minorHAnsi" w:cstheme="minorHAnsi"/>
                <w:color w:val="FF0000"/>
                <w:sz w:val="18"/>
                <w:szCs w:val="18"/>
              </w:rPr>
              <w:t>XXX</w:t>
            </w:r>
            <w:r w:rsidRPr="00A45866">
              <w:rPr>
                <w:rFonts w:asciiTheme="minorHAnsi" w:hAnsiTheme="minorHAnsi" w:cstheme="minorHAnsi"/>
                <w:color w:val="FF0000"/>
                <w:sz w:val="18"/>
                <w:szCs w:val="18"/>
              </w:rPr>
              <w:t xml:space="preserve"> Support Team Members</w:t>
            </w:r>
            <w:bookmarkEnd w:id="69"/>
            <w:r w:rsidRPr="00A45866">
              <w:rPr>
                <w:rFonts w:asciiTheme="minorHAnsi" w:hAnsiTheme="minorHAnsi" w:cstheme="minorHAnsi"/>
                <w:color w:val="FF0000"/>
                <w:sz w:val="18"/>
                <w:szCs w:val="18"/>
              </w:rPr>
              <w:t xml:space="preserve"> </w:t>
            </w: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Incident Commander</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Occupational Health</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Community Affairs/</w:t>
            </w:r>
          </w:p>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Corporate Communications</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C775D0">
            <w:pPr>
              <w:rPr>
                <w:rFonts w:asciiTheme="minorHAnsi" w:hAnsiTheme="minorHAnsi" w:cstheme="minorHAnsi"/>
                <w:color w:val="000000"/>
                <w:sz w:val="18"/>
                <w:szCs w:val="18"/>
              </w:rPr>
            </w:pPr>
          </w:p>
        </w:tc>
        <w:tc>
          <w:tcPr>
            <w:tcW w:w="631" w:type="pct"/>
            <w:vAlign w:val="center"/>
          </w:tcPr>
          <w:p w:rsidR="00695097" w:rsidRPr="00A45866" w:rsidRDefault="00695097" w:rsidP="00573DE3">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Legal (business)</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3A774B">
            <w:pPr>
              <w:rPr>
                <w:rFonts w:asciiTheme="minorHAnsi" w:hAnsiTheme="minorHAnsi" w:cstheme="minorHAnsi"/>
                <w:color w:val="000000"/>
                <w:sz w:val="18"/>
                <w:szCs w:val="18"/>
              </w:rPr>
            </w:pPr>
            <w:r w:rsidRPr="00A45866">
              <w:rPr>
                <w:rFonts w:asciiTheme="minorHAnsi" w:hAnsiTheme="minorHAnsi" w:cstheme="minorHAnsi"/>
                <w:color w:val="000000"/>
                <w:sz w:val="18"/>
                <w:szCs w:val="18"/>
              </w:rPr>
              <w:t>Legal (</w:t>
            </w:r>
            <w:r w:rsidR="003A774B" w:rsidRPr="00A45866">
              <w:rPr>
                <w:rFonts w:asciiTheme="minorHAnsi" w:hAnsiTheme="minorHAnsi" w:cstheme="minorHAnsi"/>
                <w:color w:val="000000"/>
                <w:sz w:val="18"/>
                <w:szCs w:val="18"/>
              </w:rPr>
              <w:t>EHS</w:t>
            </w:r>
            <w:r w:rsidRPr="00A45866">
              <w:rPr>
                <w:rFonts w:asciiTheme="minorHAnsi" w:hAnsiTheme="minorHAnsi" w:cstheme="minorHAnsi"/>
                <w:color w:val="000000"/>
                <w:sz w:val="18"/>
                <w:szCs w:val="18"/>
              </w:rPr>
              <w:t>)</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trHeight w:val="305"/>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Finance</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285C3E" w:rsidP="005D0555">
            <w:pPr>
              <w:rPr>
                <w:rFonts w:asciiTheme="minorHAnsi" w:hAnsiTheme="minorHAnsi" w:cstheme="minorHAnsi"/>
                <w:color w:val="000000"/>
                <w:sz w:val="18"/>
                <w:szCs w:val="18"/>
              </w:rPr>
            </w:pPr>
            <w:r>
              <w:rPr>
                <w:rFonts w:asciiTheme="minorHAnsi" w:hAnsiTheme="minorHAnsi" w:cstheme="minorHAnsi"/>
                <w:color w:val="000000"/>
                <w:sz w:val="18"/>
                <w:szCs w:val="18"/>
              </w:rPr>
              <w:t>XXX</w:t>
            </w:r>
            <w:r w:rsidR="00695097" w:rsidRPr="00A45866">
              <w:rPr>
                <w:rFonts w:asciiTheme="minorHAnsi" w:hAnsiTheme="minorHAnsi" w:cstheme="minorHAnsi"/>
                <w:color w:val="000000"/>
                <w:sz w:val="18"/>
                <w:szCs w:val="18"/>
              </w:rPr>
              <w:t xml:space="preserve"> EHS</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r w:rsidRPr="00A45866">
              <w:rPr>
                <w:rFonts w:asciiTheme="minorHAnsi" w:hAnsiTheme="minorHAnsi" w:cstheme="minorHAnsi"/>
                <w:color w:val="000000"/>
                <w:sz w:val="18"/>
                <w:szCs w:val="18"/>
              </w:rPr>
              <w:t>IT</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827" w:type="pct"/>
            <w:vAlign w:val="center"/>
          </w:tcPr>
          <w:p w:rsidR="00695097" w:rsidRPr="00A45866" w:rsidRDefault="00695097" w:rsidP="005D0555">
            <w:pP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5D0555">
            <w:pPr>
              <w:rPr>
                <w:rFonts w:asciiTheme="minorHAnsi" w:hAnsiTheme="minorHAnsi" w:cstheme="minorHAnsi"/>
                <w:color w:val="000000"/>
                <w:sz w:val="18"/>
                <w:szCs w:val="18"/>
              </w:rPr>
            </w:pPr>
          </w:p>
        </w:tc>
        <w:tc>
          <w:tcPr>
            <w:tcW w:w="509" w:type="pct"/>
            <w:vAlign w:val="center"/>
          </w:tcPr>
          <w:p w:rsidR="00695097" w:rsidRPr="00A45866" w:rsidRDefault="00695097" w:rsidP="005D0555">
            <w:pPr>
              <w:rPr>
                <w:rFonts w:asciiTheme="minorHAnsi" w:hAnsiTheme="minorHAnsi" w:cstheme="minorHAnsi"/>
                <w:color w:val="000000"/>
                <w:sz w:val="18"/>
                <w:szCs w:val="18"/>
              </w:rPr>
            </w:pPr>
          </w:p>
        </w:tc>
      </w:tr>
      <w:tr w:rsidR="00A45866" w:rsidRPr="00A45866" w:rsidTr="00A45866">
        <w:trPr>
          <w:jc w:val="center"/>
        </w:trPr>
        <w:tc>
          <w:tcPr>
            <w:tcW w:w="5000" w:type="pct"/>
            <w:gridSpan w:val="7"/>
          </w:tcPr>
          <w:p w:rsidR="00A45866" w:rsidRPr="00A45866" w:rsidRDefault="003B771A" w:rsidP="005D0555">
            <w:pPr>
              <w:rPr>
                <w:rFonts w:asciiTheme="minorHAnsi" w:hAnsiTheme="minorHAnsi" w:cstheme="minorHAnsi"/>
                <w:sz w:val="18"/>
                <w:szCs w:val="18"/>
              </w:rPr>
            </w:pPr>
            <w:bookmarkStart w:id="70" w:name="_Toc340483702"/>
            <w:bookmarkStart w:id="71" w:name="_Toc340490169"/>
            <w:r>
              <w:rPr>
                <w:rFonts w:asciiTheme="minorHAnsi" w:hAnsiTheme="minorHAnsi" w:cstheme="minorHAnsi"/>
                <w:color w:val="FF0000"/>
                <w:sz w:val="18"/>
                <w:szCs w:val="18"/>
              </w:rPr>
              <w:t>XXXXXXX</w:t>
            </w:r>
            <w:r w:rsidR="00A45866" w:rsidRPr="00A45866">
              <w:rPr>
                <w:rFonts w:asciiTheme="minorHAnsi" w:hAnsiTheme="minorHAnsi" w:cstheme="minorHAnsi"/>
                <w:color w:val="FF0000"/>
                <w:sz w:val="18"/>
                <w:szCs w:val="18"/>
              </w:rPr>
              <w:t xml:space="preserve"> Management Team</w:t>
            </w:r>
            <w:bookmarkEnd w:id="70"/>
            <w:bookmarkEnd w:id="71"/>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Vice President &amp; General Manager</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Human Resources</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EHS</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Manufacturing</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Quality</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Finance</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Supply Chain</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IT</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Automation</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D03B82" w:rsidP="005D0555">
            <w:pPr>
              <w:rPr>
                <w:rFonts w:asciiTheme="minorHAnsi" w:hAnsiTheme="minorHAnsi" w:cstheme="minorHAnsi"/>
                <w:b/>
                <w:sz w:val="18"/>
                <w:szCs w:val="18"/>
              </w:rPr>
            </w:pPr>
            <w:r w:rsidRPr="00A45866">
              <w:rPr>
                <w:rFonts w:asciiTheme="minorHAnsi" w:hAnsiTheme="minorHAnsi" w:cstheme="minorHAnsi"/>
                <w:b/>
                <w:sz w:val="18"/>
                <w:szCs w:val="18"/>
              </w:rPr>
              <w:t>MS&amp;T</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Technical Services</w:t>
            </w:r>
          </w:p>
        </w:tc>
        <w:tc>
          <w:tcPr>
            <w:tcW w:w="613"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827" w:type="pct"/>
          </w:tcPr>
          <w:p w:rsidR="00695097" w:rsidRPr="00A45866" w:rsidRDefault="00695097" w:rsidP="005D0555">
            <w:pPr>
              <w:rPr>
                <w:rFonts w:asciiTheme="minorHAnsi" w:hAnsiTheme="minorHAnsi" w:cstheme="minorHAnsi"/>
                <w:color w:val="000000"/>
                <w:sz w:val="18"/>
                <w:szCs w:val="18"/>
              </w:rPr>
            </w:pPr>
          </w:p>
        </w:tc>
        <w:tc>
          <w:tcPr>
            <w:tcW w:w="631" w:type="pct"/>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695097" w:rsidP="005D0555">
            <w:pPr>
              <w:rPr>
                <w:rFonts w:asciiTheme="minorHAnsi" w:hAnsiTheme="minorHAnsi" w:cstheme="minorHAnsi"/>
                <w:sz w:val="18"/>
                <w:szCs w:val="18"/>
              </w:rPr>
            </w:pPr>
          </w:p>
        </w:tc>
        <w:tc>
          <w:tcPr>
            <w:tcW w:w="509" w:type="pct"/>
          </w:tcPr>
          <w:p w:rsidR="00695097" w:rsidRPr="00A45866" w:rsidRDefault="00695097" w:rsidP="005D0555">
            <w:pPr>
              <w:rPr>
                <w:rFonts w:asciiTheme="minorHAnsi" w:hAnsiTheme="minorHAnsi" w:cstheme="minorHAnsi"/>
                <w:sz w:val="18"/>
                <w:szCs w:val="18"/>
              </w:rPr>
            </w:pPr>
          </w:p>
        </w:tc>
      </w:tr>
    </w:tbl>
    <w:p w:rsidR="00A45866" w:rsidRDefault="00A45866">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1263"/>
        <w:gridCol w:w="1025"/>
        <w:gridCol w:w="1703"/>
        <w:gridCol w:w="1299"/>
        <w:gridCol w:w="1025"/>
        <w:gridCol w:w="1048"/>
      </w:tblGrid>
      <w:tr w:rsidR="00695097" w:rsidRPr="00A45866" w:rsidTr="00A45866">
        <w:trPr>
          <w:jc w:val="center"/>
        </w:trPr>
        <w:tc>
          <w:tcPr>
            <w:tcW w:w="1424" w:type="pct"/>
            <w:vAlign w:val="center"/>
          </w:tcPr>
          <w:p w:rsidR="00695097" w:rsidRPr="00A45866" w:rsidRDefault="00695097" w:rsidP="00695097">
            <w:pPr>
              <w:jc w:val="center"/>
              <w:rPr>
                <w:rFonts w:asciiTheme="minorHAnsi" w:hAnsiTheme="minorHAnsi" w:cstheme="minorHAnsi"/>
                <w:sz w:val="18"/>
                <w:szCs w:val="18"/>
              </w:rPr>
            </w:pPr>
            <w:r w:rsidRPr="00A45866">
              <w:rPr>
                <w:rFonts w:asciiTheme="minorHAnsi" w:hAnsiTheme="minorHAnsi" w:cstheme="minorHAnsi"/>
                <w:b/>
                <w:sz w:val="18"/>
                <w:szCs w:val="18"/>
              </w:rPr>
              <w:lastRenderedPageBreak/>
              <w:t>Role/Department</w:t>
            </w:r>
          </w:p>
        </w:tc>
        <w:tc>
          <w:tcPr>
            <w:tcW w:w="613" w:type="pct"/>
            <w:vAlign w:val="center"/>
          </w:tcPr>
          <w:p w:rsidR="00695097" w:rsidRPr="00A45866" w:rsidRDefault="00695097" w:rsidP="00695097">
            <w:pPr>
              <w:jc w:val="center"/>
              <w:rPr>
                <w:rFonts w:asciiTheme="minorHAnsi" w:hAnsiTheme="minorHAnsi" w:cstheme="minorHAnsi"/>
                <w:b/>
                <w:sz w:val="18"/>
                <w:szCs w:val="18"/>
              </w:rPr>
            </w:pPr>
            <w:r w:rsidRPr="00A45866">
              <w:rPr>
                <w:rFonts w:asciiTheme="minorHAnsi" w:hAnsiTheme="minorHAnsi" w:cstheme="minorHAnsi"/>
                <w:b/>
                <w:sz w:val="18"/>
                <w:szCs w:val="18"/>
              </w:rPr>
              <w:t>Name</w:t>
            </w:r>
          </w:p>
        </w:tc>
        <w:tc>
          <w:tcPr>
            <w:tcW w:w="498" w:type="pct"/>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Work Phone</w:t>
            </w:r>
          </w:p>
        </w:tc>
        <w:tc>
          <w:tcPr>
            <w:tcW w:w="827" w:type="pct"/>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Cell Phone</w:t>
            </w:r>
          </w:p>
        </w:tc>
        <w:tc>
          <w:tcPr>
            <w:tcW w:w="631" w:type="pct"/>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Alternate</w:t>
            </w:r>
          </w:p>
        </w:tc>
        <w:tc>
          <w:tcPr>
            <w:tcW w:w="498" w:type="pct"/>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Work Phone</w:t>
            </w:r>
          </w:p>
        </w:tc>
        <w:tc>
          <w:tcPr>
            <w:tcW w:w="509" w:type="pct"/>
            <w:vAlign w:val="center"/>
          </w:tcPr>
          <w:p w:rsidR="00695097" w:rsidRPr="00A45866" w:rsidRDefault="00695097" w:rsidP="00695097">
            <w:pPr>
              <w:jc w:val="center"/>
              <w:rPr>
                <w:rFonts w:asciiTheme="minorHAnsi" w:hAnsiTheme="minorHAnsi" w:cstheme="minorHAnsi"/>
                <w:b/>
                <w:sz w:val="18"/>
                <w:szCs w:val="18"/>
                <w:lang w:val="fr-FR"/>
              </w:rPr>
            </w:pPr>
            <w:r w:rsidRPr="00A45866">
              <w:rPr>
                <w:rFonts w:asciiTheme="minorHAnsi" w:hAnsiTheme="minorHAnsi" w:cstheme="minorHAnsi"/>
                <w:b/>
                <w:sz w:val="18"/>
                <w:szCs w:val="18"/>
                <w:lang w:val="fr-FR"/>
              </w:rPr>
              <w:t>Cell Phone</w:t>
            </w:r>
          </w:p>
        </w:tc>
      </w:tr>
      <w:tr w:rsidR="00A45866" w:rsidRPr="00A45866" w:rsidTr="00A45866">
        <w:trPr>
          <w:jc w:val="center"/>
        </w:trPr>
        <w:tc>
          <w:tcPr>
            <w:tcW w:w="5000" w:type="pct"/>
            <w:gridSpan w:val="7"/>
          </w:tcPr>
          <w:p w:rsidR="00A45866" w:rsidRPr="00A45866" w:rsidRDefault="003B771A" w:rsidP="005D0555">
            <w:pPr>
              <w:rPr>
                <w:rFonts w:asciiTheme="minorHAnsi" w:hAnsiTheme="minorHAnsi" w:cstheme="minorHAnsi"/>
                <w:sz w:val="18"/>
                <w:szCs w:val="18"/>
              </w:rPr>
            </w:pPr>
            <w:r>
              <w:rPr>
                <w:rFonts w:asciiTheme="minorHAnsi" w:hAnsiTheme="minorHAnsi" w:cstheme="minorHAnsi"/>
                <w:b/>
                <w:i/>
                <w:color w:val="FF0000"/>
                <w:sz w:val="18"/>
                <w:szCs w:val="18"/>
              </w:rPr>
              <w:t>XXX</w:t>
            </w:r>
            <w:r w:rsidR="00A45866" w:rsidRPr="00A45866">
              <w:rPr>
                <w:rFonts w:asciiTheme="minorHAnsi" w:hAnsiTheme="minorHAnsi" w:cstheme="minorHAnsi"/>
                <w:b/>
                <w:i/>
                <w:color w:val="FF0000"/>
                <w:sz w:val="18"/>
                <w:szCs w:val="18"/>
              </w:rPr>
              <w:t xml:space="preserve"> </w:t>
            </w:r>
            <w:r>
              <w:rPr>
                <w:rFonts w:asciiTheme="minorHAnsi" w:hAnsiTheme="minorHAnsi" w:cstheme="minorHAnsi"/>
                <w:b/>
                <w:i/>
                <w:color w:val="FF0000"/>
                <w:sz w:val="18"/>
                <w:szCs w:val="18"/>
              </w:rPr>
              <w:t>XXXXXXX</w:t>
            </w:r>
            <w:r w:rsidR="00A45866" w:rsidRPr="00A45866">
              <w:rPr>
                <w:rFonts w:asciiTheme="minorHAnsi" w:hAnsiTheme="minorHAnsi" w:cstheme="minorHAnsi"/>
                <w:b/>
                <w:i/>
                <w:color w:val="FF0000"/>
                <w:sz w:val="18"/>
                <w:szCs w:val="18"/>
              </w:rPr>
              <w:t xml:space="preserve"> Site Critical </w:t>
            </w:r>
          </w:p>
        </w:tc>
      </w:tr>
      <w:tr w:rsidR="00695097" w:rsidRPr="00A45866" w:rsidTr="00A45866">
        <w:trPr>
          <w:trHeight w:val="278"/>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 xml:space="preserve">Security – </w:t>
            </w:r>
            <w:r w:rsidR="00391A53">
              <w:rPr>
                <w:rFonts w:asciiTheme="minorHAnsi" w:hAnsiTheme="minorHAnsi" w:cstheme="minorHAnsi"/>
                <w:b/>
                <w:sz w:val="18"/>
                <w:szCs w:val="18"/>
              </w:rPr>
              <w:t>smith</w:t>
            </w:r>
            <w:r w:rsidRPr="00A45866">
              <w:rPr>
                <w:rFonts w:asciiTheme="minorHAnsi" w:hAnsiTheme="minorHAnsi" w:cstheme="minorHAnsi"/>
                <w:b/>
                <w:sz w:val="18"/>
                <w:szCs w:val="18"/>
              </w:rPr>
              <w:t xml:space="preserve"> Rd </w:t>
            </w:r>
          </w:p>
        </w:tc>
        <w:tc>
          <w:tcPr>
            <w:tcW w:w="613" w:type="pct"/>
            <w:shd w:val="clear" w:color="auto" w:fill="D9D9D9"/>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391A53" w:rsidP="005D0555">
            <w:pPr>
              <w:rPr>
                <w:rFonts w:asciiTheme="minorHAnsi" w:hAnsiTheme="minorHAnsi" w:cstheme="minorHAnsi"/>
                <w:sz w:val="18"/>
                <w:szCs w:val="18"/>
              </w:rPr>
            </w:pPr>
            <w:r>
              <w:rPr>
                <w:rFonts w:asciiTheme="minorHAnsi" w:hAnsiTheme="minorHAnsi" w:cstheme="minorHAnsi"/>
                <w:sz w:val="18"/>
                <w:szCs w:val="18"/>
              </w:rPr>
              <w:t>555</w:t>
            </w:r>
            <w:r w:rsidR="00695097" w:rsidRPr="00A45866">
              <w:rPr>
                <w:rFonts w:asciiTheme="minorHAnsi" w:hAnsiTheme="minorHAnsi" w:cstheme="minorHAnsi"/>
                <w:sz w:val="18"/>
                <w:szCs w:val="18"/>
              </w:rPr>
              <w:t>-</w:t>
            </w:r>
            <w:r>
              <w:rPr>
                <w:rFonts w:asciiTheme="minorHAnsi" w:hAnsiTheme="minorHAnsi" w:cstheme="minorHAnsi"/>
                <w:sz w:val="18"/>
                <w:szCs w:val="18"/>
              </w:rPr>
              <w:t>555</w:t>
            </w:r>
            <w:r w:rsidR="00695097" w:rsidRPr="00A45866">
              <w:rPr>
                <w:rFonts w:asciiTheme="minorHAnsi" w:hAnsiTheme="minorHAnsi" w:cstheme="minorHAnsi"/>
                <w:sz w:val="18"/>
                <w:szCs w:val="18"/>
              </w:rPr>
              <w:t>-</w:t>
            </w:r>
            <w:r>
              <w:rPr>
                <w:rFonts w:asciiTheme="minorHAnsi" w:hAnsiTheme="minorHAnsi" w:cstheme="minorHAnsi"/>
                <w:sz w:val="18"/>
                <w:szCs w:val="18"/>
              </w:rPr>
              <w:t>5555</w:t>
            </w:r>
          </w:p>
        </w:tc>
        <w:tc>
          <w:tcPr>
            <w:tcW w:w="827" w:type="pct"/>
            <w:shd w:val="clear" w:color="auto" w:fill="D9D9D9"/>
          </w:tcPr>
          <w:p w:rsidR="00695097" w:rsidRPr="00A45866" w:rsidRDefault="00695097" w:rsidP="005D0555">
            <w:pPr>
              <w:rPr>
                <w:rFonts w:asciiTheme="minorHAnsi" w:hAnsiTheme="minorHAnsi" w:cstheme="minorHAnsi"/>
                <w:sz w:val="18"/>
                <w:szCs w:val="18"/>
              </w:rPr>
            </w:pPr>
          </w:p>
        </w:tc>
        <w:tc>
          <w:tcPr>
            <w:tcW w:w="631" w:type="pct"/>
            <w:shd w:val="clear" w:color="auto" w:fill="D9D9D9"/>
          </w:tcPr>
          <w:p w:rsidR="00695097" w:rsidRPr="00A45866" w:rsidRDefault="00695097" w:rsidP="005D0555">
            <w:pPr>
              <w:rPr>
                <w:rFonts w:asciiTheme="minorHAnsi" w:hAnsiTheme="minorHAnsi" w:cstheme="minorHAnsi"/>
                <w:sz w:val="18"/>
                <w:szCs w:val="18"/>
              </w:rPr>
            </w:pPr>
          </w:p>
        </w:tc>
        <w:tc>
          <w:tcPr>
            <w:tcW w:w="498" w:type="pct"/>
            <w:shd w:val="clear" w:color="auto" w:fill="D9D9D9"/>
          </w:tcPr>
          <w:p w:rsidR="00695097" w:rsidRPr="00A45866" w:rsidRDefault="00695097" w:rsidP="005D0555">
            <w:pPr>
              <w:rPr>
                <w:rFonts w:asciiTheme="minorHAnsi" w:hAnsiTheme="minorHAnsi" w:cstheme="minorHAnsi"/>
                <w:sz w:val="18"/>
                <w:szCs w:val="18"/>
              </w:rPr>
            </w:pPr>
          </w:p>
        </w:tc>
        <w:tc>
          <w:tcPr>
            <w:tcW w:w="509" w:type="pct"/>
            <w:shd w:val="clear" w:color="auto" w:fill="D9D9D9"/>
          </w:tcPr>
          <w:p w:rsidR="00695097" w:rsidRPr="00A45866" w:rsidRDefault="00695097" w:rsidP="005D0555">
            <w:pPr>
              <w:rPr>
                <w:rFonts w:asciiTheme="minorHAnsi" w:hAnsiTheme="minorHAnsi" w:cstheme="minorHAnsi"/>
                <w:sz w:val="18"/>
                <w:szCs w:val="18"/>
              </w:rPr>
            </w:pPr>
          </w:p>
        </w:tc>
      </w:tr>
      <w:tr w:rsidR="00695097" w:rsidRPr="00A45866" w:rsidTr="00A45866">
        <w:trPr>
          <w:jc w:val="center"/>
        </w:trPr>
        <w:tc>
          <w:tcPr>
            <w:tcW w:w="1424" w:type="pct"/>
          </w:tcPr>
          <w:p w:rsidR="00695097" w:rsidRPr="00A45866" w:rsidRDefault="00695097" w:rsidP="005D0555">
            <w:pPr>
              <w:rPr>
                <w:rFonts w:asciiTheme="minorHAnsi" w:hAnsiTheme="minorHAnsi" w:cstheme="minorHAnsi"/>
                <w:b/>
                <w:sz w:val="18"/>
                <w:szCs w:val="18"/>
              </w:rPr>
            </w:pPr>
            <w:r w:rsidRPr="00A45866">
              <w:rPr>
                <w:rFonts w:asciiTheme="minorHAnsi" w:hAnsiTheme="minorHAnsi" w:cstheme="minorHAnsi"/>
                <w:b/>
                <w:sz w:val="18"/>
                <w:szCs w:val="18"/>
              </w:rPr>
              <w:t>Security – Command Center</w:t>
            </w:r>
          </w:p>
        </w:tc>
        <w:tc>
          <w:tcPr>
            <w:tcW w:w="613" w:type="pct"/>
            <w:shd w:val="clear" w:color="auto" w:fill="D9D9D9"/>
          </w:tcPr>
          <w:p w:rsidR="00695097" w:rsidRPr="00A45866" w:rsidRDefault="00695097" w:rsidP="005D0555">
            <w:pPr>
              <w:rPr>
                <w:rFonts w:asciiTheme="minorHAnsi" w:hAnsiTheme="minorHAnsi" w:cstheme="minorHAnsi"/>
                <w:sz w:val="18"/>
                <w:szCs w:val="18"/>
              </w:rPr>
            </w:pPr>
          </w:p>
        </w:tc>
        <w:tc>
          <w:tcPr>
            <w:tcW w:w="498" w:type="pct"/>
          </w:tcPr>
          <w:p w:rsidR="00695097" w:rsidRPr="00A45866" w:rsidRDefault="00391A53" w:rsidP="005D0555">
            <w:pPr>
              <w:rPr>
                <w:rFonts w:asciiTheme="minorHAnsi" w:hAnsiTheme="minorHAnsi" w:cstheme="minorHAnsi"/>
                <w:sz w:val="18"/>
                <w:szCs w:val="18"/>
              </w:rPr>
            </w:pPr>
            <w:r>
              <w:rPr>
                <w:rFonts w:asciiTheme="minorHAnsi" w:hAnsiTheme="minorHAnsi" w:cstheme="minorHAnsi"/>
                <w:sz w:val="18"/>
                <w:szCs w:val="18"/>
              </w:rPr>
              <w:t>555</w:t>
            </w:r>
            <w:r w:rsidR="00695097" w:rsidRPr="00A45866">
              <w:rPr>
                <w:rFonts w:asciiTheme="minorHAnsi" w:hAnsiTheme="minorHAnsi" w:cstheme="minorHAnsi"/>
                <w:sz w:val="18"/>
                <w:szCs w:val="18"/>
              </w:rPr>
              <w:t>-</w:t>
            </w:r>
            <w:r>
              <w:rPr>
                <w:rFonts w:asciiTheme="minorHAnsi" w:hAnsiTheme="minorHAnsi" w:cstheme="minorHAnsi"/>
                <w:sz w:val="18"/>
                <w:szCs w:val="18"/>
              </w:rPr>
              <w:t>555</w:t>
            </w:r>
            <w:r w:rsidR="00695097" w:rsidRPr="00A45866">
              <w:rPr>
                <w:rFonts w:asciiTheme="minorHAnsi" w:hAnsiTheme="minorHAnsi" w:cstheme="minorHAnsi"/>
                <w:sz w:val="18"/>
                <w:szCs w:val="18"/>
              </w:rPr>
              <w:t>-</w:t>
            </w:r>
            <w:r>
              <w:rPr>
                <w:rFonts w:asciiTheme="minorHAnsi" w:hAnsiTheme="minorHAnsi" w:cstheme="minorHAnsi"/>
                <w:sz w:val="18"/>
                <w:szCs w:val="18"/>
              </w:rPr>
              <w:t>5555</w:t>
            </w:r>
          </w:p>
        </w:tc>
        <w:tc>
          <w:tcPr>
            <w:tcW w:w="827" w:type="pct"/>
            <w:shd w:val="clear" w:color="auto" w:fill="D9D9D9"/>
          </w:tcPr>
          <w:p w:rsidR="00695097" w:rsidRPr="00A45866" w:rsidRDefault="00695097" w:rsidP="005D0555">
            <w:pPr>
              <w:rPr>
                <w:rFonts w:asciiTheme="minorHAnsi" w:hAnsiTheme="minorHAnsi" w:cstheme="minorHAnsi"/>
                <w:sz w:val="18"/>
                <w:szCs w:val="18"/>
              </w:rPr>
            </w:pPr>
          </w:p>
        </w:tc>
        <w:tc>
          <w:tcPr>
            <w:tcW w:w="631" w:type="pct"/>
            <w:shd w:val="clear" w:color="auto" w:fill="D9D9D9"/>
          </w:tcPr>
          <w:p w:rsidR="00695097" w:rsidRPr="00A45866" w:rsidRDefault="00695097" w:rsidP="005D0555">
            <w:pPr>
              <w:rPr>
                <w:rFonts w:asciiTheme="minorHAnsi" w:hAnsiTheme="minorHAnsi" w:cstheme="minorHAnsi"/>
                <w:sz w:val="18"/>
                <w:szCs w:val="18"/>
              </w:rPr>
            </w:pPr>
          </w:p>
        </w:tc>
        <w:tc>
          <w:tcPr>
            <w:tcW w:w="498" w:type="pct"/>
            <w:shd w:val="clear" w:color="auto" w:fill="D9D9D9"/>
          </w:tcPr>
          <w:p w:rsidR="00695097" w:rsidRPr="00A45866" w:rsidRDefault="00695097" w:rsidP="005D0555">
            <w:pPr>
              <w:rPr>
                <w:rFonts w:asciiTheme="minorHAnsi" w:hAnsiTheme="minorHAnsi" w:cstheme="minorHAnsi"/>
                <w:sz w:val="18"/>
                <w:szCs w:val="18"/>
              </w:rPr>
            </w:pPr>
          </w:p>
        </w:tc>
        <w:tc>
          <w:tcPr>
            <w:tcW w:w="509" w:type="pct"/>
            <w:shd w:val="clear" w:color="auto" w:fill="D9D9D9"/>
          </w:tcPr>
          <w:p w:rsidR="00695097" w:rsidRPr="00A45866" w:rsidRDefault="00695097" w:rsidP="005D0555">
            <w:pPr>
              <w:rPr>
                <w:rFonts w:asciiTheme="minorHAnsi" w:hAnsiTheme="minorHAnsi" w:cstheme="minorHAnsi"/>
                <w:sz w:val="18"/>
                <w:szCs w:val="18"/>
              </w:rPr>
            </w:pPr>
          </w:p>
        </w:tc>
      </w:tr>
      <w:tr w:rsidR="00A45866" w:rsidRPr="00A45866" w:rsidTr="00A45866">
        <w:trPr>
          <w:jc w:val="center"/>
        </w:trPr>
        <w:tc>
          <w:tcPr>
            <w:tcW w:w="5000" w:type="pct"/>
            <w:gridSpan w:val="7"/>
            <w:vAlign w:val="center"/>
          </w:tcPr>
          <w:p w:rsidR="00A45866" w:rsidRPr="00A45866" w:rsidRDefault="00A45866" w:rsidP="00A45866">
            <w:pPr>
              <w:rPr>
                <w:rFonts w:asciiTheme="minorHAnsi" w:hAnsiTheme="minorHAnsi" w:cstheme="minorHAnsi"/>
                <w:color w:val="000000"/>
                <w:sz w:val="18"/>
                <w:szCs w:val="18"/>
              </w:rPr>
            </w:pPr>
            <w:r w:rsidRPr="00A45866">
              <w:rPr>
                <w:rFonts w:asciiTheme="minorHAnsi" w:hAnsiTheme="minorHAnsi" w:cstheme="minorHAnsi"/>
                <w:b/>
                <w:i/>
                <w:color w:val="FF0000"/>
                <w:sz w:val="18"/>
                <w:szCs w:val="18"/>
              </w:rPr>
              <w:t xml:space="preserve">JCI </w:t>
            </w:r>
            <w:r w:rsidR="003B771A">
              <w:rPr>
                <w:rFonts w:asciiTheme="minorHAnsi" w:hAnsiTheme="minorHAnsi" w:cstheme="minorHAnsi"/>
                <w:b/>
                <w:i/>
                <w:color w:val="FF0000"/>
                <w:sz w:val="18"/>
                <w:szCs w:val="18"/>
              </w:rPr>
              <w:t>XXXXXXX</w:t>
            </w:r>
            <w:r w:rsidRPr="00A45866">
              <w:rPr>
                <w:rFonts w:asciiTheme="minorHAnsi" w:hAnsiTheme="minorHAnsi" w:cstheme="minorHAnsi"/>
                <w:b/>
                <w:i/>
                <w:color w:val="FF0000"/>
                <w:sz w:val="18"/>
                <w:szCs w:val="18"/>
              </w:rPr>
              <w:t xml:space="preserve"> Site Critical Functional Area Contacts</w:t>
            </w: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Management</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C775D0" w:rsidRPr="00A45866" w:rsidTr="00A45866">
        <w:trPr>
          <w:jc w:val="center"/>
        </w:trPr>
        <w:tc>
          <w:tcPr>
            <w:tcW w:w="1424" w:type="pct"/>
            <w:vAlign w:val="center"/>
          </w:tcPr>
          <w:p w:rsidR="00C775D0" w:rsidRPr="00A45866" w:rsidRDefault="00C775D0" w:rsidP="005D0555">
            <w:pPr>
              <w:rPr>
                <w:rFonts w:asciiTheme="minorHAnsi" w:hAnsiTheme="minorHAnsi" w:cstheme="minorHAnsi"/>
                <w:color w:val="000000"/>
                <w:sz w:val="18"/>
                <w:szCs w:val="18"/>
              </w:rPr>
            </w:pPr>
          </w:p>
        </w:tc>
        <w:tc>
          <w:tcPr>
            <w:tcW w:w="613" w:type="pct"/>
            <w:vAlign w:val="center"/>
          </w:tcPr>
          <w:p w:rsidR="00C775D0" w:rsidRDefault="00C775D0" w:rsidP="005D0555">
            <w:pPr>
              <w:rPr>
                <w:rFonts w:asciiTheme="minorHAnsi" w:hAnsiTheme="minorHAnsi" w:cstheme="minorHAnsi"/>
                <w:color w:val="000000"/>
                <w:sz w:val="18"/>
                <w:szCs w:val="18"/>
              </w:rPr>
            </w:pPr>
          </w:p>
        </w:tc>
        <w:tc>
          <w:tcPr>
            <w:tcW w:w="498" w:type="pct"/>
            <w:vAlign w:val="center"/>
          </w:tcPr>
          <w:p w:rsidR="00C775D0" w:rsidRPr="00A45866" w:rsidRDefault="00C775D0" w:rsidP="00695097">
            <w:pPr>
              <w:jc w:val="center"/>
              <w:rPr>
                <w:rFonts w:asciiTheme="minorHAnsi" w:hAnsiTheme="minorHAnsi" w:cstheme="minorHAnsi"/>
                <w:color w:val="000000"/>
                <w:sz w:val="18"/>
                <w:szCs w:val="18"/>
              </w:rPr>
            </w:pPr>
          </w:p>
        </w:tc>
        <w:tc>
          <w:tcPr>
            <w:tcW w:w="827" w:type="pct"/>
            <w:vAlign w:val="center"/>
          </w:tcPr>
          <w:p w:rsidR="00C775D0" w:rsidRPr="00C775D0" w:rsidRDefault="00C775D0" w:rsidP="00695097">
            <w:pPr>
              <w:jc w:val="center"/>
              <w:rPr>
                <w:rFonts w:asciiTheme="minorHAnsi" w:hAnsiTheme="minorHAnsi" w:cstheme="minorHAnsi"/>
                <w:color w:val="000000"/>
                <w:sz w:val="18"/>
                <w:szCs w:val="18"/>
              </w:rPr>
            </w:pPr>
          </w:p>
        </w:tc>
        <w:tc>
          <w:tcPr>
            <w:tcW w:w="631" w:type="pct"/>
            <w:vAlign w:val="center"/>
          </w:tcPr>
          <w:p w:rsidR="00C775D0" w:rsidRPr="00A45866" w:rsidRDefault="00C775D0" w:rsidP="005D0555">
            <w:pPr>
              <w:rPr>
                <w:rFonts w:asciiTheme="minorHAnsi" w:hAnsiTheme="minorHAnsi" w:cstheme="minorHAnsi"/>
                <w:color w:val="000000"/>
                <w:sz w:val="18"/>
                <w:szCs w:val="18"/>
              </w:rPr>
            </w:pPr>
          </w:p>
        </w:tc>
        <w:tc>
          <w:tcPr>
            <w:tcW w:w="498" w:type="pct"/>
            <w:vAlign w:val="center"/>
          </w:tcPr>
          <w:p w:rsidR="00C775D0" w:rsidRPr="00A45866" w:rsidRDefault="00C775D0" w:rsidP="00695097">
            <w:pPr>
              <w:jc w:val="center"/>
              <w:rPr>
                <w:rFonts w:asciiTheme="minorHAnsi" w:hAnsiTheme="minorHAnsi" w:cstheme="minorHAnsi"/>
                <w:color w:val="000000"/>
                <w:sz w:val="18"/>
                <w:szCs w:val="18"/>
              </w:rPr>
            </w:pPr>
          </w:p>
        </w:tc>
        <w:tc>
          <w:tcPr>
            <w:tcW w:w="509" w:type="pct"/>
            <w:vAlign w:val="center"/>
          </w:tcPr>
          <w:p w:rsidR="00C775D0" w:rsidRPr="00A45866" w:rsidRDefault="00C775D0" w:rsidP="00695097">
            <w:pPr>
              <w:jc w:val="center"/>
              <w:rPr>
                <w:rFonts w:asciiTheme="minorHAnsi" w:hAnsiTheme="minorHAnsi" w:cstheme="minorHAnsi"/>
                <w:color w:val="000000"/>
                <w:sz w:val="18"/>
                <w:szCs w:val="18"/>
              </w:rPr>
            </w:pPr>
          </w:p>
        </w:tc>
      </w:tr>
      <w:tr w:rsidR="00C775D0" w:rsidRPr="00A45866" w:rsidTr="00A45866">
        <w:trPr>
          <w:jc w:val="center"/>
        </w:trPr>
        <w:tc>
          <w:tcPr>
            <w:tcW w:w="1424" w:type="pct"/>
            <w:vAlign w:val="center"/>
          </w:tcPr>
          <w:p w:rsidR="00C775D0" w:rsidRPr="00A45866" w:rsidRDefault="00C775D0" w:rsidP="005D0555">
            <w:pPr>
              <w:rPr>
                <w:rFonts w:asciiTheme="minorHAnsi" w:hAnsiTheme="minorHAnsi" w:cstheme="minorHAnsi"/>
                <w:color w:val="000000"/>
                <w:sz w:val="18"/>
                <w:szCs w:val="18"/>
              </w:rPr>
            </w:pPr>
          </w:p>
        </w:tc>
        <w:tc>
          <w:tcPr>
            <w:tcW w:w="613" w:type="pct"/>
            <w:vAlign w:val="center"/>
          </w:tcPr>
          <w:p w:rsidR="00C775D0" w:rsidRDefault="00C775D0" w:rsidP="005D0555">
            <w:pPr>
              <w:rPr>
                <w:rFonts w:asciiTheme="minorHAnsi" w:hAnsiTheme="minorHAnsi" w:cstheme="minorHAnsi"/>
                <w:color w:val="000000"/>
                <w:sz w:val="18"/>
                <w:szCs w:val="18"/>
              </w:rPr>
            </w:pPr>
          </w:p>
        </w:tc>
        <w:tc>
          <w:tcPr>
            <w:tcW w:w="498" w:type="pct"/>
            <w:vAlign w:val="center"/>
          </w:tcPr>
          <w:p w:rsidR="00C775D0" w:rsidRPr="00A45866" w:rsidRDefault="00C775D0" w:rsidP="00695097">
            <w:pPr>
              <w:jc w:val="center"/>
              <w:rPr>
                <w:rFonts w:asciiTheme="minorHAnsi" w:hAnsiTheme="minorHAnsi" w:cstheme="minorHAnsi"/>
                <w:color w:val="000000"/>
                <w:sz w:val="18"/>
                <w:szCs w:val="18"/>
              </w:rPr>
            </w:pPr>
          </w:p>
        </w:tc>
        <w:tc>
          <w:tcPr>
            <w:tcW w:w="827" w:type="pct"/>
            <w:vAlign w:val="center"/>
          </w:tcPr>
          <w:p w:rsidR="00C775D0" w:rsidRPr="00C775D0" w:rsidRDefault="00C775D0" w:rsidP="00695097">
            <w:pPr>
              <w:jc w:val="center"/>
              <w:rPr>
                <w:rFonts w:asciiTheme="minorHAnsi" w:hAnsiTheme="minorHAnsi" w:cstheme="minorHAnsi"/>
                <w:color w:val="000000"/>
                <w:sz w:val="18"/>
                <w:szCs w:val="18"/>
              </w:rPr>
            </w:pPr>
          </w:p>
        </w:tc>
        <w:tc>
          <w:tcPr>
            <w:tcW w:w="631" w:type="pct"/>
            <w:vAlign w:val="center"/>
          </w:tcPr>
          <w:p w:rsidR="00C775D0" w:rsidRPr="00A45866" w:rsidRDefault="00C775D0" w:rsidP="005D0555">
            <w:pPr>
              <w:rPr>
                <w:rFonts w:asciiTheme="minorHAnsi" w:hAnsiTheme="minorHAnsi" w:cstheme="minorHAnsi"/>
                <w:color w:val="000000"/>
                <w:sz w:val="18"/>
                <w:szCs w:val="18"/>
              </w:rPr>
            </w:pPr>
          </w:p>
        </w:tc>
        <w:tc>
          <w:tcPr>
            <w:tcW w:w="498" w:type="pct"/>
            <w:vAlign w:val="center"/>
          </w:tcPr>
          <w:p w:rsidR="00C775D0" w:rsidRPr="00A45866" w:rsidRDefault="00C775D0" w:rsidP="00695097">
            <w:pPr>
              <w:jc w:val="center"/>
              <w:rPr>
                <w:rFonts w:asciiTheme="minorHAnsi" w:hAnsiTheme="minorHAnsi" w:cstheme="minorHAnsi"/>
                <w:color w:val="000000"/>
                <w:sz w:val="18"/>
                <w:szCs w:val="18"/>
              </w:rPr>
            </w:pPr>
          </w:p>
        </w:tc>
        <w:tc>
          <w:tcPr>
            <w:tcW w:w="509" w:type="pct"/>
            <w:vAlign w:val="center"/>
          </w:tcPr>
          <w:p w:rsidR="00C775D0" w:rsidRPr="00A45866" w:rsidRDefault="00C775D0" w:rsidP="00695097">
            <w:pPr>
              <w:jc w:val="center"/>
              <w:rPr>
                <w:rFonts w:asciiTheme="minorHAnsi" w:hAnsiTheme="minorHAnsi" w:cstheme="minorHAnsi"/>
                <w:color w:val="000000"/>
                <w:sz w:val="18"/>
                <w:szCs w:val="18"/>
              </w:rPr>
            </w:pPr>
          </w:p>
        </w:tc>
      </w:tr>
      <w:tr w:rsidR="00922D4C" w:rsidRPr="00A45866" w:rsidTr="00A45866">
        <w:trPr>
          <w:jc w:val="center"/>
        </w:trPr>
        <w:tc>
          <w:tcPr>
            <w:tcW w:w="1424" w:type="pct"/>
            <w:vAlign w:val="center"/>
          </w:tcPr>
          <w:p w:rsidR="00922D4C" w:rsidRPr="00A45866" w:rsidRDefault="00922D4C" w:rsidP="005D0555">
            <w:pPr>
              <w:rPr>
                <w:rFonts w:asciiTheme="minorHAnsi" w:hAnsiTheme="minorHAnsi" w:cstheme="minorHAnsi"/>
                <w:color w:val="000000"/>
                <w:sz w:val="18"/>
                <w:szCs w:val="18"/>
              </w:rPr>
            </w:pPr>
          </w:p>
        </w:tc>
        <w:tc>
          <w:tcPr>
            <w:tcW w:w="613" w:type="pct"/>
            <w:vAlign w:val="center"/>
          </w:tcPr>
          <w:p w:rsidR="00922D4C" w:rsidRDefault="00922D4C" w:rsidP="005D0555">
            <w:pPr>
              <w:rPr>
                <w:rFonts w:asciiTheme="minorHAnsi" w:hAnsiTheme="minorHAnsi" w:cstheme="minorHAnsi"/>
                <w:color w:val="000000"/>
                <w:sz w:val="18"/>
                <w:szCs w:val="18"/>
              </w:rPr>
            </w:pPr>
          </w:p>
        </w:tc>
        <w:tc>
          <w:tcPr>
            <w:tcW w:w="498" w:type="pct"/>
            <w:vAlign w:val="center"/>
          </w:tcPr>
          <w:p w:rsidR="00922D4C" w:rsidRPr="00A45866" w:rsidRDefault="00922D4C" w:rsidP="00695097">
            <w:pPr>
              <w:jc w:val="center"/>
              <w:rPr>
                <w:rFonts w:asciiTheme="minorHAnsi" w:hAnsiTheme="minorHAnsi" w:cstheme="minorHAnsi"/>
                <w:color w:val="000000"/>
                <w:sz w:val="18"/>
                <w:szCs w:val="18"/>
              </w:rPr>
            </w:pPr>
          </w:p>
        </w:tc>
        <w:tc>
          <w:tcPr>
            <w:tcW w:w="827" w:type="pct"/>
            <w:vAlign w:val="center"/>
          </w:tcPr>
          <w:p w:rsidR="00922D4C" w:rsidRPr="00C775D0" w:rsidRDefault="00922D4C" w:rsidP="00695097">
            <w:pPr>
              <w:jc w:val="center"/>
              <w:rPr>
                <w:rFonts w:asciiTheme="minorHAnsi" w:hAnsiTheme="minorHAnsi" w:cstheme="minorHAnsi"/>
                <w:color w:val="000000"/>
                <w:sz w:val="18"/>
                <w:szCs w:val="18"/>
              </w:rPr>
            </w:pPr>
          </w:p>
        </w:tc>
        <w:tc>
          <w:tcPr>
            <w:tcW w:w="631" w:type="pct"/>
            <w:vAlign w:val="center"/>
          </w:tcPr>
          <w:p w:rsidR="00922D4C" w:rsidRPr="00A45866" w:rsidRDefault="00922D4C" w:rsidP="005D0555">
            <w:pPr>
              <w:rPr>
                <w:rFonts w:asciiTheme="minorHAnsi" w:hAnsiTheme="minorHAnsi" w:cstheme="minorHAnsi"/>
                <w:color w:val="000000"/>
                <w:sz w:val="18"/>
                <w:szCs w:val="18"/>
              </w:rPr>
            </w:pPr>
          </w:p>
        </w:tc>
        <w:tc>
          <w:tcPr>
            <w:tcW w:w="498" w:type="pct"/>
            <w:vAlign w:val="center"/>
          </w:tcPr>
          <w:p w:rsidR="00922D4C" w:rsidRPr="00A45866" w:rsidRDefault="00922D4C" w:rsidP="00695097">
            <w:pPr>
              <w:jc w:val="center"/>
              <w:rPr>
                <w:rFonts w:asciiTheme="minorHAnsi" w:hAnsiTheme="minorHAnsi" w:cstheme="minorHAnsi"/>
                <w:color w:val="000000"/>
                <w:sz w:val="18"/>
                <w:szCs w:val="18"/>
              </w:rPr>
            </w:pPr>
          </w:p>
        </w:tc>
        <w:tc>
          <w:tcPr>
            <w:tcW w:w="509" w:type="pct"/>
            <w:vAlign w:val="center"/>
          </w:tcPr>
          <w:p w:rsidR="00922D4C" w:rsidRPr="00A45866" w:rsidRDefault="00922D4C" w:rsidP="00695097">
            <w:pPr>
              <w:jc w:val="center"/>
              <w:rPr>
                <w:rFonts w:asciiTheme="minorHAnsi" w:hAnsiTheme="minorHAnsi" w:cstheme="minorHAnsi"/>
                <w:color w:val="000000"/>
                <w:sz w:val="18"/>
                <w:szCs w:val="18"/>
              </w:rPr>
            </w:pPr>
          </w:p>
        </w:tc>
      </w:tr>
      <w:tr w:rsidR="00922D4C" w:rsidRPr="00A45866" w:rsidTr="00A45866">
        <w:trPr>
          <w:jc w:val="center"/>
        </w:trPr>
        <w:tc>
          <w:tcPr>
            <w:tcW w:w="1424" w:type="pct"/>
            <w:vAlign w:val="center"/>
          </w:tcPr>
          <w:p w:rsidR="00922D4C" w:rsidRPr="00A45866" w:rsidRDefault="00922D4C" w:rsidP="005D0555">
            <w:pPr>
              <w:rPr>
                <w:rFonts w:asciiTheme="minorHAnsi" w:hAnsiTheme="minorHAnsi" w:cstheme="minorHAnsi"/>
                <w:color w:val="000000"/>
                <w:sz w:val="18"/>
                <w:szCs w:val="18"/>
              </w:rPr>
            </w:pPr>
          </w:p>
        </w:tc>
        <w:tc>
          <w:tcPr>
            <w:tcW w:w="613" w:type="pct"/>
            <w:vAlign w:val="center"/>
          </w:tcPr>
          <w:p w:rsidR="00922D4C" w:rsidRDefault="00922D4C" w:rsidP="005D0555">
            <w:pPr>
              <w:rPr>
                <w:rFonts w:asciiTheme="minorHAnsi" w:hAnsiTheme="minorHAnsi" w:cstheme="minorHAnsi"/>
                <w:color w:val="000000"/>
                <w:sz w:val="18"/>
                <w:szCs w:val="18"/>
              </w:rPr>
            </w:pPr>
          </w:p>
        </w:tc>
        <w:tc>
          <w:tcPr>
            <w:tcW w:w="498" w:type="pct"/>
            <w:vAlign w:val="center"/>
          </w:tcPr>
          <w:p w:rsidR="00922D4C" w:rsidRPr="00A45866" w:rsidRDefault="00922D4C" w:rsidP="00695097">
            <w:pPr>
              <w:jc w:val="center"/>
              <w:rPr>
                <w:rFonts w:asciiTheme="minorHAnsi" w:hAnsiTheme="minorHAnsi" w:cstheme="minorHAnsi"/>
                <w:color w:val="000000"/>
                <w:sz w:val="18"/>
                <w:szCs w:val="18"/>
              </w:rPr>
            </w:pPr>
          </w:p>
        </w:tc>
        <w:tc>
          <w:tcPr>
            <w:tcW w:w="827" w:type="pct"/>
            <w:vAlign w:val="center"/>
          </w:tcPr>
          <w:p w:rsidR="00922D4C" w:rsidRPr="00C775D0" w:rsidRDefault="00922D4C" w:rsidP="00695097">
            <w:pPr>
              <w:jc w:val="center"/>
              <w:rPr>
                <w:rFonts w:asciiTheme="minorHAnsi" w:hAnsiTheme="minorHAnsi" w:cstheme="minorHAnsi"/>
                <w:color w:val="000000"/>
                <w:sz w:val="18"/>
                <w:szCs w:val="18"/>
              </w:rPr>
            </w:pPr>
          </w:p>
        </w:tc>
        <w:tc>
          <w:tcPr>
            <w:tcW w:w="631" w:type="pct"/>
            <w:vAlign w:val="center"/>
          </w:tcPr>
          <w:p w:rsidR="00922D4C" w:rsidRPr="00A45866" w:rsidRDefault="00922D4C" w:rsidP="005D0555">
            <w:pPr>
              <w:rPr>
                <w:rFonts w:asciiTheme="minorHAnsi" w:hAnsiTheme="minorHAnsi" w:cstheme="minorHAnsi"/>
                <w:color w:val="000000"/>
                <w:sz w:val="18"/>
                <w:szCs w:val="18"/>
              </w:rPr>
            </w:pPr>
          </w:p>
        </w:tc>
        <w:tc>
          <w:tcPr>
            <w:tcW w:w="498" w:type="pct"/>
            <w:vAlign w:val="center"/>
          </w:tcPr>
          <w:p w:rsidR="00922D4C" w:rsidRPr="00A45866" w:rsidRDefault="00922D4C" w:rsidP="00695097">
            <w:pPr>
              <w:jc w:val="center"/>
              <w:rPr>
                <w:rFonts w:asciiTheme="minorHAnsi" w:hAnsiTheme="minorHAnsi" w:cstheme="minorHAnsi"/>
                <w:color w:val="000000"/>
                <w:sz w:val="18"/>
                <w:szCs w:val="18"/>
              </w:rPr>
            </w:pPr>
          </w:p>
        </w:tc>
        <w:tc>
          <w:tcPr>
            <w:tcW w:w="509" w:type="pct"/>
            <w:vAlign w:val="center"/>
          </w:tcPr>
          <w:p w:rsidR="00922D4C" w:rsidRPr="00A45866" w:rsidRDefault="00922D4C"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Utilities</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A45866">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HVAC</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A45866">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Boiler</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A45866">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Electrical</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A45866">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Water</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A45866">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Utility Outage</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color w:val="000000"/>
                <w:sz w:val="18"/>
                <w:szCs w:val="18"/>
              </w:rPr>
            </w:pP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r w:rsidR="00695097" w:rsidRPr="00A45866" w:rsidTr="00A45866">
        <w:trPr>
          <w:jc w:val="center"/>
        </w:trPr>
        <w:tc>
          <w:tcPr>
            <w:tcW w:w="1424" w:type="pct"/>
            <w:vAlign w:val="center"/>
          </w:tcPr>
          <w:p w:rsidR="00695097" w:rsidRPr="00A45866" w:rsidRDefault="00695097" w:rsidP="005D0555">
            <w:pPr>
              <w:rPr>
                <w:rFonts w:asciiTheme="minorHAnsi" w:hAnsiTheme="minorHAnsi" w:cstheme="minorHAnsi"/>
                <w:b/>
                <w:color w:val="000000"/>
                <w:sz w:val="18"/>
                <w:szCs w:val="18"/>
              </w:rPr>
            </w:pPr>
            <w:r w:rsidRPr="00A45866">
              <w:rPr>
                <w:rFonts w:asciiTheme="minorHAnsi" w:hAnsiTheme="minorHAnsi" w:cstheme="minorHAnsi"/>
                <w:b/>
                <w:color w:val="000000"/>
                <w:sz w:val="18"/>
                <w:szCs w:val="18"/>
              </w:rPr>
              <w:t>Wastewater Treatment</w:t>
            </w:r>
          </w:p>
        </w:tc>
        <w:tc>
          <w:tcPr>
            <w:tcW w:w="613"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391A53" w:rsidP="00695097">
            <w:pPr>
              <w:jc w:val="center"/>
              <w:rPr>
                <w:rFonts w:asciiTheme="minorHAnsi" w:hAnsiTheme="minorHAnsi" w:cstheme="minorHAnsi"/>
                <w:color w:val="000000"/>
                <w:sz w:val="18"/>
                <w:szCs w:val="18"/>
              </w:rPr>
            </w:pPr>
            <w:r>
              <w:rPr>
                <w:rFonts w:asciiTheme="minorHAnsi" w:hAnsiTheme="minorHAnsi" w:cstheme="minorHAnsi"/>
                <w:color w:val="000000"/>
                <w:sz w:val="18"/>
                <w:szCs w:val="18"/>
              </w:rPr>
              <w:t>555</w:t>
            </w:r>
            <w:r w:rsidR="00695097" w:rsidRPr="00A45866">
              <w:rPr>
                <w:rFonts w:asciiTheme="minorHAnsi" w:hAnsiTheme="minorHAnsi" w:cstheme="minorHAnsi"/>
                <w:color w:val="000000"/>
                <w:sz w:val="18"/>
                <w:szCs w:val="18"/>
              </w:rPr>
              <w:t>-</w:t>
            </w:r>
            <w:r>
              <w:rPr>
                <w:rFonts w:asciiTheme="minorHAnsi" w:hAnsiTheme="minorHAnsi" w:cstheme="minorHAnsi"/>
                <w:color w:val="000000"/>
                <w:sz w:val="18"/>
                <w:szCs w:val="18"/>
              </w:rPr>
              <w:t>555</w:t>
            </w:r>
            <w:r w:rsidR="00695097" w:rsidRPr="00A45866">
              <w:rPr>
                <w:rFonts w:asciiTheme="minorHAnsi" w:hAnsiTheme="minorHAnsi" w:cstheme="minorHAnsi"/>
                <w:color w:val="000000"/>
                <w:sz w:val="18"/>
                <w:szCs w:val="18"/>
              </w:rPr>
              <w:t>-6355</w:t>
            </w:r>
          </w:p>
        </w:tc>
        <w:tc>
          <w:tcPr>
            <w:tcW w:w="827" w:type="pct"/>
            <w:vAlign w:val="center"/>
          </w:tcPr>
          <w:p w:rsidR="00695097" w:rsidRPr="00A45866" w:rsidRDefault="00695097" w:rsidP="00695097">
            <w:pPr>
              <w:jc w:val="center"/>
              <w:rPr>
                <w:rFonts w:asciiTheme="minorHAnsi" w:hAnsiTheme="minorHAnsi" w:cstheme="minorHAnsi"/>
                <w:color w:val="000000"/>
                <w:sz w:val="18"/>
                <w:szCs w:val="18"/>
              </w:rPr>
            </w:pPr>
          </w:p>
        </w:tc>
        <w:tc>
          <w:tcPr>
            <w:tcW w:w="631" w:type="pct"/>
            <w:vAlign w:val="center"/>
          </w:tcPr>
          <w:p w:rsidR="00695097" w:rsidRPr="00A45866" w:rsidRDefault="00695097" w:rsidP="005D0555">
            <w:pPr>
              <w:rPr>
                <w:rFonts w:asciiTheme="minorHAnsi" w:hAnsiTheme="minorHAnsi" w:cstheme="minorHAnsi"/>
                <w:color w:val="000000"/>
                <w:sz w:val="18"/>
                <w:szCs w:val="18"/>
              </w:rPr>
            </w:pPr>
          </w:p>
        </w:tc>
        <w:tc>
          <w:tcPr>
            <w:tcW w:w="498" w:type="pct"/>
            <w:vAlign w:val="center"/>
          </w:tcPr>
          <w:p w:rsidR="00695097" w:rsidRPr="00A45866" w:rsidRDefault="00695097" w:rsidP="00695097">
            <w:pPr>
              <w:jc w:val="center"/>
              <w:rPr>
                <w:rFonts w:asciiTheme="minorHAnsi" w:hAnsiTheme="minorHAnsi" w:cstheme="minorHAnsi"/>
                <w:color w:val="000000"/>
                <w:sz w:val="18"/>
                <w:szCs w:val="18"/>
              </w:rPr>
            </w:pPr>
          </w:p>
        </w:tc>
        <w:tc>
          <w:tcPr>
            <w:tcW w:w="509" w:type="pct"/>
            <w:vAlign w:val="center"/>
          </w:tcPr>
          <w:p w:rsidR="00695097" w:rsidRPr="00A45866" w:rsidRDefault="00695097" w:rsidP="00695097">
            <w:pPr>
              <w:jc w:val="center"/>
              <w:rPr>
                <w:rFonts w:asciiTheme="minorHAnsi" w:hAnsiTheme="minorHAnsi" w:cstheme="minorHAnsi"/>
                <w:color w:val="000000"/>
                <w:sz w:val="18"/>
                <w:szCs w:val="18"/>
              </w:rPr>
            </w:pPr>
          </w:p>
        </w:tc>
      </w:tr>
    </w:tbl>
    <w:p w:rsidR="003C45F1" w:rsidRPr="00157CD6" w:rsidRDefault="003C45F1">
      <w:pPr>
        <w:numPr>
          <w:ilvl w:val="12"/>
          <w:numId w:val="0"/>
        </w:numPr>
        <w:tabs>
          <w:tab w:val="left" w:pos="-720"/>
          <w:tab w:val="left" w:pos="0"/>
        </w:tabs>
        <w:suppressAutoHyphens/>
        <w:jc w:val="center"/>
        <w:rPr>
          <w:smallCaps/>
          <w:sz w:val="23"/>
          <w:szCs w:val="23"/>
        </w:rPr>
      </w:pPr>
    </w:p>
    <w:p w:rsidR="003C45F1" w:rsidRPr="00157CD6" w:rsidRDefault="003C45F1">
      <w:pPr>
        <w:pStyle w:val="DefaultText"/>
        <w:jc w:val="center"/>
        <w:rPr>
          <w:sz w:val="23"/>
          <w:szCs w:val="23"/>
        </w:rPr>
      </w:pPr>
    </w:p>
    <w:tbl>
      <w:tblPr>
        <w:tblpPr w:leftFromText="180" w:rightFromText="180" w:vertAnchor="text" w:tblpY="1"/>
        <w:tblOverlap w:val="never"/>
        <w:tblW w:w="5000" w:type="pct"/>
        <w:tblCellMar>
          <w:left w:w="30" w:type="dxa"/>
          <w:right w:w="30" w:type="dxa"/>
        </w:tblCellMar>
        <w:tblLook w:val="0000" w:firstRow="0" w:lastRow="0" w:firstColumn="0" w:lastColumn="0" w:noHBand="0" w:noVBand="0"/>
      </w:tblPr>
      <w:tblGrid>
        <w:gridCol w:w="2626"/>
        <w:gridCol w:w="3904"/>
        <w:gridCol w:w="2314"/>
        <w:gridCol w:w="1296"/>
      </w:tblGrid>
      <w:tr w:rsidR="003C45F1" w:rsidRPr="00157CD6" w:rsidTr="00A45866">
        <w:trPr>
          <w:trHeight w:val="311"/>
        </w:trPr>
        <w:tc>
          <w:tcPr>
            <w:tcW w:w="1295" w:type="pct"/>
            <w:tcBorders>
              <w:top w:val="single" w:sz="4" w:space="0" w:color="auto"/>
              <w:left w:val="single" w:sz="4" w:space="0" w:color="auto"/>
              <w:bottom w:val="single" w:sz="4" w:space="0" w:color="auto"/>
              <w:right w:val="single" w:sz="6" w:space="0" w:color="auto"/>
            </w:tcBorders>
            <w:shd w:val="solid" w:color="C0C0C0" w:fill="auto"/>
          </w:tcPr>
          <w:p w:rsidR="003C45F1" w:rsidRPr="00157CD6" w:rsidRDefault="003C45F1">
            <w:pPr>
              <w:rPr>
                <w:b/>
                <w:i/>
                <w:snapToGrid w:val="0"/>
                <w:color w:val="000000"/>
                <w:sz w:val="19"/>
                <w:szCs w:val="19"/>
              </w:rPr>
            </w:pPr>
            <w:r w:rsidRPr="00157CD6">
              <w:rPr>
                <w:b/>
                <w:i/>
                <w:snapToGrid w:val="0"/>
                <w:color w:val="000000"/>
                <w:sz w:val="19"/>
                <w:szCs w:val="19"/>
              </w:rPr>
              <w:t>Regulatory Agency</w:t>
            </w:r>
          </w:p>
        </w:tc>
        <w:tc>
          <w:tcPr>
            <w:tcW w:w="1925" w:type="pct"/>
            <w:tcBorders>
              <w:top w:val="single" w:sz="4" w:space="0" w:color="auto"/>
              <w:left w:val="single" w:sz="6" w:space="0" w:color="auto"/>
              <w:bottom w:val="single" w:sz="4" w:space="0" w:color="auto"/>
              <w:right w:val="single" w:sz="6" w:space="0" w:color="auto"/>
            </w:tcBorders>
          </w:tcPr>
          <w:p w:rsidR="003C45F1" w:rsidRPr="00157CD6" w:rsidRDefault="003B771A">
            <w:pPr>
              <w:rPr>
                <w:b/>
                <w:snapToGrid w:val="0"/>
                <w:color w:val="000000"/>
                <w:sz w:val="19"/>
                <w:szCs w:val="19"/>
              </w:rPr>
            </w:pPr>
            <w:r>
              <w:rPr>
                <w:b/>
                <w:snapToGrid w:val="0"/>
                <w:color w:val="000000"/>
                <w:sz w:val="19"/>
                <w:szCs w:val="19"/>
              </w:rPr>
              <w:t>XXXXXXX</w:t>
            </w:r>
            <w:r w:rsidR="001E46E5" w:rsidRPr="00157CD6">
              <w:rPr>
                <w:b/>
                <w:snapToGrid w:val="0"/>
                <w:color w:val="000000"/>
                <w:sz w:val="19"/>
                <w:szCs w:val="19"/>
              </w:rPr>
              <w:t xml:space="preserve"> Fire / EMS Dispatch</w:t>
            </w:r>
          </w:p>
        </w:tc>
        <w:tc>
          <w:tcPr>
            <w:tcW w:w="1141" w:type="pct"/>
            <w:tcBorders>
              <w:top w:val="single" w:sz="4" w:space="0" w:color="auto"/>
              <w:left w:val="single" w:sz="6" w:space="0" w:color="auto"/>
              <w:bottom w:val="single" w:sz="4" w:space="0" w:color="auto"/>
              <w:right w:val="single" w:sz="6" w:space="0" w:color="auto"/>
            </w:tcBorders>
          </w:tcPr>
          <w:p w:rsidR="003C45F1" w:rsidRPr="00157CD6" w:rsidRDefault="00391A53" w:rsidP="00D57C30">
            <w:pPr>
              <w:jc w:val="right"/>
              <w:rPr>
                <w:b/>
                <w:snapToGrid w:val="0"/>
                <w:color w:val="000000"/>
                <w:sz w:val="19"/>
                <w:szCs w:val="19"/>
              </w:rPr>
            </w:pPr>
            <w:r>
              <w:rPr>
                <w:b/>
                <w:snapToGrid w:val="0"/>
                <w:color w:val="000000"/>
                <w:sz w:val="19"/>
                <w:szCs w:val="19"/>
              </w:rPr>
              <w:t>555</w:t>
            </w:r>
            <w:r w:rsidR="001E46E5">
              <w:rPr>
                <w:b/>
                <w:snapToGrid w:val="0"/>
                <w:color w:val="000000"/>
                <w:sz w:val="19"/>
                <w:szCs w:val="19"/>
              </w:rPr>
              <w:t>-</w:t>
            </w:r>
            <w:r>
              <w:rPr>
                <w:b/>
                <w:snapToGrid w:val="0"/>
                <w:color w:val="000000"/>
                <w:sz w:val="19"/>
                <w:szCs w:val="19"/>
              </w:rPr>
              <w:t>555</w:t>
            </w:r>
            <w:r w:rsidR="001E46E5">
              <w:rPr>
                <w:b/>
                <w:snapToGrid w:val="0"/>
                <w:color w:val="000000"/>
                <w:sz w:val="19"/>
                <w:szCs w:val="19"/>
              </w:rPr>
              <w:t>-</w:t>
            </w:r>
            <w:r>
              <w:rPr>
                <w:b/>
                <w:snapToGrid w:val="0"/>
                <w:color w:val="000000"/>
                <w:sz w:val="19"/>
                <w:szCs w:val="19"/>
              </w:rPr>
              <w:t>1212</w:t>
            </w:r>
          </w:p>
        </w:tc>
        <w:tc>
          <w:tcPr>
            <w:tcW w:w="639" w:type="pct"/>
            <w:tcBorders>
              <w:top w:val="single" w:sz="4" w:space="0" w:color="auto"/>
              <w:left w:val="single" w:sz="6" w:space="0" w:color="auto"/>
              <w:bottom w:val="single" w:sz="4" w:space="0" w:color="auto"/>
              <w:right w:val="single" w:sz="4" w:space="0" w:color="auto"/>
            </w:tcBorders>
          </w:tcPr>
          <w:p w:rsidR="003C45F1" w:rsidRPr="00157CD6" w:rsidRDefault="001E46E5">
            <w:pPr>
              <w:jc w:val="right"/>
              <w:rPr>
                <w:b/>
                <w:snapToGrid w:val="0"/>
                <w:color w:val="000000"/>
                <w:sz w:val="19"/>
                <w:szCs w:val="19"/>
              </w:rPr>
            </w:pPr>
            <w:r>
              <w:rPr>
                <w:b/>
                <w:snapToGrid w:val="0"/>
                <w:color w:val="000000"/>
                <w:sz w:val="19"/>
                <w:szCs w:val="19"/>
              </w:rPr>
              <w:t>911</w:t>
            </w:r>
          </w:p>
        </w:tc>
      </w:tr>
      <w:tr w:rsidR="003C45F1" w:rsidRPr="00157CD6" w:rsidTr="00A45866">
        <w:trPr>
          <w:trHeight w:val="251"/>
        </w:trPr>
        <w:tc>
          <w:tcPr>
            <w:tcW w:w="1295" w:type="pct"/>
            <w:tcBorders>
              <w:top w:val="single" w:sz="4" w:space="0" w:color="auto"/>
              <w:left w:val="single" w:sz="4" w:space="0" w:color="auto"/>
              <w:bottom w:val="single" w:sz="6" w:space="0" w:color="auto"/>
            </w:tcBorders>
          </w:tcPr>
          <w:p w:rsidR="003C45F1" w:rsidRPr="00157CD6" w:rsidRDefault="003C45F1">
            <w:pPr>
              <w:jc w:val="right"/>
              <w:rPr>
                <w:snapToGrid w:val="0"/>
                <w:color w:val="000000"/>
                <w:sz w:val="19"/>
                <w:szCs w:val="19"/>
              </w:rPr>
            </w:pPr>
          </w:p>
        </w:tc>
        <w:tc>
          <w:tcPr>
            <w:tcW w:w="1925" w:type="pct"/>
            <w:tcBorders>
              <w:top w:val="single" w:sz="4" w:space="0" w:color="auto"/>
              <w:left w:val="single" w:sz="6" w:space="0" w:color="auto"/>
              <w:bottom w:val="single" w:sz="6" w:space="0" w:color="auto"/>
              <w:right w:val="single" w:sz="6" w:space="0" w:color="auto"/>
            </w:tcBorders>
          </w:tcPr>
          <w:p w:rsidR="003C45F1" w:rsidRPr="001E46E5" w:rsidRDefault="001E46E5">
            <w:pPr>
              <w:rPr>
                <w:b/>
                <w:snapToGrid w:val="0"/>
                <w:color w:val="000000"/>
                <w:sz w:val="19"/>
                <w:szCs w:val="19"/>
              </w:rPr>
            </w:pPr>
            <w:r w:rsidRPr="001E46E5">
              <w:rPr>
                <w:b/>
                <w:snapToGrid w:val="0"/>
                <w:color w:val="000000"/>
                <w:sz w:val="19"/>
                <w:szCs w:val="19"/>
              </w:rPr>
              <w:t>State Police</w:t>
            </w:r>
          </w:p>
        </w:tc>
        <w:tc>
          <w:tcPr>
            <w:tcW w:w="1141" w:type="pct"/>
            <w:tcBorders>
              <w:top w:val="single" w:sz="4" w:space="0" w:color="auto"/>
              <w:left w:val="single" w:sz="6" w:space="0" w:color="auto"/>
              <w:bottom w:val="single" w:sz="6" w:space="0" w:color="auto"/>
              <w:right w:val="single" w:sz="6" w:space="0" w:color="auto"/>
            </w:tcBorders>
          </w:tcPr>
          <w:p w:rsidR="003C45F1" w:rsidRPr="001E46E5" w:rsidRDefault="00391A53" w:rsidP="001E46E5">
            <w:pPr>
              <w:jc w:val="right"/>
              <w:rPr>
                <w:b/>
                <w:snapToGrid w:val="0"/>
                <w:color w:val="000000"/>
                <w:sz w:val="19"/>
                <w:szCs w:val="19"/>
              </w:rPr>
            </w:pPr>
            <w:r>
              <w:rPr>
                <w:b/>
                <w:snapToGrid w:val="0"/>
                <w:color w:val="000000"/>
                <w:sz w:val="19"/>
                <w:szCs w:val="19"/>
              </w:rPr>
              <w:t>555</w:t>
            </w:r>
            <w:r w:rsidR="001E46E5" w:rsidRPr="001E46E5">
              <w:rPr>
                <w:b/>
                <w:snapToGrid w:val="0"/>
                <w:color w:val="000000"/>
                <w:sz w:val="19"/>
                <w:szCs w:val="19"/>
              </w:rPr>
              <w:t>-</w:t>
            </w:r>
            <w:r>
              <w:rPr>
                <w:b/>
                <w:snapToGrid w:val="0"/>
                <w:color w:val="000000"/>
                <w:sz w:val="19"/>
                <w:szCs w:val="19"/>
              </w:rPr>
              <w:t>555</w:t>
            </w:r>
            <w:r w:rsidR="001E46E5" w:rsidRPr="001E46E5">
              <w:rPr>
                <w:b/>
                <w:snapToGrid w:val="0"/>
                <w:color w:val="000000"/>
                <w:sz w:val="19"/>
                <w:szCs w:val="19"/>
              </w:rPr>
              <w:t>-</w:t>
            </w:r>
            <w:r>
              <w:rPr>
                <w:b/>
                <w:snapToGrid w:val="0"/>
                <w:color w:val="000000"/>
                <w:sz w:val="19"/>
                <w:szCs w:val="19"/>
              </w:rPr>
              <w:t>1212</w:t>
            </w:r>
          </w:p>
        </w:tc>
        <w:tc>
          <w:tcPr>
            <w:tcW w:w="639" w:type="pct"/>
            <w:tcBorders>
              <w:top w:val="single" w:sz="4" w:space="0" w:color="auto"/>
              <w:left w:val="single" w:sz="6" w:space="0" w:color="auto"/>
              <w:bottom w:val="single" w:sz="6" w:space="0" w:color="auto"/>
              <w:right w:val="single" w:sz="6" w:space="0" w:color="auto"/>
            </w:tcBorders>
          </w:tcPr>
          <w:p w:rsidR="003C45F1" w:rsidRPr="001E46E5" w:rsidRDefault="001E46E5" w:rsidP="001E46E5">
            <w:pPr>
              <w:jc w:val="right"/>
              <w:rPr>
                <w:b/>
                <w:snapToGrid w:val="0"/>
                <w:color w:val="000000"/>
                <w:sz w:val="19"/>
                <w:szCs w:val="19"/>
              </w:rPr>
            </w:pPr>
            <w:r w:rsidRPr="001E46E5">
              <w:rPr>
                <w:b/>
                <w:snapToGrid w:val="0"/>
                <w:color w:val="000000"/>
                <w:sz w:val="19"/>
                <w:szCs w:val="19"/>
              </w:rPr>
              <w:t>911</w:t>
            </w: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bCs/>
                <w:snapToGrid w:val="0"/>
                <w:color w:val="000000"/>
                <w:sz w:val="19"/>
                <w:szCs w:val="19"/>
              </w:rPr>
            </w:pP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tabs>
                <w:tab w:val="left" w:pos="225"/>
              </w:tabs>
              <w:rPr>
                <w:snapToGrid w:val="0"/>
                <w:color w:val="000000"/>
                <w:sz w:val="19"/>
                <w:szCs w:val="19"/>
              </w:rPr>
            </w:pP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b/>
                <w:snapToGrid w:val="0"/>
                <w:color w:val="000000"/>
                <w:sz w:val="19"/>
                <w:szCs w:val="19"/>
              </w:rPr>
            </w:pPr>
            <w:r w:rsidRPr="00157CD6">
              <w:rPr>
                <w:b/>
                <w:snapToGrid w:val="0"/>
                <w:color w:val="000000"/>
                <w:sz w:val="19"/>
                <w:szCs w:val="19"/>
              </w:rPr>
              <w:t>Chemical / Environmental Emergencies</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Clean Harbors (Environmental Response)</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1-800-OIL-TANK</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91A53">
            <w:pPr>
              <w:rPr>
                <w:snapToGrid w:val="0"/>
                <w:color w:val="000000"/>
                <w:sz w:val="19"/>
                <w:szCs w:val="19"/>
              </w:rPr>
            </w:pPr>
            <w:r>
              <w:rPr>
                <w:snapToGrid w:val="0"/>
                <w:color w:val="000000"/>
                <w:sz w:val="19"/>
                <w:szCs w:val="19"/>
              </w:rPr>
              <w:t>555</w:t>
            </w:r>
            <w:r w:rsidR="003C45F1" w:rsidRPr="00157CD6">
              <w:rPr>
                <w:snapToGrid w:val="0"/>
                <w:color w:val="000000"/>
                <w:sz w:val="19"/>
                <w:szCs w:val="19"/>
              </w:rPr>
              <w:t>-</w:t>
            </w:r>
            <w:r>
              <w:rPr>
                <w:snapToGrid w:val="0"/>
                <w:color w:val="000000"/>
                <w:sz w:val="19"/>
                <w:szCs w:val="19"/>
              </w:rPr>
              <w:t>555</w:t>
            </w:r>
            <w:r w:rsidR="003C45F1" w:rsidRPr="00157CD6">
              <w:rPr>
                <w:snapToGrid w:val="0"/>
                <w:color w:val="000000"/>
                <w:sz w:val="19"/>
                <w:szCs w:val="19"/>
              </w:rPr>
              <w:t>-</w:t>
            </w:r>
            <w:r>
              <w:rPr>
                <w:snapToGrid w:val="0"/>
                <w:color w:val="000000"/>
                <w:sz w:val="19"/>
                <w:szCs w:val="19"/>
              </w:rPr>
              <w:t>1212</w:t>
            </w: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 xml:space="preserve"> Department of Environmental Protection</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z w:val="19"/>
                <w:szCs w:val="19"/>
              </w:rPr>
              <w:t xml:space="preserve">(888) </w:t>
            </w:r>
            <w:r w:rsidR="00391A53">
              <w:rPr>
                <w:sz w:val="19"/>
                <w:szCs w:val="19"/>
              </w:rPr>
              <w:t>555</w:t>
            </w:r>
            <w:r w:rsidRPr="00157CD6">
              <w:rPr>
                <w:sz w:val="19"/>
                <w:szCs w:val="19"/>
              </w:rPr>
              <w:t>-</w:t>
            </w:r>
            <w:r w:rsidR="00391A53">
              <w:rPr>
                <w:sz w:val="19"/>
                <w:szCs w:val="19"/>
              </w:rPr>
              <w:t>1212</w:t>
            </w:r>
            <w:r w:rsidRPr="00157CD6">
              <w:rPr>
                <w:sz w:val="19"/>
                <w:szCs w:val="19"/>
              </w:rPr>
              <w:t xml:space="preserve"> (DEP Emergency Report line)</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508-792-</w:t>
            </w:r>
            <w:r w:rsidR="00391A53">
              <w:rPr>
                <w:snapToGrid w:val="0"/>
                <w:color w:val="000000"/>
                <w:sz w:val="19"/>
                <w:szCs w:val="19"/>
              </w:rPr>
              <w:t>1212</w:t>
            </w:r>
            <w:r w:rsidRPr="00157CD6">
              <w:rPr>
                <w:snapToGrid w:val="0"/>
                <w:color w:val="000000"/>
                <w:sz w:val="19"/>
                <w:szCs w:val="19"/>
              </w:rPr>
              <w:t xml:space="preserve"> (central region reporting)</w:t>
            </w: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State Emergency Response Commission</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91A53">
            <w:pPr>
              <w:rPr>
                <w:snapToGrid w:val="0"/>
                <w:color w:val="000000"/>
                <w:sz w:val="19"/>
                <w:szCs w:val="19"/>
              </w:rPr>
            </w:pPr>
            <w:r>
              <w:rPr>
                <w:snapToGrid w:val="0"/>
                <w:color w:val="000000"/>
                <w:sz w:val="19"/>
                <w:szCs w:val="19"/>
              </w:rPr>
              <w:t>555</w:t>
            </w:r>
            <w:r w:rsidR="003C45F1" w:rsidRPr="00157CD6">
              <w:rPr>
                <w:snapToGrid w:val="0"/>
                <w:color w:val="000000"/>
                <w:sz w:val="19"/>
                <w:szCs w:val="19"/>
              </w:rPr>
              <w:t>-</w:t>
            </w:r>
            <w:r>
              <w:rPr>
                <w:snapToGrid w:val="0"/>
                <w:color w:val="000000"/>
                <w:sz w:val="19"/>
                <w:szCs w:val="19"/>
              </w:rPr>
              <w:t>555</w:t>
            </w:r>
            <w:r w:rsidR="003C45F1" w:rsidRPr="00157CD6">
              <w:rPr>
                <w:snapToGrid w:val="0"/>
                <w:color w:val="000000"/>
                <w:sz w:val="19"/>
                <w:szCs w:val="19"/>
              </w:rPr>
              <w:t>-</w:t>
            </w:r>
            <w:r>
              <w:rPr>
                <w:snapToGrid w:val="0"/>
                <w:color w:val="000000"/>
                <w:sz w:val="19"/>
                <w:szCs w:val="19"/>
              </w:rPr>
              <w:t>1212</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US EPA National Response Center</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1-800-</w:t>
            </w:r>
            <w:r w:rsidR="00391A53">
              <w:rPr>
                <w:snapToGrid w:val="0"/>
                <w:color w:val="000000"/>
                <w:sz w:val="19"/>
                <w:szCs w:val="19"/>
              </w:rPr>
              <w:t>555</w:t>
            </w:r>
            <w:r w:rsidRPr="00157CD6">
              <w:rPr>
                <w:snapToGrid w:val="0"/>
                <w:color w:val="000000"/>
                <w:sz w:val="19"/>
                <w:szCs w:val="19"/>
              </w:rPr>
              <w:t>-</w:t>
            </w:r>
            <w:r w:rsidR="00391A53">
              <w:rPr>
                <w:snapToGrid w:val="0"/>
                <w:color w:val="000000"/>
                <w:sz w:val="19"/>
                <w:szCs w:val="19"/>
              </w:rPr>
              <w:t>1212</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r>
      <w:tr w:rsidR="003C45F1" w:rsidRPr="00157CD6" w:rsidTr="00A45866">
        <w:trPr>
          <w:trHeight w:val="265"/>
        </w:trPr>
        <w:tc>
          <w:tcPr>
            <w:tcW w:w="1295" w:type="pct"/>
            <w:tcBorders>
              <w:top w:val="single" w:sz="6" w:space="0" w:color="auto"/>
              <w:left w:val="single" w:sz="6" w:space="0" w:color="auto"/>
              <w:bottom w:val="single" w:sz="12" w:space="0" w:color="auto"/>
              <w:right w:val="single" w:sz="6" w:space="0" w:color="auto"/>
            </w:tcBorders>
          </w:tcPr>
          <w:p w:rsidR="003C45F1" w:rsidRPr="00157CD6" w:rsidRDefault="003C45F1">
            <w:pPr>
              <w:jc w:val="right"/>
              <w:rPr>
                <w:snapToGrid w:val="0"/>
                <w:color w:val="000000"/>
                <w:sz w:val="19"/>
                <w:szCs w:val="19"/>
              </w:rPr>
            </w:pPr>
          </w:p>
        </w:tc>
        <w:tc>
          <w:tcPr>
            <w:tcW w:w="1925" w:type="pct"/>
            <w:tcBorders>
              <w:top w:val="single" w:sz="6" w:space="0" w:color="auto"/>
              <w:left w:val="single" w:sz="6" w:space="0" w:color="auto"/>
              <w:bottom w:val="single" w:sz="12"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CHEMTREC</w:t>
            </w:r>
          </w:p>
        </w:tc>
        <w:tc>
          <w:tcPr>
            <w:tcW w:w="1141" w:type="pct"/>
            <w:tcBorders>
              <w:top w:val="single" w:sz="6" w:space="0" w:color="auto"/>
              <w:left w:val="single" w:sz="6" w:space="0" w:color="auto"/>
              <w:bottom w:val="single" w:sz="12"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1-800-</w:t>
            </w:r>
            <w:r w:rsidR="00391A53">
              <w:rPr>
                <w:snapToGrid w:val="0"/>
                <w:color w:val="000000"/>
                <w:sz w:val="19"/>
                <w:szCs w:val="19"/>
              </w:rPr>
              <w:t>555</w:t>
            </w:r>
            <w:r w:rsidRPr="00157CD6">
              <w:rPr>
                <w:snapToGrid w:val="0"/>
                <w:color w:val="000000"/>
                <w:sz w:val="19"/>
                <w:szCs w:val="19"/>
              </w:rPr>
              <w:t>-</w:t>
            </w:r>
            <w:r w:rsidR="00391A53">
              <w:rPr>
                <w:snapToGrid w:val="0"/>
                <w:color w:val="000000"/>
                <w:sz w:val="19"/>
                <w:szCs w:val="19"/>
              </w:rPr>
              <w:t>1212</w:t>
            </w:r>
          </w:p>
        </w:tc>
        <w:tc>
          <w:tcPr>
            <w:tcW w:w="639" w:type="pct"/>
            <w:tcBorders>
              <w:top w:val="single" w:sz="6" w:space="0" w:color="auto"/>
              <w:left w:val="single" w:sz="6" w:space="0" w:color="auto"/>
              <w:bottom w:val="single" w:sz="12" w:space="0" w:color="auto"/>
              <w:right w:val="single" w:sz="6" w:space="0" w:color="auto"/>
            </w:tcBorders>
          </w:tcPr>
          <w:p w:rsidR="003C45F1" w:rsidRPr="00157CD6" w:rsidRDefault="003C45F1">
            <w:pPr>
              <w:jc w:val="right"/>
              <w:rPr>
                <w:snapToGrid w:val="0"/>
                <w:color w:val="000000"/>
                <w:sz w:val="19"/>
                <w:szCs w:val="19"/>
              </w:rPr>
            </w:pPr>
          </w:p>
        </w:tc>
      </w:tr>
      <w:tr w:rsidR="003C45F1" w:rsidRPr="00157CD6" w:rsidTr="00A45866">
        <w:trPr>
          <w:trHeight w:val="251"/>
        </w:trPr>
        <w:tc>
          <w:tcPr>
            <w:tcW w:w="1295" w:type="pct"/>
            <w:tcBorders>
              <w:left w:val="single" w:sz="6" w:space="0" w:color="auto"/>
              <w:right w:val="single" w:sz="6" w:space="0" w:color="auto"/>
            </w:tcBorders>
            <w:shd w:val="solid" w:color="C0C0C0" w:fill="auto"/>
          </w:tcPr>
          <w:p w:rsidR="003C45F1" w:rsidRPr="00157CD6" w:rsidRDefault="003C45F1">
            <w:pPr>
              <w:rPr>
                <w:b/>
                <w:i/>
                <w:snapToGrid w:val="0"/>
                <w:color w:val="000000"/>
                <w:sz w:val="19"/>
                <w:szCs w:val="19"/>
              </w:rPr>
            </w:pPr>
            <w:r w:rsidRPr="00157CD6">
              <w:rPr>
                <w:b/>
                <w:i/>
                <w:snapToGrid w:val="0"/>
                <w:color w:val="000000"/>
                <w:sz w:val="19"/>
                <w:szCs w:val="19"/>
              </w:rPr>
              <w:t>Utilities</w:t>
            </w:r>
          </w:p>
        </w:tc>
        <w:tc>
          <w:tcPr>
            <w:tcW w:w="1925" w:type="pct"/>
          </w:tcPr>
          <w:p w:rsidR="003C45F1" w:rsidRPr="00157CD6" w:rsidRDefault="003C45F1">
            <w:pPr>
              <w:rPr>
                <w:snapToGrid w:val="0"/>
                <w:color w:val="000000"/>
                <w:sz w:val="19"/>
                <w:szCs w:val="19"/>
              </w:rPr>
            </w:pPr>
            <w:r w:rsidRPr="00157CD6">
              <w:rPr>
                <w:snapToGrid w:val="0"/>
                <w:color w:val="000000"/>
                <w:sz w:val="19"/>
                <w:szCs w:val="19"/>
              </w:rPr>
              <w:t>National Grid (</w:t>
            </w:r>
            <w:r w:rsidR="00660739">
              <w:rPr>
                <w:snapToGrid w:val="0"/>
                <w:color w:val="000000"/>
                <w:sz w:val="19"/>
                <w:szCs w:val="19"/>
              </w:rPr>
              <w:t>California</w:t>
            </w:r>
            <w:r w:rsidRPr="00157CD6">
              <w:rPr>
                <w:snapToGrid w:val="0"/>
                <w:color w:val="000000"/>
                <w:sz w:val="19"/>
                <w:szCs w:val="19"/>
              </w:rPr>
              <w:t xml:space="preserve"> Electric)</w:t>
            </w:r>
          </w:p>
        </w:tc>
        <w:tc>
          <w:tcPr>
            <w:tcW w:w="1141" w:type="pct"/>
          </w:tcPr>
          <w:p w:rsidR="003C45F1" w:rsidRPr="00157CD6" w:rsidRDefault="003C45F1">
            <w:pPr>
              <w:rPr>
                <w:snapToGrid w:val="0"/>
                <w:color w:val="000000"/>
                <w:sz w:val="19"/>
                <w:szCs w:val="19"/>
              </w:rPr>
            </w:pPr>
            <w:r w:rsidRPr="00157CD6">
              <w:rPr>
                <w:snapToGrid w:val="0"/>
                <w:color w:val="000000"/>
                <w:sz w:val="19"/>
                <w:szCs w:val="19"/>
              </w:rPr>
              <w:t>800-</w:t>
            </w:r>
            <w:r w:rsidR="00391A53">
              <w:rPr>
                <w:snapToGrid w:val="0"/>
                <w:color w:val="000000"/>
                <w:sz w:val="19"/>
                <w:szCs w:val="19"/>
              </w:rPr>
              <w:t>555</w:t>
            </w:r>
            <w:r w:rsidRPr="00157CD6">
              <w:rPr>
                <w:snapToGrid w:val="0"/>
                <w:color w:val="000000"/>
                <w:sz w:val="19"/>
                <w:szCs w:val="19"/>
              </w:rPr>
              <w:t>-1212 (Outages)</w:t>
            </w:r>
          </w:p>
        </w:tc>
        <w:tc>
          <w:tcPr>
            <w:tcW w:w="639" w:type="pct"/>
            <w:tcBorders>
              <w:left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800-</w:t>
            </w:r>
            <w:r w:rsidR="00391A53">
              <w:rPr>
                <w:snapToGrid w:val="0"/>
                <w:color w:val="000000"/>
                <w:sz w:val="19"/>
                <w:szCs w:val="19"/>
              </w:rPr>
              <w:t>555</w:t>
            </w:r>
            <w:r w:rsidRPr="00157CD6">
              <w:rPr>
                <w:snapToGrid w:val="0"/>
                <w:color w:val="000000"/>
                <w:sz w:val="19"/>
                <w:szCs w:val="19"/>
              </w:rPr>
              <w:t>-</w:t>
            </w:r>
            <w:r w:rsidR="00391A53">
              <w:rPr>
                <w:snapToGrid w:val="0"/>
                <w:color w:val="000000"/>
                <w:sz w:val="19"/>
                <w:szCs w:val="19"/>
              </w:rPr>
              <w:t>1212</w:t>
            </w:r>
            <w:r w:rsidRPr="00157CD6">
              <w:rPr>
                <w:snapToGrid w:val="0"/>
                <w:color w:val="000000"/>
                <w:sz w:val="19"/>
                <w:szCs w:val="19"/>
              </w:rPr>
              <w:t xml:space="preserve"> (Emergencies)</w:t>
            </w: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b/>
                <w:i/>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B771A">
            <w:pPr>
              <w:rPr>
                <w:snapToGrid w:val="0"/>
                <w:color w:val="000000"/>
                <w:sz w:val="19"/>
                <w:szCs w:val="19"/>
              </w:rPr>
            </w:pPr>
            <w:r>
              <w:rPr>
                <w:snapToGrid w:val="0"/>
                <w:color w:val="000000"/>
                <w:sz w:val="19"/>
                <w:szCs w:val="19"/>
              </w:rPr>
              <w:t>XXXXXXX</w:t>
            </w:r>
            <w:r w:rsidR="001E46E5">
              <w:rPr>
                <w:snapToGrid w:val="0"/>
                <w:color w:val="000000"/>
                <w:sz w:val="19"/>
                <w:szCs w:val="19"/>
              </w:rPr>
              <w:t xml:space="preserve"> </w:t>
            </w:r>
            <w:r w:rsidR="003C45F1" w:rsidRPr="00157CD6">
              <w:rPr>
                <w:snapToGrid w:val="0"/>
                <w:color w:val="000000"/>
                <w:sz w:val="19"/>
                <w:szCs w:val="19"/>
              </w:rPr>
              <w:t>Water &amp; Sewer</w:t>
            </w:r>
            <w:r w:rsidR="001E46E5">
              <w:rPr>
                <w:snapToGrid w:val="0"/>
                <w:color w:val="000000"/>
                <w:sz w:val="19"/>
                <w:szCs w:val="19"/>
              </w:rPr>
              <w:t xml:space="preserve"> (Emergency)</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91A53">
            <w:pPr>
              <w:rPr>
                <w:snapToGrid w:val="0"/>
                <w:color w:val="000000"/>
                <w:sz w:val="19"/>
                <w:szCs w:val="19"/>
              </w:rPr>
            </w:pPr>
            <w:r>
              <w:rPr>
                <w:snapToGrid w:val="0"/>
                <w:color w:val="000000"/>
                <w:sz w:val="19"/>
                <w:szCs w:val="19"/>
              </w:rPr>
              <w:t>555</w:t>
            </w:r>
            <w:r w:rsidR="001E46E5">
              <w:rPr>
                <w:snapToGrid w:val="0"/>
                <w:color w:val="000000"/>
                <w:sz w:val="19"/>
                <w:szCs w:val="19"/>
              </w:rPr>
              <w:t>-</w:t>
            </w:r>
            <w:r>
              <w:rPr>
                <w:snapToGrid w:val="0"/>
                <w:color w:val="000000"/>
                <w:sz w:val="19"/>
                <w:szCs w:val="19"/>
              </w:rPr>
              <w:t>555</w:t>
            </w:r>
            <w:r w:rsidR="001E46E5">
              <w:rPr>
                <w:snapToGrid w:val="0"/>
                <w:color w:val="000000"/>
                <w:sz w:val="19"/>
                <w:szCs w:val="19"/>
              </w:rPr>
              <w:t>-</w:t>
            </w:r>
            <w:r>
              <w:rPr>
                <w:snapToGrid w:val="0"/>
                <w:color w:val="000000"/>
                <w:sz w:val="19"/>
                <w:szCs w:val="19"/>
              </w:rPr>
              <w:t>5555</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b/>
                <w:i/>
                <w:snapToGrid w:val="0"/>
                <w:color w:val="000000"/>
                <w:sz w:val="19"/>
                <w:szCs w:val="19"/>
              </w:rPr>
            </w:pPr>
          </w:p>
        </w:tc>
        <w:tc>
          <w:tcPr>
            <w:tcW w:w="1925"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NSTAR (Natural Gas)</w:t>
            </w:r>
          </w:p>
        </w:tc>
        <w:tc>
          <w:tcPr>
            <w:tcW w:w="1141" w:type="pct"/>
            <w:tcBorders>
              <w:top w:val="single" w:sz="6" w:space="0" w:color="auto"/>
              <w:left w:val="single" w:sz="6" w:space="0" w:color="auto"/>
              <w:bottom w:val="single" w:sz="6" w:space="0" w:color="auto"/>
              <w:right w:val="single" w:sz="6" w:space="0" w:color="auto"/>
            </w:tcBorders>
          </w:tcPr>
          <w:p w:rsidR="003C45F1" w:rsidRPr="00157CD6" w:rsidRDefault="00391A53">
            <w:pPr>
              <w:rPr>
                <w:snapToGrid w:val="0"/>
                <w:color w:val="000000"/>
                <w:sz w:val="19"/>
                <w:szCs w:val="19"/>
              </w:rPr>
            </w:pPr>
            <w:r>
              <w:rPr>
                <w:snapToGrid w:val="0"/>
                <w:color w:val="000000"/>
                <w:sz w:val="19"/>
                <w:szCs w:val="19"/>
              </w:rPr>
              <w:t>555-555-5555</w:t>
            </w:r>
            <w:r w:rsidR="003C45F1" w:rsidRPr="00157CD6">
              <w:rPr>
                <w:snapToGrid w:val="0"/>
                <w:color w:val="000000"/>
                <w:sz w:val="19"/>
                <w:szCs w:val="19"/>
              </w:rPr>
              <w:t xml:space="preserve"> </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snapToGrid w:val="0"/>
                <w:color w:val="000000"/>
                <w:sz w:val="19"/>
                <w:szCs w:val="19"/>
              </w:rPr>
            </w:pPr>
          </w:p>
        </w:tc>
      </w:tr>
      <w:tr w:rsidR="003C45F1" w:rsidRPr="00157CD6" w:rsidTr="00A45866">
        <w:trPr>
          <w:trHeight w:val="251"/>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b/>
                <w:i/>
                <w:snapToGrid w:val="0"/>
                <w:color w:val="000000"/>
                <w:sz w:val="19"/>
                <w:szCs w:val="19"/>
              </w:rPr>
            </w:pPr>
          </w:p>
        </w:tc>
        <w:tc>
          <w:tcPr>
            <w:tcW w:w="1925" w:type="pct"/>
            <w:tcBorders>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Verizon (Telephone)</w:t>
            </w:r>
          </w:p>
        </w:tc>
        <w:tc>
          <w:tcPr>
            <w:tcW w:w="1141" w:type="pct"/>
            <w:tcBorders>
              <w:left w:val="single" w:sz="6" w:space="0" w:color="auto"/>
              <w:bottom w:val="single" w:sz="6" w:space="0" w:color="auto"/>
              <w:right w:val="single" w:sz="6" w:space="0" w:color="auto"/>
            </w:tcBorders>
          </w:tcPr>
          <w:p w:rsidR="003C45F1" w:rsidRPr="00157CD6" w:rsidRDefault="00391A53">
            <w:pPr>
              <w:rPr>
                <w:snapToGrid w:val="0"/>
                <w:color w:val="000000"/>
                <w:sz w:val="19"/>
                <w:szCs w:val="19"/>
              </w:rPr>
            </w:pPr>
            <w:r>
              <w:rPr>
                <w:snapToGrid w:val="0"/>
                <w:color w:val="000000"/>
                <w:sz w:val="19"/>
                <w:szCs w:val="19"/>
              </w:rPr>
              <w:t>555-555-5555</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p>
        </w:tc>
      </w:tr>
      <w:tr w:rsidR="003C45F1" w:rsidRPr="00157CD6" w:rsidTr="00A45866">
        <w:trPr>
          <w:trHeight w:val="265"/>
        </w:trPr>
        <w:tc>
          <w:tcPr>
            <w:tcW w:w="1295" w:type="pct"/>
            <w:tcBorders>
              <w:top w:val="single" w:sz="6" w:space="0" w:color="auto"/>
              <w:left w:val="single" w:sz="6" w:space="0" w:color="auto"/>
              <w:bottom w:val="single" w:sz="6" w:space="0" w:color="auto"/>
              <w:right w:val="single" w:sz="6" w:space="0" w:color="auto"/>
            </w:tcBorders>
          </w:tcPr>
          <w:p w:rsidR="003C45F1" w:rsidRPr="00157CD6" w:rsidRDefault="003C45F1">
            <w:pPr>
              <w:jc w:val="right"/>
              <w:rPr>
                <w:b/>
                <w:i/>
                <w:snapToGrid w:val="0"/>
                <w:color w:val="000000"/>
                <w:sz w:val="19"/>
                <w:szCs w:val="19"/>
              </w:rPr>
            </w:pPr>
          </w:p>
        </w:tc>
        <w:tc>
          <w:tcPr>
            <w:tcW w:w="1925" w:type="pct"/>
            <w:tcBorders>
              <w:left w:val="single" w:sz="6" w:space="0" w:color="auto"/>
              <w:bottom w:val="single" w:sz="6" w:space="0" w:color="auto"/>
              <w:right w:val="single" w:sz="6" w:space="0" w:color="auto"/>
            </w:tcBorders>
          </w:tcPr>
          <w:p w:rsidR="003C45F1" w:rsidRPr="00157CD6" w:rsidRDefault="003C45F1" w:rsidP="00802154">
            <w:pPr>
              <w:rPr>
                <w:snapToGrid w:val="0"/>
                <w:color w:val="000000"/>
                <w:sz w:val="19"/>
                <w:szCs w:val="19"/>
              </w:rPr>
            </w:pPr>
            <w:r w:rsidRPr="00157CD6">
              <w:rPr>
                <w:snapToGrid w:val="0"/>
                <w:color w:val="000000"/>
                <w:sz w:val="19"/>
                <w:szCs w:val="19"/>
              </w:rPr>
              <w:t xml:space="preserve">Air Products (Bulk </w:t>
            </w:r>
            <w:r w:rsidR="00802154" w:rsidRPr="00157CD6">
              <w:rPr>
                <w:snapToGrid w:val="0"/>
                <w:color w:val="000000"/>
                <w:sz w:val="19"/>
                <w:szCs w:val="19"/>
              </w:rPr>
              <w:t>CO2</w:t>
            </w:r>
            <w:r w:rsidRPr="00157CD6">
              <w:rPr>
                <w:snapToGrid w:val="0"/>
                <w:color w:val="000000"/>
                <w:sz w:val="19"/>
                <w:szCs w:val="19"/>
              </w:rPr>
              <w:t xml:space="preserve"> &amp; Oxygen)</w:t>
            </w:r>
          </w:p>
        </w:tc>
        <w:tc>
          <w:tcPr>
            <w:tcW w:w="1141" w:type="pct"/>
            <w:tcBorders>
              <w:left w:val="single" w:sz="6" w:space="0" w:color="auto"/>
              <w:bottom w:val="single" w:sz="6" w:space="0" w:color="auto"/>
              <w:right w:val="single" w:sz="6" w:space="0" w:color="auto"/>
            </w:tcBorders>
          </w:tcPr>
          <w:p w:rsidR="003C45F1" w:rsidRPr="00157CD6" w:rsidRDefault="00391A53">
            <w:pPr>
              <w:rPr>
                <w:snapToGrid w:val="0"/>
                <w:color w:val="000000"/>
                <w:sz w:val="19"/>
                <w:szCs w:val="19"/>
              </w:rPr>
            </w:pPr>
            <w:r>
              <w:rPr>
                <w:snapToGrid w:val="0"/>
                <w:color w:val="000000"/>
                <w:sz w:val="19"/>
                <w:szCs w:val="19"/>
              </w:rPr>
              <w:t>555-555-5555</w:t>
            </w:r>
          </w:p>
        </w:tc>
        <w:tc>
          <w:tcPr>
            <w:tcW w:w="639" w:type="pct"/>
            <w:tcBorders>
              <w:top w:val="single" w:sz="6" w:space="0" w:color="auto"/>
              <w:left w:val="single" w:sz="6" w:space="0" w:color="auto"/>
              <w:bottom w:val="single" w:sz="6" w:space="0" w:color="auto"/>
              <w:right w:val="single" w:sz="6" w:space="0" w:color="auto"/>
            </w:tcBorders>
          </w:tcPr>
          <w:p w:rsidR="003C45F1" w:rsidRPr="00157CD6" w:rsidRDefault="003C45F1">
            <w:pPr>
              <w:rPr>
                <w:snapToGrid w:val="0"/>
                <w:color w:val="000000"/>
                <w:sz w:val="19"/>
                <w:szCs w:val="19"/>
              </w:rPr>
            </w:pPr>
            <w:r w:rsidRPr="00157CD6">
              <w:rPr>
                <w:snapToGrid w:val="0"/>
                <w:color w:val="000000"/>
                <w:sz w:val="19"/>
                <w:szCs w:val="19"/>
              </w:rPr>
              <w:t>800-</w:t>
            </w:r>
            <w:r w:rsidR="00391A53">
              <w:rPr>
                <w:snapToGrid w:val="0"/>
                <w:color w:val="000000"/>
                <w:sz w:val="19"/>
                <w:szCs w:val="19"/>
              </w:rPr>
              <w:t>555</w:t>
            </w:r>
            <w:r w:rsidRPr="00157CD6">
              <w:rPr>
                <w:snapToGrid w:val="0"/>
                <w:color w:val="000000"/>
                <w:sz w:val="19"/>
                <w:szCs w:val="19"/>
              </w:rPr>
              <w:t>-</w:t>
            </w:r>
            <w:r w:rsidR="00391A53">
              <w:rPr>
                <w:snapToGrid w:val="0"/>
                <w:color w:val="000000"/>
                <w:sz w:val="19"/>
                <w:szCs w:val="19"/>
              </w:rPr>
              <w:t>1212</w:t>
            </w:r>
          </w:p>
        </w:tc>
      </w:tr>
      <w:tr w:rsidR="003C45F1" w:rsidRPr="00157CD6" w:rsidTr="00A45866">
        <w:trPr>
          <w:trHeight w:val="251"/>
        </w:trPr>
        <w:tc>
          <w:tcPr>
            <w:tcW w:w="1295" w:type="pct"/>
            <w:tcBorders>
              <w:top w:val="single" w:sz="6" w:space="0" w:color="auto"/>
              <w:left w:val="single" w:sz="6" w:space="0" w:color="auto"/>
              <w:bottom w:val="single" w:sz="12" w:space="0" w:color="auto"/>
              <w:right w:val="single" w:sz="6" w:space="0" w:color="auto"/>
            </w:tcBorders>
          </w:tcPr>
          <w:p w:rsidR="003C45F1" w:rsidRPr="00157CD6" w:rsidRDefault="003C45F1">
            <w:pPr>
              <w:jc w:val="right"/>
              <w:rPr>
                <w:b/>
                <w:i/>
                <w:snapToGrid w:val="0"/>
                <w:color w:val="000000"/>
                <w:sz w:val="19"/>
                <w:szCs w:val="19"/>
              </w:rPr>
            </w:pPr>
          </w:p>
        </w:tc>
        <w:tc>
          <w:tcPr>
            <w:tcW w:w="1925" w:type="pct"/>
            <w:tcBorders>
              <w:top w:val="single" w:sz="6" w:space="0" w:color="auto"/>
              <w:left w:val="single" w:sz="6" w:space="0" w:color="auto"/>
              <w:bottom w:val="single" w:sz="12" w:space="0" w:color="auto"/>
              <w:right w:val="single" w:sz="6" w:space="0" w:color="auto"/>
            </w:tcBorders>
          </w:tcPr>
          <w:p w:rsidR="003C45F1" w:rsidRPr="00157CD6" w:rsidRDefault="003C45F1">
            <w:pPr>
              <w:rPr>
                <w:snapToGrid w:val="0"/>
                <w:color w:val="000000"/>
                <w:sz w:val="19"/>
                <w:szCs w:val="19"/>
              </w:rPr>
            </w:pPr>
          </w:p>
        </w:tc>
        <w:tc>
          <w:tcPr>
            <w:tcW w:w="1141" w:type="pct"/>
            <w:tcBorders>
              <w:top w:val="single" w:sz="6" w:space="0" w:color="auto"/>
              <w:left w:val="single" w:sz="6" w:space="0" w:color="auto"/>
              <w:bottom w:val="single" w:sz="12" w:space="0" w:color="auto"/>
              <w:right w:val="single" w:sz="6" w:space="0" w:color="auto"/>
            </w:tcBorders>
          </w:tcPr>
          <w:p w:rsidR="003C45F1" w:rsidRPr="00157CD6" w:rsidRDefault="003C45F1">
            <w:pPr>
              <w:rPr>
                <w:snapToGrid w:val="0"/>
                <w:color w:val="000000"/>
                <w:sz w:val="19"/>
                <w:szCs w:val="19"/>
              </w:rPr>
            </w:pPr>
          </w:p>
        </w:tc>
        <w:tc>
          <w:tcPr>
            <w:tcW w:w="639" w:type="pct"/>
            <w:tcBorders>
              <w:top w:val="single" w:sz="6" w:space="0" w:color="auto"/>
              <w:left w:val="single" w:sz="6" w:space="0" w:color="auto"/>
              <w:bottom w:val="single" w:sz="12" w:space="0" w:color="auto"/>
              <w:right w:val="single" w:sz="6" w:space="0" w:color="auto"/>
            </w:tcBorders>
          </w:tcPr>
          <w:p w:rsidR="003C45F1" w:rsidRPr="00157CD6" w:rsidRDefault="003C45F1">
            <w:pPr>
              <w:rPr>
                <w:snapToGrid w:val="0"/>
                <w:color w:val="000000"/>
                <w:sz w:val="19"/>
                <w:szCs w:val="19"/>
              </w:rPr>
            </w:pPr>
          </w:p>
        </w:tc>
      </w:tr>
    </w:tbl>
    <w:p w:rsidR="003C45F1" w:rsidRPr="00157CD6" w:rsidRDefault="003C45F1">
      <w:pPr>
        <w:rPr>
          <w:b/>
          <w:sz w:val="27"/>
          <w:szCs w:val="27"/>
        </w:rPr>
      </w:pPr>
    </w:p>
    <w:tbl>
      <w:tblPr>
        <w:tblpPr w:leftFromText="180" w:rightFromText="180" w:vertAnchor="text" w:horzAnchor="margin" w:tblpX="108" w:tblpY="1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6"/>
        <w:gridCol w:w="2743"/>
        <w:gridCol w:w="2947"/>
      </w:tblGrid>
      <w:tr w:rsidR="00695097" w:rsidRPr="00D408AE" w:rsidTr="00A45866">
        <w:tc>
          <w:tcPr>
            <w:tcW w:w="2237" w:type="pct"/>
            <w:shd w:val="pct5" w:color="auto" w:fill="auto"/>
          </w:tcPr>
          <w:p w:rsidR="00695097" w:rsidRPr="00D408AE" w:rsidRDefault="003B771A" w:rsidP="001E46E5">
            <w:pPr>
              <w:rPr>
                <w:sz w:val="20"/>
                <w:szCs w:val="20"/>
              </w:rPr>
            </w:pPr>
            <w:r>
              <w:rPr>
                <w:sz w:val="20"/>
                <w:szCs w:val="20"/>
              </w:rPr>
              <w:t>XXX</w:t>
            </w:r>
            <w:r w:rsidR="00695097" w:rsidRPr="00D408AE">
              <w:rPr>
                <w:sz w:val="20"/>
                <w:szCs w:val="20"/>
              </w:rPr>
              <w:t xml:space="preserve"> </w:t>
            </w:r>
            <w:r w:rsidR="001E46E5" w:rsidRPr="00D408AE">
              <w:rPr>
                <w:sz w:val="20"/>
                <w:szCs w:val="20"/>
              </w:rPr>
              <w:t>Abutters</w:t>
            </w:r>
          </w:p>
        </w:tc>
        <w:tc>
          <w:tcPr>
            <w:tcW w:w="1332" w:type="pct"/>
            <w:shd w:val="pct5" w:color="auto" w:fill="auto"/>
          </w:tcPr>
          <w:p w:rsidR="00695097" w:rsidRPr="00D408AE" w:rsidRDefault="00695097" w:rsidP="005D0555">
            <w:pPr>
              <w:rPr>
                <w:b/>
                <w:bCs/>
                <w:sz w:val="20"/>
                <w:szCs w:val="20"/>
              </w:rPr>
            </w:pPr>
            <w:r w:rsidRPr="00D408AE">
              <w:rPr>
                <w:b/>
                <w:bCs/>
                <w:sz w:val="20"/>
                <w:szCs w:val="20"/>
              </w:rPr>
              <w:t>Business Hours</w:t>
            </w:r>
          </w:p>
        </w:tc>
        <w:tc>
          <w:tcPr>
            <w:tcW w:w="1431" w:type="pct"/>
            <w:shd w:val="pct5" w:color="auto" w:fill="auto"/>
          </w:tcPr>
          <w:p w:rsidR="00695097" w:rsidRPr="00D408AE" w:rsidRDefault="00695097" w:rsidP="005D0555">
            <w:pPr>
              <w:rPr>
                <w:b/>
                <w:bCs/>
                <w:sz w:val="20"/>
                <w:szCs w:val="20"/>
              </w:rPr>
            </w:pPr>
            <w:r w:rsidRPr="00D408AE">
              <w:rPr>
                <w:b/>
                <w:bCs/>
                <w:sz w:val="20"/>
                <w:szCs w:val="20"/>
              </w:rPr>
              <w:t>After Hours</w:t>
            </w:r>
          </w:p>
        </w:tc>
      </w:tr>
      <w:tr w:rsidR="00695097" w:rsidRPr="00D408AE" w:rsidTr="00A45866">
        <w:tc>
          <w:tcPr>
            <w:tcW w:w="2237" w:type="pct"/>
          </w:tcPr>
          <w:p w:rsidR="00695097" w:rsidRPr="00D408AE" w:rsidRDefault="00391A53" w:rsidP="005D0555">
            <w:pPr>
              <w:rPr>
                <w:sz w:val="20"/>
                <w:szCs w:val="20"/>
              </w:rPr>
            </w:pPr>
            <w:r>
              <w:rPr>
                <w:sz w:val="20"/>
                <w:szCs w:val="20"/>
              </w:rPr>
              <w:t>xxxxxx</w:t>
            </w:r>
          </w:p>
          <w:p w:rsidR="00695097" w:rsidRPr="00D408AE" w:rsidRDefault="00695097" w:rsidP="005D0555">
            <w:pPr>
              <w:rPr>
                <w:sz w:val="20"/>
                <w:szCs w:val="20"/>
              </w:rPr>
            </w:pPr>
          </w:p>
        </w:tc>
        <w:tc>
          <w:tcPr>
            <w:tcW w:w="1332" w:type="pct"/>
          </w:tcPr>
          <w:p w:rsidR="00695097" w:rsidRPr="00D408AE" w:rsidRDefault="00391A53" w:rsidP="005D0555">
            <w:pPr>
              <w:pStyle w:val="Header"/>
              <w:tabs>
                <w:tab w:val="clear" w:pos="4320"/>
                <w:tab w:val="clear" w:pos="8640"/>
              </w:tabs>
              <w:ind w:left="295" w:hanging="295"/>
              <w:rPr>
                <w:sz w:val="20"/>
                <w:szCs w:val="20"/>
              </w:rPr>
            </w:pPr>
            <w:r>
              <w:rPr>
                <w:sz w:val="20"/>
                <w:szCs w:val="20"/>
              </w:rPr>
              <w:t>555</w:t>
            </w:r>
            <w:r w:rsidR="00D13A7E" w:rsidRPr="00D408AE">
              <w:rPr>
                <w:sz w:val="20"/>
                <w:szCs w:val="20"/>
              </w:rPr>
              <w:t>-842-</w:t>
            </w:r>
            <w:r>
              <w:rPr>
                <w:sz w:val="20"/>
                <w:szCs w:val="20"/>
              </w:rPr>
              <w:t>1212</w:t>
            </w:r>
          </w:p>
        </w:tc>
        <w:tc>
          <w:tcPr>
            <w:tcW w:w="1431" w:type="pct"/>
          </w:tcPr>
          <w:p w:rsidR="00695097" w:rsidRPr="00D408AE" w:rsidRDefault="00D13A7E" w:rsidP="005D0555">
            <w:pPr>
              <w:rPr>
                <w:sz w:val="20"/>
                <w:szCs w:val="20"/>
              </w:rPr>
            </w:pPr>
            <w:r w:rsidRPr="00D408AE">
              <w:rPr>
                <w:sz w:val="20"/>
                <w:szCs w:val="20"/>
              </w:rPr>
              <w:t>Same</w:t>
            </w:r>
          </w:p>
        </w:tc>
      </w:tr>
      <w:tr w:rsidR="00695097" w:rsidRPr="00D408AE" w:rsidTr="00A45866">
        <w:tc>
          <w:tcPr>
            <w:tcW w:w="2237" w:type="pct"/>
          </w:tcPr>
          <w:p w:rsidR="00695097" w:rsidRPr="00D408AE" w:rsidRDefault="00391A53" w:rsidP="005D0555">
            <w:pPr>
              <w:rPr>
                <w:sz w:val="20"/>
                <w:szCs w:val="20"/>
              </w:rPr>
            </w:pPr>
            <w:r>
              <w:rPr>
                <w:sz w:val="20"/>
                <w:szCs w:val="20"/>
              </w:rPr>
              <w:t>xxxxxxx</w:t>
            </w:r>
          </w:p>
          <w:p w:rsidR="00695097" w:rsidRPr="00D408AE" w:rsidRDefault="00695097" w:rsidP="005D0555">
            <w:pPr>
              <w:rPr>
                <w:sz w:val="20"/>
                <w:szCs w:val="20"/>
              </w:rPr>
            </w:pPr>
          </w:p>
        </w:tc>
        <w:tc>
          <w:tcPr>
            <w:tcW w:w="1332" w:type="pct"/>
          </w:tcPr>
          <w:p w:rsidR="00695097" w:rsidRPr="00D408AE" w:rsidRDefault="00391A53" w:rsidP="005D0555">
            <w:pPr>
              <w:pStyle w:val="Header"/>
              <w:tabs>
                <w:tab w:val="clear" w:pos="4320"/>
                <w:tab w:val="clear" w:pos="8640"/>
              </w:tabs>
              <w:rPr>
                <w:sz w:val="20"/>
                <w:szCs w:val="20"/>
              </w:rPr>
            </w:pPr>
            <w:r>
              <w:rPr>
                <w:sz w:val="20"/>
                <w:szCs w:val="20"/>
              </w:rPr>
              <w:t>555</w:t>
            </w:r>
            <w:r w:rsidR="00D13A7E" w:rsidRPr="00D408AE">
              <w:rPr>
                <w:sz w:val="20"/>
                <w:szCs w:val="20"/>
              </w:rPr>
              <w:t>-</w:t>
            </w:r>
            <w:r>
              <w:rPr>
                <w:sz w:val="20"/>
                <w:szCs w:val="20"/>
              </w:rPr>
              <w:t>555</w:t>
            </w:r>
            <w:r w:rsidR="00D13A7E" w:rsidRPr="00D408AE">
              <w:rPr>
                <w:sz w:val="20"/>
                <w:szCs w:val="20"/>
              </w:rPr>
              <w:t>-</w:t>
            </w:r>
            <w:r>
              <w:rPr>
                <w:sz w:val="20"/>
                <w:szCs w:val="20"/>
              </w:rPr>
              <w:t>1212</w:t>
            </w:r>
          </w:p>
        </w:tc>
        <w:tc>
          <w:tcPr>
            <w:tcW w:w="1431" w:type="pct"/>
          </w:tcPr>
          <w:p w:rsidR="00695097" w:rsidRPr="00D408AE" w:rsidRDefault="00D13A7E" w:rsidP="005D0555">
            <w:pPr>
              <w:rPr>
                <w:sz w:val="20"/>
                <w:szCs w:val="20"/>
              </w:rPr>
            </w:pPr>
            <w:r w:rsidRPr="00D408AE">
              <w:rPr>
                <w:sz w:val="20"/>
                <w:szCs w:val="20"/>
              </w:rPr>
              <w:t>Same</w:t>
            </w:r>
          </w:p>
        </w:tc>
      </w:tr>
      <w:tr w:rsidR="00695097" w:rsidRPr="00D408AE" w:rsidTr="00A45866">
        <w:tc>
          <w:tcPr>
            <w:tcW w:w="2237" w:type="pct"/>
          </w:tcPr>
          <w:p w:rsidR="00695097" w:rsidRPr="00D408AE" w:rsidRDefault="00695097" w:rsidP="00391A53">
            <w:pPr>
              <w:tabs>
                <w:tab w:val="left" w:pos="1305"/>
              </w:tabs>
              <w:rPr>
                <w:sz w:val="20"/>
                <w:szCs w:val="20"/>
              </w:rPr>
            </w:pPr>
          </w:p>
        </w:tc>
        <w:tc>
          <w:tcPr>
            <w:tcW w:w="1332" w:type="pct"/>
          </w:tcPr>
          <w:p w:rsidR="00695097" w:rsidRPr="00D408AE" w:rsidRDefault="00391A53" w:rsidP="005D0555">
            <w:pPr>
              <w:rPr>
                <w:sz w:val="20"/>
                <w:szCs w:val="20"/>
              </w:rPr>
            </w:pPr>
            <w:r>
              <w:rPr>
                <w:sz w:val="20"/>
                <w:szCs w:val="20"/>
              </w:rPr>
              <w:t>555</w:t>
            </w:r>
            <w:r w:rsidR="00D13A7E" w:rsidRPr="00D408AE">
              <w:rPr>
                <w:sz w:val="20"/>
                <w:szCs w:val="20"/>
              </w:rPr>
              <w:t>-</w:t>
            </w:r>
            <w:r>
              <w:rPr>
                <w:sz w:val="20"/>
                <w:szCs w:val="20"/>
              </w:rPr>
              <w:t>555</w:t>
            </w:r>
            <w:r w:rsidR="00D13A7E" w:rsidRPr="00D408AE">
              <w:rPr>
                <w:sz w:val="20"/>
                <w:szCs w:val="20"/>
              </w:rPr>
              <w:t>-</w:t>
            </w:r>
            <w:r>
              <w:rPr>
                <w:sz w:val="20"/>
                <w:szCs w:val="20"/>
              </w:rPr>
              <w:t>1212</w:t>
            </w:r>
          </w:p>
        </w:tc>
        <w:tc>
          <w:tcPr>
            <w:tcW w:w="1431" w:type="pct"/>
          </w:tcPr>
          <w:p w:rsidR="00695097" w:rsidRPr="00D408AE" w:rsidRDefault="00D13A7E" w:rsidP="005D0555">
            <w:pPr>
              <w:rPr>
                <w:sz w:val="20"/>
                <w:szCs w:val="20"/>
              </w:rPr>
            </w:pPr>
            <w:r w:rsidRPr="00D408AE">
              <w:rPr>
                <w:sz w:val="20"/>
                <w:szCs w:val="20"/>
              </w:rPr>
              <w:t>Same</w:t>
            </w:r>
          </w:p>
        </w:tc>
      </w:tr>
      <w:tr w:rsidR="00695097" w:rsidRPr="00D408AE" w:rsidTr="00A45866">
        <w:tc>
          <w:tcPr>
            <w:tcW w:w="2237" w:type="pct"/>
          </w:tcPr>
          <w:p w:rsidR="00695097" w:rsidRPr="00D408AE" w:rsidRDefault="00391A53" w:rsidP="005D0555">
            <w:pPr>
              <w:rPr>
                <w:sz w:val="20"/>
                <w:szCs w:val="20"/>
              </w:rPr>
            </w:pPr>
            <w:r>
              <w:rPr>
                <w:sz w:val="20"/>
                <w:szCs w:val="20"/>
              </w:rPr>
              <w:t>xxxxxxx</w:t>
            </w:r>
          </w:p>
          <w:p w:rsidR="00695097" w:rsidRPr="00D408AE" w:rsidRDefault="00695097" w:rsidP="005D0555">
            <w:pPr>
              <w:rPr>
                <w:sz w:val="20"/>
                <w:szCs w:val="20"/>
              </w:rPr>
            </w:pPr>
          </w:p>
        </w:tc>
        <w:tc>
          <w:tcPr>
            <w:tcW w:w="1332" w:type="pct"/>
          </w:tcPr>
          <w:p w:rsidR="00695097" w:rsidRPr="00D408AE" w:rsidRDefault="00391A53" w:rsidP="005D0555">
            <w:pPr>
              <w:rPr>
                <w:sz w:val="20"/>
                <w:szCs w:val="20"/>
              </w:rPr>
            </w:pPr>
            <w:r>
              <w:rPr>
                <w:sz w:val="20"/>
                <w:szCs w:val="20"/>
              </w:rPr>
              <w:t>555</w:t>
            </w:r>
            <w:r w:rsidR="00D13A7E" w:rsidRPr="00D408AE">
              <w:rPr>
                <w:sz w:val="20"/>
                <w:szCs w:val="20"/>
              </w:rPr>
              <w:t>-</w:t>
            </w:r>
            <w:r>
              <w:rPr>
                <w:sz w:val="20"/>
                <w:szCs w:val="20"/>
              </w:rPr>
              <w:t>555</w:t>
            </w:r>
            <w:r w:rsidR="00D13A7E" w:rsidRPr="00D408AE">
              <w:rPr>
                <w:sz w:val="20"/>
                <w:szCs w:val="20"/>
              </w:rPr>
              <w:t>-</w:t>
            </w:r>
            <w:r>
              <w:rPr>
                <w:sz w:val="20"/>
                <w:szCs w:val="20"/>
              </w:rPr>
              <w:t>1212</w:t>
            </w:r>
          </w:p>
        </w:tc>
        <w:tc>
          <w:tcPr>
            <w:tcW w:w="1431" w:type="pct"/>
          </w:tcPr>
          <w:p w:rsidR="00695097" w:rsidRPr="00D408AE" w:rsidRDefault="00D13A7E" w:rsidP="005D0555">
            <w:pPr>
              <w:rPr>
                <w:sz w:val="20"/>
                <w:szCs w:val="20"/>
              </w:rPr>
            </w:pPr>
            <w:r w:rsidRPr="00D408AE">
              <w:rPr>
                <w:sz w:val="20"/>
                <w:szCs w:val="20"/>
              </w:rPr>
              <w:t>Same</w:t>
            </w:r>
          </w:p>
        </w:tc>
      </w:tr>
      <w:tr w:rsidR="00695097" w:rsidRPr="00D408AE" w:rsidTr="00A45866">
        <w:tc>
          <w:tcPr>
            <w:tcW w:w="2237" w:type="pct"/>
          </w:tcPr>
          <w:p w:rsidR="00695097" w:rsidRPr="00D408AE" w:rsidRDefault="00391A53" w:rsidP="005D0555">
            <w:pPr>
              <w:rPr>
                <w:sz w:val="20"/>
                <w:szCs w:val="20"/>
              </w:rPr>
            </w:pPr>
            <w:r>
              <w:rPr>
                <w:sz w:val="20"/>
                <w:szCs w:val="20"/>
              </w:rPr>
              <w:t>xxxxxxxxx</w:t>
            </w:r>
          </w:p>
          <w:p w:rsidR="00695097" w:rsidRPr="00D408AE" w:rsidRDefault="00695097" w:rsidP="005D0555">
            <w:pPr>
              <w:rPr>
                <w:sz w:val="20"/>
                <w:szCs w:val="20"/>
              </w:rPr>
            </w:pPr>
          </w:p>
        </w:tc>
        <w:tc>
          <w:tcPr>
            <w:tcW w:w="1332" w:type="pct"/>
          </w:tcPr>
          <w:p w:rsidR="00695097" w:rsidRPr="00D408AE" w:rsidRDefault="00391A53" w:rsidP="005D0555">
            <w:pPr>
              <w:pStyle w:val="Header"/>
              <w:tabs>
                <w:tab w:val="clear" w:pos="4320"/>
                <w:tab w:val="clear" w:pos="8640"/>
              </w:tabs>
              <w:rPr>
                <w:sz w:val="20"/>
                <w:szCs w:val="20"/>
              </w:rPr>
            </w:pPr>
            <w:r>
              <w:rPr>
                <w:color w:val="000000"/>
                <w:sz w:val="20"/>
                <w:szCs w:val="20"/>
              </w:rPr>
              <w:t>555</w:t>
            </w:r>
            <w:r w:rsidR="00D13A7E" w:rsidRPr="00D408AE">
              <w:rPr>
                <w:color w:val="000000"/>
                <w:sz w:val="20"/>
                <w:szCs w:val="20"/>
              </w:rPr>
              <w:t>-</w:t>
            </w:r>
            <w:r>
              <w:rPr>
                <w:color w:val="000000"/>
                <w:sz w:val="20"/>
                <w:szCs w:val="20"/>
              </w:rPr>
              <w:t>555</w:t>
            </w:r>
            <w:r w:rsidR="00D13A7E" w:rsidRPr="00D408AE">
              <w:rPr>
                <w:color w:val="000000"/>
                <w:sz w:val="20"/>
                <w:szCs w:val="20"/>
              </w:rPr>
              <w:t>-</w:t>
            </w:r>
            <w:r>
              <w:rPr>
                <w:color w:val="000000"/>
                <w:sz w:val="20"/>
                <w:szCs w:val="20"/>
              </w:rPr>
              <w:t>1212</w:t>
            </w:r>
          </w:p>
        </w:tc>
        <w:tc>
          <w:tcPr>
            <w:tcW w:w="1431" w:type="pct"/>
          </w:tcPr>
          <w:p w:rsidR="00695097" w:rsidRPr="00D408AE" w:rsidRDefault="00391A53" w:rsidP="005D0555">
            <w:pPr>
              <w:rPr>
                <w:sz w:val="20"/>
                <w:szCs w:val="20"/>
              </w:rPr>
            </w:pPr>
            <w:r>
              <w:rPr>
                <w:color w:val="000000"/>
                <w:sz w:val="20"/>
                <w:szCs w:val="20"/>
              </w:rPr>
              <w:t>555</w:t>
            </w:r>
            <w:r w:rsidR="00D13A7E" w:rsidRPr="00D408AE">
              <w:rPr>
                <w:color w:val="000000"/>
                <w:sz w:val="20"/>
                <w:szCs w:val="20"/>
              </w:rPr>
              <w:t>-</w:t>
            </w:r>
            <w:r>
              <w:rPr>
                <w:color w:val="000000"/>
                <w:sz w:val="20"/>
                <w:szCs w:val="20"/>
              </w:rPr>
              <w:t>555</w:t>
            </w:r>
            <w:r w:rsidR="00D13A7E" w:rsidRPr="00D408AE">
              <w:rPr>
                <w:color w:val="000000"/>
                <w:sz w:val="20"/>
                <w:szCs w:val="20"/>
              </w:rPr>
              <w:t>-</w:t>
            </w:r>
            <w:r>
              <w:rPr>
                <w:color w:val="000000"/>
                <w:sz w:val="20"/>
                <w:szCs w:val="20"/>
              </w:rPr>
              <w:t>5555</w:t>
            </w:r>
          </w:p>
        </w:tc>
      </w:tr>
    </w:tbl>
    <w:p w:rsidR="003C45F1" w:rsidRPr="00157CD6" w:rsidRDefault="003C45F1">
      <w:pPr>
        <w:rPr>
          <w:b/>
          <w:sz w:val="27"/>
          <w:szCs w:val="27"/>
        </w:rPr>
      </w:pPr>
    </w:p>
    <w:p w:rsidR="003C45F1" w:rsidRPr="00157CD6" w:rsidRDefault="003C45F1">
      <w:pPr>
        <w:rPr>
          <w:sz w:val="23"/>
          <w:szCs w:val="23"/>
        </w:rPr>
      </w:pPr>
    </w:p>
    <w:p w:rsidR="003C45F1" w:rsidRPr="00157CD6" w:rsidRDefault="003C45F1">
      <w:pPr>
        <w:pStyle w:val="Header"/>
        <w:tabs>
          <w:tab w:val="clear" w:pos="4320"/>
          <w:tab w:val="clear" w:pos="8640"/>
        </w:tabs>
        <w:rPr>
          <w:sz w:val="23"/>
          <w:szCs w:val="23"/>
        </w:rPr>
      </w:pPr>
    </w:p>
    <w:p w:rsidR="003C45F1" w:rsidRPr="00157CD6" w:rsidRDefault="003C45F1">
      <w:pPr>
        <w:pStyle w:val="Header"/>
        <w:tabs>
          <w:tab w:val="clear" w:pos="4320"/>
          <w:tab w:val="clear" w:pos="8640"/>
        </w:tabs>
        <w:rPr>
          <w:sz w:val="23"/>
          <w:szCs w:val="23"/>
        </w:rPr>
      </w:pPr>
    </w:p>
    <w:p w:rsidR="003C45F1" w:rsidRPr="00157CD6" w:rsidRDefault="003C45F1">
      <w:pPr>
        <w:rPr>
          <w:b/>
          <w:sz w:val="27"/>
          <w:szCs w:val="27"/>
        </w:rPr>
      </w:pPr>
    </w:p>
    <w:p w:rsidR="00802154" w:rsidRPr="00157CD6" w:rsidRDefault="00802154">
      <w:pPr>
        <w:numPr>
          <w:ilvl w:val="12"/>
          <w:numId w:val="0"/>
        </w:numPr>
        <w:tabs>
          <w:tab w:val="center" w:pos="4680"/>
        </w:tabs>
        <w:suppressAutoHyphens/>
        <w:jc w:val="center"/>
        <w:rPr>
          <w:b/>
          <w:sz w:val="27"/>
          <w:szCs w:val="27"/>
        </w:rPr>
      </w:pPr>
      <w:bookmarkStart w:id="72" w:name="Table_5_3"/>
      <w:bookmarkEnd w:id="72"/>
    </w:p>
    <w:p w:rsidR="00802154" w:rsidRPr="00157CD6" w:rsidRDefault="00802154">
      <w:pPr>
        <w:numPr>
          <w:ilvl w:val="12"/>
          <w:numId w:val="0"/>
        </w:numPr>
        <w:tabs>
          <w:tab w:val="center" w:pos="4680"/>
        </w:tabs>
        <w:suppressAutoHyphens/>
        <w:jc w:val="center"/>
        <w:rPr>
          <w:b/>
          <w:sz w:val="27"/>
          <w:szCs w:val="27"/>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D3B37" w:rsidRPr="00157CD6" w:rsidRDefault="008D3B37" w:rsidP="00802154">
      <w:pPr>
        <w:pStyle w:val="Header"/>
        <w:tabs>
          <w:tab w:val="clear" w:pos="4320"/>
          <w:tab w:val="clear" w:pos="8640"/>
        </w:tabs>
        <w:rPr>
          <w:sz w:val="23"/>
          <w:szCs w:val="23"/>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2C5E12" w:rsidRPr="00157CD6" w:rsidRDefault="002C5E12" w:rsidP="002C5E12">
      <w:pPr>
        <w:pStyle w:val="Header"/>
        <w:tabs>
          <w:tab w:val="clear" w:pos="4320"/>
          <w:tab w:val="clear" w:pos="8640"/>
        </w:tabs>
        <w:rPr>
          <w:sz w:val="23"/>
          <w:szCs w:val="23"/>
        </w:rPr>
      </w:pPr>
    </w:p>
    <w:p w:rsidR="002C5E12" w:rsidRPr="00157CD6" w:rsidRDefault="002C5E12" w:rsidP="002C5E12">
      <w:pPr>
        <w:pStyle w:val="Header"/>
        <w:tabs>
          <w:tab w:val="clear" w:pos="4320"/>
          <w:tab w:val="clear" w:pos="8640"/>
        </w:tabs>
        <w:rPr>
          <w:sz w:val="23"/>
          <w:szCs w:val="23"/>
        </w:rPr>
      </w:pPr>
    </w:p>
    <w:p w:rsidR="002C5E12" w:rsidRPr="00157CD6" w:rsidRDefault="002C5E12" w:rsidP="002C5E12">
      <w:pPr>
        <w:pStyle w:val="Header"/>
        <w:tabs>
          <w:tab w:val="clear" w:pos="4320"/>
          <w:tab w:val="clear" w:pos="8640"/>
        </w:tabs>
        <w:rPr>
          <w:sz w:val="23"/>
          <w:szCs w:val="23"/>
        </w:rPr>
      </w:pPr>
    </w:p>
    <w:p w:rsidR="00802154" w:rsidRPr="00157CD6" w:rsidRDefault="00802154">
      <w:pPr>
        <w:numPr>
          <w:ilvl w:val="12"/>
          <w:numId w:val="0"/>
        </w:numPr>
        <w:tabs>
          <w:tab w:val="center" w:pos="4680"/>
        </w:tabs>
        <w:suppressAutoHyphens/>
        <w:jc w:val="center"/>
        <w:rPr>
          <w:b/>
          <w:sz w:val="31"/>
          <w:szCs w:val="31"/>
        </w:rPr>
      </w:pPr>
    </w:p>
    <w:p w:rsidR="00922D4C" w:rsidRDefault="00922D4C">
      <w:pPr>
        <w:overflowPunct/>
        <w:autoSpaceDE/>
        <w:autoSpaceDN/>
        <w:adjustRightInd/>
        <w:textAlignment w:val="auto"/>
        <w:rPr>
          <w:b/>
          <w:sz w:val="31"/>
          <w:szCs w:val="31"/>
        </w:rPr>
      </w:pPr>
      <w:r>
        <w:rPr>
          <w:b/>
          <w:sz w:val="31"/>
          <w:szCs w:val="31"/>
        </w:rPr>
        <w:br w:type="page"/>
      </w:r>
    </w:p>
    <w:p w:rsidR="00802154" w:rsidRPr="00157CD6" w:rsidRDefault="00802154">
      <w:pPr>
        <w:numPr>
          <w:ilvl w:val="12"/>
          <w:numId w:val="0"/>
        </w:numPr>
        <w:tabs>
          <w:tab w:val="center" w:pos="4680"/>
        </w:tabs>
        <w:suppressAutoHyphens/>
        <w:jc w:val="center"/>
        <w:rPr>
          <w:b/>
          <w:sz w:val="31"/>
          <w:szCs w:val="31"/>
        </w:rPr>
      </w:pPr>
    </w:p>
    <w:p w:rsidR="00802154" w:rsidRDefault="009B2209">
      <w:pPr>
        <w:numPr>
          <w:ilvl w:val="12"/>
          <w:numId w:val="0"/>
        </w:numPr>
        <w:tabs>
          <w:tab w:val="center" w:pos="4680"/>
        </w:tabs>
        <w:suppressAutoHyphens/>
        <w:jc w:val="center"/>
        <w:rPr>
          <w:b/>
          <w:sz w:val="31"/>
          <w:szCs w:val="31"/>
        </w:rPr>
      </w:pPr>
      <w:r>
        <w:rPr>
          <w:b/>
          <w:sz w:val="31"/>
          <w:szCs w:val="31"/>
        </w:rPr>
        <w:t>Table 5-3</w:t>
      </w:r>
    </w:p>
    <w:p w:rsidR="009B2209" w:rsidRPr="00157CD6" w:rsidRDefault="001A6AF2">
      <w:pPr>
        <w:numPr>
          <w:ilvl w:val="12"/>
          <w:numId w:val="0"/>
        </w:numPr>
        <w:tabs>
          <w:tab w:val="center" w:pos="4680"/>
        </w:tabs>
        <w:suppressAutoHyphens/>
        <w:jc w:val="center"/>
        <w:rPr>
          <w:b/>
          <w:sz w:val="31"/>
          <w:szCs w:val="31"/>
        </w:rPr>
      </w:pPr>
      <w:r>
        <w:rPr>
          <w:b/>
          <w:sz w:val="31"/>
          <w:szCs w:val="31"/>
        </w:rPr>
        <w:t>First Aid</w:t>
      </w:r>
      <w:r w:rsidR="009B2209">
        <w:rPr>
          <w:b/>
          <w:sz w:val="31"/>
          <w:szCs w:val="31"/>
        </w:rPr>
        <w:t xml:space="preserve"> Response Team Roster</w:t>
      </w: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112009" w:rsidRPr="00157CD6" w:rsidRDefault="00112009" w:rsidP="00112009">
      <w:pPr>
        <w:rPr>
          <w:sz w:val="23"/>
          <w:szCs w:val="23"/>
        </w:rPr>
      </w:pPr>
    </w:p>
    <w:p w:rsidR="00802154" w:rsidRPr="00157CD6" w:rsidRDefault="00802154">
      <w:pPr>
        <w:numPr>
          <w:ilvl w:val="12"/>
          <w:numId w:val="0"/>
        </w:numPr>
        <w:tabs>
          <w:tab w:val="center" w:pos="4680"/>
        </w:tabs>
        <w:suppressAutoHyphens/>
        <w:jc w:val="center"/>
        <w:rPr>
          <w:b/>
          <w:sz w:val="31"/>
          <w:szCs w:val="31"/>
        </w:rPr>
      </w:pPr>
    </w:p>
    <w:p w:rsidR="00802154" w:rsidRPr="00157CD6" w:rsidRDefault="00802154">
      <w:pPr>
        <w:numPr>
          <w:ilvl w:val="12"/>
          <w:numId w:val="0"/>
        </w:numPr>
        <w:tabs>
          <w:tab w:val="center" w:pos="4680"/>
        </w:tabs>
        <w:suppressAutoHyphens/>
        <w:jc w:val="center"/>
        <w:rPr>
          <w:b/>
          <w:sz w:val="31"/>
          <w:szCs w:val="31"/>
        </w:rPr>
      </w:pPr>
    </w:p>
    <w:p w:rsidR="0022181F" w:rsidRDefault="0022181F" w:rsidP="001A6AF2">
      <w:pPr>
        <w:numPr>
          <w:ilvl w:val="12"/>
          <w:numId w:val="0"/>
        </w:numPr>
        <w:tabs>
          <w:tab w:val="left" w:pos="720"/>
          <w:tab w:val="left" w:pos="1440"/>
          <w:tab w:val="left" w:pos="2160"/>
          <w:tab w:val="center" w:pos="5040"/>
        </w:tabs>
        <w:suppressAutoHyphens/>
        <w:spacing w:after="240"/>
        <w:rPr>
          <w:b/>
          <w:sz w:val="31"/>
          <w:szCs w:val="31"/>
        </w:rPr>
      </w:pPr>
      <w:bookmarkStart w:id="73" w:name="Table_5_4"/>
      <w:bookmarkEnd w:id="73"/>
    </w:p>
    <w:p w:rsidR="0022181F" w:rsidRDefault="0022181F">
      <w:pPr>
        <w:numPr>
          <w:ilvl w:val="12"/>
          <w:numId w:val="0"/>
        </w:numPr>
        <w:tabs>
          <w:tab w:val="left" w:pos="720"/>
          <w:tab w:val="left" w:pos="1440"/>
          <w:tab w:val="left" w:pos="2160"/>
          <w:tab w:val="center" w:pos="5040"/>
        </w:tabs>
        <w:suppressAutoHyphens/>
        <w:spacing w:after="240"/>
        <w:jc w:val="center"/>
        <w:rPr>
          <w:b/>
          <w:sz w:val="31"/>
          <w:szCs w:val="31"/>
        </w:rPr>
      </w:pPr>
    </w:p>
    <w:p w:rsidR="0022181F" w:rsidRPr="00157CD6" w:rsidRDefault="0022181F">
      <w:pPr>
        <w:numPr>
          <w:ilvl w:val="12"/>
          <w:numId w:val="0"/>
        </w:numPr>
        <w:tabs>
          <w:tab w:val="left" w:pos="720"/>
          <w:tab w:val="left" w:pos="1440"/>
          <w:tab w:val="left" w:pos="2160"/>
          <w:tab w:val="center" w:pos="5040"/>
        </w:tabs>
        <w:suppressAutoHyphens/>
        <w:spacing w:after="240"/>
        <w:jc w:val="center"/>
        <w:rPr>
          <w:b/>
          <w:sz w:val="31"/>
          <w:szCs w:val="31"/>
        </w:rPr>
      </w:pPr>
    </w:p>
    <w:p w:rsidR="00834224" w:rsidRPr="00157CD6" w:rsidRDefault="00834224">
      <w:pPr>
        <w:numPr>
          <w:ilvl w:val="12"/>
          <w:numId w:val="0"/>
        </w:numPr>
        <w:tabs>
          <w:tab w:val="left" w:pos="720"/>
          <w:tab w:val="left" w:pos="1440"/>
          <w:tab w:val="left" w:pos="2160"/>
          <w:tab w:val="center" w:pos="5040"/>
        </w:tabs>
        <w:suppressAutoHyphens/>
        <w:spacing w:after="240"/>
        <w:jc w:val="center"/>
        <w:rPr>
          <w:b/>
          <w:sz w:val="31"/>
          <w:szCs w:val="31"/>
        </w:rPr>
      </w:pPr>
    </w:p>
    <w:p w:rsidR="003C45F1" w:rsidRPr="00157CD6" w:rsidRDefault="00A45866" w:rsidP="00391A53">
      <w:pPr>
        <w:overflowPunct/>
        <w:autoSpaceDE/>
        <w:autoSpaceDN/>
        <w:adjustRightInd/>
        <w:textAlignment w:val="auto"/>
        <w:rPr>
          <w:b/>
          <w:sz w:val="31"/>
          <w:szCs w:val="31"/>
        </w:rPr>
      </w:pPr>
      <w:r>
        <w:rPr>
          <w:b/>
          <w:sz w:val="31"/>
          <w:szCs w:val="31"/>
        </w:rPr>
        <w:br w:type="page"/>
      </w:r>
      <w:r w:rsidR="003C45F1" w:rsidRPr="00157CD6">
        <w:rPr>
          <w:b/>
          <w:sz w:val="31"/>
          <w:szCs w:val="31"/>
        </w:rPr>
        <w:lastRenderedPageBreak/>
        <w:t>TABLE 5-4</w:t>
      </w:r>
    </w:p>
    <w:p w:rsidR="003C45F1" w:rsidRPr="00157CD6" w:rsidRDefault="003C45F1">
      <w:pPr>
        <w:numPr>
          <w:ilvl w:val="12"/>
          <w:numId w:val="0"/>
        </w:numPr>
        <w:tabs>
          <w:tab w:val="center" w:pos="5040"/>
        </w:tabs>
        <w:suppressAutoHyphens/>
        <w:jc w:val="center"/>
        <w:rPr>
          <w:sz w:val="31"/>
          <w:szCs w:val="31"/>
        </w:rPr>
      </w:pPr>
      <w:r w:rsidRPr="00157CD6">
        <w:rPr>
          <w:b/>
          <w:sz w:val="31"/>
          <w:szCs w:val="31"/>
        </w:rPr>
        <w:t>EMERGENCY RESPONSE CENTER CHECKLIST</w:t>
      </w:r>
    </w:p>
    <w:p w:rsidR="003C45F1" w:rsidRPr="00157CD6" w:rsidRDefault="003C45F1">
      <w:pPr>
        <w:numPr>
          <w:ilvl w:val="12"/>
          <w:numId w:val="0"/>
        </w:numPr>
        <w:pBdr>
          <w:bottom w:val="double" w:sz="12" w:space="1" w:color="auto"/>
        </w:pBdr>
        <w:tabs>
          <w:tab w:val="center" w:pos="5040"/>
        </w:tabs>
        <w:suppressAutoHyphens/>
        <w:spacing w:after="240"/>
        <w:jc w:val="center"/>
        <w:rPr>
          <w:sz w:val="31"/>
          <w:szCs w:val="31"/>
        </w:rPr>
      </w:pPr>
    </w:p>
    <w:p w:rsidR="003C45F1" w:rsidRPr="00157CD6" w:rsidRDefault="003C45F1">
      <w:pPr>
        <w:numPr>
          <w:ilvl w:val="12"/>
          <w:numId w:val="0"/>
        </w:numPr>
        <w:suppressAutoHyphens/>
        <w:spacing w:after="240"/>
        <w:rPr>
          <w:sz w:val="23"/>
          <w:szCs w:val="23"/>
        </w:rPr>
      </w:pPr>
      <w:r w:rsidRPr="00157CD6">
        <w:rPr>
          <w:b/>
          <w:sz w:val="23"/>
          <w:szCs w:val="23"/>
          <w:u w:val="single"/>
        </w:rPr>
        <w:t>CHECKLIST</w:t>
      </w:r>
    </w:p>
    <w:tbl>
      <w:tblPr>
        <w:tblW w:w="0" w:type="auto"/>
        <w:tblLayout w:type="fixed"/>
        <w:tblLook w:val="0000" w:firstRow="0" w:lastRow="0" w:firstColumn="0" w:lastColumn="0" w:noHBand="0" w:noVBand="0"/>
      </w:tblPr>
      <w:tblGrid>
        <w:gridCol w:w="5148"/>
        <w:gridCol w:w="5148"/>
      </w:tblGrid>
      <w:tr w:rsidR="003C45F1" w:rsidRPr="00157CD6">
        <w:tc>
          <w:tcPr>
            <w:tcW w:w="5148" w:type="dxa"/>
            <w:tcBorders>
              <w:top w:val="nil"/>
              <w:left w:val="nil"/>
              <w:bottom w:val="nil"/>
              <w:right w:val="nil"/>
            </w:tcBorders>
          </w:tcPr>
          <w:p w:rsidR="003C45F1" w:rsidRPr="00157CD6" w:rsidRDefault="003C45F1">
            <w:pPr>
              <w:numPr>
                <w:ilvl w:val="0"/>
                <w:numId w:val="5"/>
              </w:numPr>
              <w:suppressAutoHyphens/>
              <w:spacing w:after="240"/>
              <w:rPr>
                <w:sz w:val="23"/>
                <w:szCs w:val="23"/>
              </w:rPr>
            </w:pPr>
            <w:r w:rsidRPr="00157CD6">
              <w:rPr>
                <w:sz w:val="23"/>
                <w:szCs w:val="23"/>
              </w:rPr>
              <w:t>Copies of the Emergency Response Plan</w:t>
            </w:r>
          </w:p>
        </w:tc>
        <w:tc>
          <w:tcPr>
            <w:tcW w:w="5148" w:type="dxa"/>
            <w:tcBorders>
              <w:top w:val="nil"/>
              <w:left w:val="nil"/>
              <w:bottom w:val="nil"/>
              <w:right w:val="nil"/>
            </w:tcBorders>
          </w:tcPr>
          <w:p w:rsidR="003C45F1" w:rsidRPr="00157CD6" w:rsidRDefault="003C45F1">
            <w:pPr>
              <w:numPr>
                <w:ilvl w:val="0"/>
                <w:numId w:val="5"/>
              </w:numPr>
              <w:tabs>
                <w:tab w:val="left" w:pos="-720"/>
              </w:tabs>
              <w:suppressAutoHyphens/>
              <w:spacing w:after="240"/>
              <w:rPr>
                <w:sz w:val="23"/>
                <w:szCs w:val="23"/>
              </w:rPr>
            </w:pPr>
            <w:r w:rsidRPr="00157CD6">
              <w:rPr>
                <w:sz w:val="23"/>
                <w:szCs w:val="23"/>
              </w:rPr>
              <w:t>Emergency plan key drawings set</w:t>
            </w:r>
          </w:p>
        </w:tc>
      </w:tr>
      <w:tr w:rsidR="003C45F1" w:rsidRPr="00157CD6">
        <w:tc>
          <w:tcPr>
            <w:tcW w:w="5148" w:type="dxa"/>
            <w:tcBorders>
              <w:top w:val="nil"/>
              <w:left w:val="nil"/>
              <w:bottom w:val="nil"/>
              <w:right w:val="nil"/>
            </w:tcBorders>
          </w:tcPr>
          <w:p w:rsidR="003C45F1" w:rsidRPr="00157CD6" w:rsidRDefault="003C45F1" w:rsidP="00240179">
            <w:pPr>
              <w:numPr>
                <w:ilvl w:val="0"/>
                <w:numId w:val="5"/>
              </w:numPr>
              <w:suppressAutoHyphens/>
              <w:spacing w:after="240"/>
              <w:rPr>
                <w:sz w:val="23"/>
                <w:szCs w:val="23"/>
              </w:rPr>
            </w:pPr>
            <w:r w:rsidRPr="00157CD6">
              <w:rPr>
                <w:sz w:val="23"/>
                <w:szCs w:val="23"/>
              </w:rPr>
              <w:t>Computer with intranet access for Material Safety Data Sheets (MSDSs)</w:t>
            </w:r>
          </w:p>
        </w:tc>
        <w:tc>
          <w:tcPr>
            <w:tcW w:w="5148" w:type="dxa"/>
            <w:tcBorders>
              <w:top w:val="nil"/>
              <w:left w:val="nil"/>
              <w:bottom w:val="nil"/>
              <w:right w:val="nil"/>
            </w:tcBorders>
          </w:tcPr>
          <w:p w:rsidR="003C45F1" w:rsidRPr="00157CD6" w:rsidRDefault="003C45F1" w:rsidP="00240179">
            <w:pPr>
              <w:numPr>
                <w:ilvl w:val="0"/>
                <w:numId w:val="5"/>
              </w:numPr>
              <w:suppressAutoHyphens/>
              <w:spacing w:after="240"/>
              <w:rPr>
                <w:sz w:val="23"/>
                <w:szCs w:val="23"/>
              </w:rPr>
            </w:pPr>
            <w:r w:rsidRPr="00157CD6">
              <w:rPr>
                <w:sz w:val="23"/>
                <w:szCs w:val="23"/>
              </w:rPr>
              <w:t xml:space="preserve">Maps of the facility </w:t>
            </w:r>
          </w:p>
        </w:tc>
      </w:tr>
      <w:tr w:rsidR="003C45F1" w:rsidRPr="00157CD6">
        <w:tc>
          <w:tcPr>
            <w:tcW w:w="5148" w:type="dxa"/>
            <w:tcBorders>
              <w:top w:val="nil"/>
              <w:left w:val="nil"/>
              <w:bottom w:val="nil"/>
              <w:right w:val="nil"/>
            </w:tcBorders>
          </w:tcPr>
          <w:p w:rsidR="003C45F1" w:rsidRPr="00157CD6" w:rsidRDefault="003C45F1">
            <w:pPr>
              <w:numPr>
                <w:ilvl w:val="0"/>
                <w:numId w:val="5"/>
              </w:numPr>
              <w:suppressAutoHyphens/>
              <w:spacing w:after="240"/>
              <w:rPr>
                <w:sz w:val="23"/>
                <w:szCs w:val="23"/>
              </w:rPr>
            </w:pPr>
            <w:r w:rsidRPr="00157CD6">
              <w:rPr>
                <w:sz w:val="23"/>
                <w:szCs w:val="23"/>
              </w:rPr>
              <w:t>Local telephone directories</w:t>
            </w:r>
          </w:p>
        </w:tc>
        <w:tc>
          <w:tcPr>
            <w:tcW w:w="5148" w:type="dxa"/>
            <w:tcBorders>
              <w:top w:val="nil"/>
              <w:left w:val="nil"/>
              <w:bottom w:val="nil"/>
              <w:right w:val="nil"/>
            </w:tcBorders>
          </w:tcPr>
          <w:p w:rsidR="003C45F1" w:rsidRPr="00157CD6" w:rsidRDefault="003C45F1">
            <w:pPr>
              <w:numPr>
                <w:ilvl w:val="0"/>
                <w:numId w:val="5"/>
              </w:numPr>
              <w:suppressAutoHyphens/>
              <w:spacing w:after="240"/>
              <w:rPr>
                <w:sz w:val="23"/>
                <w:szCs w:val="23"/>
              </w:rPr>
            </w:pPr>
            <w:r w:rsidRPr="00157CD6">
              <w:rPr>
                <w:sz w:val="23"/>
                <w:szCs w:val="23"/>
              </w:rPr>
              <w:t xml:space="preserve">Office supplies </w:t>
            </w:r>
          </w:p>
        </w:tc>
      </w:tr>
    </w:tbl>
    <w:p w:rsidR="003C45F1" w:rsidRPr="00157CD6" w:rsidRDefault="003C45F1">
      <w:pPr>
        <w:numPr>
          <w:ilvl w:val="12"/>
          <w:numId w:val="0"/>
        </w:numPr>
        <w:suppressAutoHyphens/>
        <w:spacing w:after="240"/>
        <w:rPr>
          <w:b/>
          <w:sz w:val="23"/>
          <w:szCs w:val="23"/>
          <w:u w:val="single"/>
        </w:rPr>
      </w:pPr>
    </w:p>
    <w:p w:rsidR="003C45F1" w:rsidRPr="00157CD6" w:rsidRDefault="003C45F1">
      <w:pPr>
        <w:numPr>
          <w:ilvl w:val="12"/>
          <w:numId w:val="0"/>
        </w:numPr>
        <w:suppressAutoHyphens/>
        <w:spacing w:after="240"/>
        <w:rPr>
          <w:sz w:val="23"/>
          <w:szCs w:val="23"/>
        </w:rPr>
      </w:pPr>
      <w:r w:rsidRPr="00157CD6">
        <w:rPr>
          <w:b/>
          <w:sz w:val="23"/>
          <w:szCs w:val="23"/>
          <w:u w:val="single"/>
        </w:rPr>
        <w:t>EQUIPMENT</w:t>
      </w:r>
    </w:p>
    <w:p w:rsidR="003C45F1" w:rsidRPr="00157CD6" w:rsidRDefault="003C45F1">
      <w:pPr>
        <w:numPr>
          <w:ilvl w:val="12"/>
          <w:numId w:val="0"/>
        </w:numPr>
        <w:suppressAutoHyphens/>
        <w:spacing w:after="240"/>
        <w:rPr>
          <w:sz w:val="23"/>
          <w:szCs w:val="23"/>
        </w:rPr>
      </w:pPr>
      <w:r w:rsidRPr="00157CD6">
        <w:rPr>
          <w:sz w:val="23"/>
          <w:szCs w:val="23"/>
        </w:rPr>
        <w:t>The following equipment must be stored in the on-site emergency response center for use during an emergency:</w:t>
      </w:r>
    </w:p>
    <w:tbl>
      <w:tblPr>
        <w:tblW w:w="0" w:type="auto"/>
        <w:tblLayout w:type="fixed"/>
        <w:tblLook w:val="0000" w:firstRow="0" w:lastRow="0" w:firstColumn="0" w:lastColumn="0" w:noHBand="0" w:noVBand="0"/>
      </w:tblPr>
      <w:tblGrid>
        <w:gridCol w:w="5148"/>
        <w:gridCol w:w="5148"/>
      </w:tblGrid>
      <w:tr w:rsidR="003C45F1" w:rsidRPr="00157CD6">
        <w:tc>
          <w:tcPr>
            <w:tcW w:w="5148" w:type="dxa"/>
            <w:tcBorders>
              <w:top w:val="nil"/>
              <w:left w:val="nil"/>
              <w:bottom w:val="nil"/>
              <w:right w:val="nil"/>
            </w:tcBorders>
          </w:tcPr>
          <w:p w:rsidR="003C45F1" w:rsidRPr="00157CD6" w:rsidRDefault="003C45F1">
            <w:pPr>
              <w:numPr>
                <w:ilvl w:val="0"/>
                <w:numId w:val="5"/>
              </w:numPr>
              <w:suppressAutoHyphens/>
              <w:spacing w:after="240"/>
              <w:rPr>
                <w:sz w:val="23"/>
                <w:szCs w:val="23"/>
              </w:rPr>
            </w:pPr>
            <w:r w:rsidRPr="00157CD6">
              <w:rPr>
                <w:sz w:val="23"/>
                <w:szCs w:val="23"/>
              </w:rPr>
              <w:t>Network connections to computers</w:t>
            </w:r>
          </w:p>
        </w:tc>
        <w:tc>
          <w:tcPr>
            <w:tcW w:w="5148" w:type="dxa"/>
            <w:tcBorders>
              <w:top w:val="nil"/>
              <w:left w:val="nil"/>
              <w:bottom w:val="nil"/>
              <w:right w:val="nil"/>
            </w:tcBorders>
          </w:tcPr>
          <w:p w:rsidR="003C45F1" w:rsidRPr="00157CD6" w:rsidRDefault="003C45F1" w:rsidP="0062332B">
            <w:pPr>
              <w:suppressAutoHyphens/>
              <w:spacing w:after="240"/>
              <w:ind w:left="360"/>
              <w:rPr>
                <w:sz w:val="23"/>
                <w:szCs w:val="23"/>
              </w:rPr>
            </w:pPr>
          </w:p>
        </w:tc>
      </w:tr>
      <w:tr w:rsidR="00240179" w:rsidRPr="00157CD6">
        <w:trPr>
          <w:gridAfter w:val="1"/>
          <w:wAfter w:w="5148" w:type="dxa"/>
        </w:trPr>
        <w:tc>
          <w:tcPr>
            <w:tcW w:w="5148" w:type="dxa"/>
            <w:tcBorders>
              <w:top w:val="nil"/>
              <w:left w:val="nil"/>
              <w:bottom w:val="nil"/>
              <w:right w:val="nil"/>
            </w:tcBorders>
          </w:tcPr>
          <w:p w:rsidR="00240179" w:rsidRPr="00157CD6" w:rsidRDefault="00240179">
            <w:pPr>
              <w:numPr>
                <w:ilvl w:val="0"/>
                <w:numId w:val="5"/>
              </w:numPr>
              <w:suppressAutoHyphens/>
              <w:spacing w:after="240"/>
              <w:rPr>
                <w:sz w:val="23"/>
                <w:szCs w:val="23"/>
              </w:rPr>
            </w:pPr>
            <w:r w:rsidRPr="00157CD6">
              <w:rPr>
                <w:sz w:val="23"/>
                <w:szCs w:val="23"/>
              </w:rPr>
              <w:t>Radio (battery operated)</w:t>
            </w:r>
          </w:p>
        </w:tc>
      </w:tr>
      <w:tr w:rsidR="003C45F1" w:rsidRPr="00157CD6">
        <w:tc>
          <w:tcPr>
            <w:tcW w:w="5148" w:type="dxa"/>
            <w:tcBorders>
              <w:top w:val="nil"/>
              <w:left w:val="nil"/>
              <w:bottom w:val="nil"/>
              <w:right w:val="nil"/>
            </w:tcBorders>
          </w:tcPr>
          <w:p w:rsidR="003C45F1" w:rsidRPr="00157CD6" w:rsidRDefault="003C45F1">
            <w:pPr>
              <w:numPr>
                <w:ilvl w:val="0"/>
                <w:numId w:val="5"/>
              </w:numPr>
              <w:suppressAutoHyphens/>
              <w:spacing w:after="240"/>
              <w:rPr>
                <w:sz w:val="23"/>
                <w:szCs w:val="23"/>
              </w:rPr>
            </w:pPr>
            <w:r w:rsidRPr="00157CD6">
              <w:rPr>
                <w:sz w:val="23"/>
                <w:szCs w:val="23"/>
              </w:rPr>
              <w:t>Telephones</w:t>
            </w:r>
          </w:p>
        </w:tc>
        <w:tc>
          <w:tcPr>
            <w:tcW w:w="5148" w:type="dxa"/>
            <w:tcBorders>
              <w:top w:val="nil"/>
              <w:left w:val="nil"/>
              <w:bottom w:val="nil"/>
              <w:right w:val="nil"/>
            </w:tcBorders>
          </w:tcPr>
          <w:p w:rsidR="003C45F1" w:rsidRPr="00157CD6" w:rsidRDefault="003C45F1" w:rsidP="0062332B">
            <w:pPr>
              <w:suppressAutoHyphens/>
              <w:spacing w:after="240"/>
              <w:ind w:left="360"/>
              <w:rPr>
                <w:sz w:val="23"/>
                <w:szCs w:val="23"/>
              </w:rPr>
            </w:pPr>
          </w:p>
        </w:tc>
      </w:tr>
      <w:tr w:rsidR="003C45F1" w:rsidRPr="00157CD6">
        <w:tc>
          <w:tcPr>
            <w:tcW w:w="5148" w:type="dxa"/>
            <w:tcBorders>
              <w:top w:val="nil"/>
              <w:left w:val="nil"/>
              <w:bottom w:val="nil"/>
              <w:right w:val="nil"/>
            </w:tcBorders>
          </w:tcPr>
          <w:p w:rsidR="003C45F1" w:rsidRPr="00157CD6" w:rsidRDefault="003C45F1">
            <w:pPr>
              <w:numPr>
                <w:ilvl w:val="0"/>
                <w:numId w:val="5"/>
              </w:numPr>
              <w:suppressAutoHyphens/>
              <w:spacing w:after="240"/>
              <w:rPr>
                <w:sz w:val="23"/>
                <w:szCs w:val="23"/>
              </w:rPr>
            </w:pPr>
            <w:r w:rsidRPr="00157CD6">
              <w:rPr>
                <w:sz w:val="23"/>
                <w:szCs w:val="23"/>
              </w:rPr>
              <w:t>Photocopier</w:t>
            </w:r>
            <w:r w:rsidR="0062332B" w:rsidRPr="00157CD6">
              <w:rPr>
                <w:sz w:val="23"/>
                <w:szCs w:val="23"/>
              </w:rPr>
              <w:t>/Fax</w:t>
            </w:r>
          </w:p>
        </w:tc>
        <w:tc>
          <w:tcPr>
            <w:tcW w:w="5148" w:type="dxa"/>
            <w:tcBorders>
              <w:top w:val="nil"/>
              <w:left w:val="nil"/>
              <w:bottom w:val="nil"/>
              <w:right w:val="nil"/>
            </w:tcBorders>
          </w:tcPr>
          <w:p w:rsidR="003C45F1" w:rsidRPr="00157CD6" w:rsidRDefault="003C45F1" w:rsidP="0062332B">
            <w:pPr>
              <w:suppressAutoHyphens/>
              <w:spacing w:after="240"/>
              <w:ind w:left="360"/>
              <w:rPr>
                <w:sz w:val="23"/>
                <w:szCs w:val="23"/>
              </w:rPr>
            </w:pPr>
          </w:p>
        </w:tc>
      </w:tr>
    </w:tbl>
    <w:p w:rsidR="003C45F1" w:rsidRPr="00157CD6" w:rsidRDefault="003C45F1">
      <w:pPr>
        <w:numPr>
          <w:ilvl w:val="12"/>
          <w:numId w:val="0"/>
        </w:numPr>
        <w:suppressAutoHyphens/>
        <w:spacing w:after="240"/>
        <w:rPr>
          <w:sz w:val="23"/>
          <w:szCs w:val="23"/>
        </w:rPr>
      </w:pPr>
    </w:p>
    <w:p w:rsidR="003C45F1" w:rsidRPr="00157CD6" w:rsidRDefault="003C45F1">
      <w:pPr>
        <w:numPr>
          <w:ilvl w:val="12"/>
          <w:numId w:val="0"/>
        </w:numPr>
        <w:suppressAutoHyphens/>
        <w:spacing w:after="240"/>
        <w:jc w:val="center"/>
        <w:rPr>
          <w:b/>
          <w:sz w:val="31"/>
          <w:szCs w:val="31"/>
        </w:rPr>
      </w:pPr>
      <w:r w:rsidRPr="00157CD6">
        <w:rPr>
          <w:b/>
          <w:sz w:val="27"/>
          <w:szCs w:val="27"/>
        </w:rPr>
        <w:br w:type="page"/>
      </w:r>
      <w:bookmarkStart w:id="74" w:name="Table_5_5"/>
      <w:bookmarkEnd w:id="74"/>
      <w:r w:rsidRPr="00157CD6">
        <w:rPr>
          <w:b/>
          <w:sz w:val="31"/>
          <w:szCs w:val="31"/>
        </w:rPr>
        <w:lastRenderedPageBreak/>
        <w:t>TABLE 5-5</w:t>
      </w:r>
    </w:p>
    <w:p w:rsidR="003C45F1" w:rsidRPr="00157CD6" w:rsidRDefault="002A3A27">
      <w:pPr>
        <w:numPr>
          <w:ilvl w:val="12"/>
          <w:numId w:val="0"/>
        </w:numPr>
        <w:suppressAutoHyphens/>
        <w:jc w:val="center"/>
        <w:rPr>
          <w:sz w:val="31"/>
          <w:szCs w:val="31"/>
        </w:rPr>
      </w:pPr>
      <w:r w:rsidRPr="00157CD6">
        <w:rPr>
          <w:b/>
          <w:sz w:val="31"/>
          <w:szCs w:val="31"/>
        </w:rPr>
        <w:t>CMT</w:t>
      </w:r>
      <w:r w:rsidR="003C45F1" w:rsidRPr="00157CD6">
        <w:rPr>
          <w:b/>
          <w:sz w:val="31"/>
          <w:szCs w:val="31"/>
        </w:rPr>
        <w:t xml:space="preserve"> RESPONSE CENTER LOCATIONS</w:t>
      </w:r>
    </w:p>
    <w:p w:rsidR="003C45F1" w:rsidRPr="00157CD6" w:rsidRDefault="003C45F1">
      <w:pPr>
        <w:numPr>
          <w:ilvl w:val="12"/>
          <w:numId w:val="0"/>
        </w:numPr>
        <w:suppressAutoHyphens/>
        <w:spacing w:after="240"/>
        <w:jc w:val="center"/>
        <w:rPr>
          <w:b/>
          <w:sz w:val="31"/>
          <w:szCs w:val="31"/>
        </w:rPr>
      </w:pPr>
    </w:p>
    <w:tbl>
      <w:tblPr>
        <w:tblW w:w="0" w:type="auto"/>
        <w:tblBorders>
          <w:top w:val="double" w:sz="12" w:space="0" w:color="auto"/>
          <w:left w:val="double" w:sz="12" w:space="0" w:color="auto"/>
          <w:bottom w:val="double" w:sz="12" w:space="0" w:color="auto"/>
          <w:right w:val="double" w:sz="12" w:space="0" w:color="auto"/>
        </w:tblBorders>
        <w:tblLayout w:type="fixed"/>
        <w:tblLook w:val="0000" w:firstRow="0" w:lastRow="0" w:firstColumn="0" w:lastColumn="0" w:noHBand="0" w:noVBand="0"/>
      </w:tblPr>
      <w:tblGrid>
        <w:gridCol w:w="1908"/>
        <w:gridCol w:w="3510"/>
        <w:gridCol w:w="2225"/>
        <w:gridCol w:w="2653"/>
      </w:tblGrid>
      <w:tr w:rsidR="003C45F1" w:rsidRPr="00157CD6">
        <w:tc>
          <w:tcPr>
            <w:tcW w:w="1908" w:type="dxa"/>
            <w:tcBorders>
              <w:top w:val="double" w:sz="12" w:space="0" w:color="auto"/>
              <w:left w:val="double" w:sz="12" w:space="0" w:color="auto"/>
              <w:bottom w:val="nil"/>
              <w:right w:val="nil"/>
            </w:tcBorders>
          </w:tcPr>
          <w:p w:rsidR="003C45F1" w:rsidRPr="00157CD6" w:rsidRDefault="003C45F1">
            <w:pPr>
              <w:numPr>
                <w:ilvl w:val="12"/>
                <w:numId w:val="0"/>
              </w:numPr>
              <w:suppressAutoHyphens/>
              <w:spacing w:after="240"/>
              <w:jc w:val="center"/>
              <w:rPr>
                <w:b/>
                <w:sz w:val="27"/>
                <w:szCs w:val="27"/>
              </w:rPr>
            </w:pPr>
            <w:r w:rsidRPr="00157CD6">
              <w:rPr>
                <w:b/>
                <w:sz w:val="27"/>
                <w:szCs w:val="27"/>
                <w:u w:val="single"/>
              </w:rPr>
              <w:br/>
              <w:t>LOCATION</w:t>
            </w:r>
          </w:p>
        </w:tc>
        <w:tc>
          <w:tcPr>
            <w:tcW w:w="3510" w:type="dxa"/>
            <w:tcBorders>
              <w:top w:val="double" w:sz="12" w:space="0" w:color="auto"/>
              <w:left w:val="nil"/>
              <w:bottom w:val="nil"/>
              <w:right w:val="nil"/>
            </w:tcBorders>
          </w:tcPr>
          <w:p w:rsidR="003C45F1" w:rsidRPr="00157CD6" w:rsidRDefault="003C45F1">
            <w:pPr>
              <w:numPr>
                <w:ilvl w:val="12"/>
                <w:numId w:val="0"/>
              </w:numPr>
              <w:suppressAutoHyphens/>
              <w:spacing w:after="240"/>
              <w:jc w:val="center"/>
              <w:rPr>
                <w:b/>
                <w:sz w:val="27"/>
                <w:szCs w:val="27"/>
              </w:rPr>
            </w:pPr>
          </w:p>
        </w:tc>
        <w:tc>
          <w:tcPr>
            <w:tcW w:w="2225" w:type="dxa"/>
            <w:tcBorders>
              <w:top w:val="double" w:sz="12" w:space="0" w:color="auto"/>
              <w:left w:val="nil"/>
              <w:bottom w:val="nil"/>
              <w:right w:val="nil"/>
            </w:tcBorders>
          </w:tcPr>
          <w:p w:rsidR="003C45F1" w:rsidRPr="00157CD6" w:rsidRDefault="003C45F1">
            <w:pPr>
              <w:numPr>
                <w:ilvl w:val="12"/>
                <w:numId w:val="0"/>
              </w:numPr>
              <w:suppressAutoHyphens/>
              <w:spacing w:after="240"/>
              <w:jc w:val="center"/>
              <w:rPr>
                <w:sz w:val="27"/>
                <w:szCs w:val="27"/>
              </w:rPr>
            </w:pPr>
            <w:r w:rsidRPr="00157CD6">
              <w:rPr>
                <w:b/>
                <w:sz w:val="27"/>
                <w:szCs w:val="27"/>
                <w:u w:val="single"/>
              </w:rPr>
              <w:t>ON SITE CONTACT</w:t>
            </w:r>
          </w:p>
        </w:tc>
        <w:tc>
          <w:tcPr>
            <w:tcW w:w="2653" w:type="dxa"/>
            <w:tcBorders>
              <w:top w:val="double" w:sz="12" w:space="0" w:color="auto"/>
              <w:left w:val="nil"/>
              <w:bottom w:val="nil"/>
              <w:right w:val="double" w:sz="12" w:space="0" w:color="auto"/>
            </w:tcBorders>
          </w:tcPr>
          <w:p w:rsidR="003C45F1" w:rsidRPr="00157CD6" w:rsidRDefault="003C45F1">
            <w:pPr>
              <w:numPr>
                <w:ilvl w:val="12"/>
                <w:numId w:val="0"/>
              </w:numPr>
              <w:suppressAutoHyphens/>
              <w:spacing w:after="240"/>
              <w:jc w:val="center"/>
              <w:rPr>
                <w:sz w:val="27"/>
                <w:szCs w:val="27"/>
              </w:rPr>
            </w:pPr>
            <w:r w:rsidRPr="00157CD6">
              <w:rPr>
                <w:b/>
                <w:sz w:val="27"/>
                <w:szCs w:val="27"/>
                <w:u w:val="single"/>
              </w:rPr>
              <w:t>TELEPHONE NUMBER</w:t>
            </w:r>
          </w:p>
        </w:tc>
      </w:tr>
      <w:tr w:rsidR="003C45F1" w:rsidRPr="00157CD6">
        <w:tc>
          <w:tcPr>
            <w:tcW w:w="1908" w:type="dxa"/>
            <w:tcBorders>
              <w:top w:val="nil"/>
              <w:left w:val="double" w:sz="12" w:space="0" w:color="auto"/>
              <w:bottom w:val="nil"/>
              <w:right w:val="nil"/>
            </w:tcBorders>
          </w:tcPr>
          <w:p w:rsidR="003C45F1" w:rsidRPr="00157CD6" w:rsidRDefault="003C45F1">
            <w:pPr>
              <w:numPr>
                <w:ilvl w:val="12"/>
                <w:numId w:val="0"/>
              </w:numPr>
              <w:suppressAutoHyphens/>
              <w:rPr>
                <w:sz w:val="27"/>
                <w:szCs w:val="27"/>
              </w:rPr>
            </w:pPr>
            <w:r w:rsidRPr="00157CD6">
              <w:rPr>
                <w:sz w:val="27"/>
                <w:szCs w:val="27"/>
              </w:rPr>
              <w:t>Primary:</w:t>
            </w:r>
          </w:p>
        </w:tc>
        <w:tc>
          <w:tcPr>
            <w:tcW w:w="3510" w:type="dxa"/>
            <w:tcBorders>
              <w:top w:val="nil"/>
              <w:left w:val="nil"/>
              <w:bottom w:val="nil"/>
              <w:right w:val="nil"/>
            </w:tcBorders>
          </w:tcPr>
          <w:p w:rsidR="003C45F1" w:rsidRPr="00157CD6" w:rsidRDefault="00C24DE1">
            <w:pPr>
              <w:numPr>
                <w:ilvl w:val="12"/>
                <w:numId w:val="0"/>
              </w:numPr>
              <w:suppressAutoHyphens/>
              <w:rPr>
                <w:sz w:val="27"/>
                <w:szCs w:val="27"/>
              </w:rPr>
            </w:pPr>
            <w:r w:rsidRPr="00157CD6">
              <w:rPr>
                <w:sz w:val="27"/>
                <w:szCs w:val="27"/>
              </w:rPr>
              <w:t>Bldg 131  2202</w:t>
            </w:r>
          </w:p>
        </w:tc>
        <w:tc>
          <w:tcPr>
            <w:tcW w:w="2225" w:type="dxa"/>
            <w:tcBorders>
              <w:top w:val="nil"/>
              <w:left w:val="nil"/>
              <w:bottom w:val="nil"/>
              <w:right w:val="nil"/>
            </w:tcBorders>
          </w:tcPr>
          <w:p w:rsidR="003C45F1" w:rsidRPr="00157CD6" w:rsidRDefault="00391A53">
            <w:pPr>
              <w:numPr>
                <w:ilvl w:val="12"/>
                <w:numId w:val="0"/>
              </w:numPr>
              <w:suppressAutoHyphens/>
              <w:jc w:val="center"/>
              <w:rPr>
                <w:sz w:val="27"/>
                <w:szCs w:val="27"/>
              </w:rPr>
            </w:pPr>
            <w:r>
              <w:rPr>
                <w:sz w:val="27"/>
                <w:szCs w:val="27"/>
              </w:rPr>
              <w:t>Joe</w:t>
            </w:r>
          </w:p>
        </w:tc>
        <w:tc>
          <w:tcPr>
            <w:tcW w:w="2653" w:type="dxa"/>
            <w:tcBorders>
              <w:top w:val="nil"/>
              <w:left w:val="nil"/>
              <w:bottom w:val="nil"/>
              <w:right w:val="double" w:sz="12" w:space="0" w:color="auto"/>
            </w:tcBorders>
          </w:tcPr>
          <w:p w:rsidR="003C45F1" w:rsidRPr="00157CD6" w:rsidRDefault="00391A53">
            <w:pPr>
              <w:numPr>
                <w:ilvl w:val="12"/>
                <w:numId w:val="0"/>
              </w:numPr>
              <w:suppressAutoHyphens/>
              <w:jc w:val="center"/>
              <w:rPr>
                <w:sz w:val="27"/>
                <w:szCs w:val="27"/>
              </w:rPr>
            </w:pPr>
            <w:r>
              <w:rPr>
                <w:sz w:val="27"/>
                <w:szCs w:val="27"/>
              </w:rPr>
              <w:t>555</w:t>
            </w:r>
            <w:r w:rsidR="00CF402E" w:rsidRPr="00157CD6">
              <w:rPr>
                <w:sz w:val="27"/>
                <w:szCs w:val="27"/>
              </w:rPr>
              <w:t>-</w:t>
            </w:r>
            <w:r>
              <w:rPr>
                <w:sz w:val="27"/>
                <w:szCs w:val="27"/>
              </w:rPr>
              <w:t>555</w:t>
            </w:r>
            <w:r w:rsidR="00CF402E" w:rsidRPr="00157CD6">
              <w:rPr>
                <w:sz w:val="27"/>
                <w:szCs w:val="27"/>
              </w:rPr>
              <w:t>-</w:t>
            </w:r>
            <w:r>
              <w:rPr>
                <w:sz w:val="27"/>
                <w:szCs w:val="27"/>
              </w:rPr>
              <w:t>1212</w:t>
            </w:r>
          </w:p>
        </w:tc>
      </w:tr>
      <w:tr w:rsidR="003C45F1" w:rsidRPr="00157CD6">
        <w:tc>
          <w:tcPr>
            <w:tcW w:w="1908" w:type="dxa"/>
            <w:tcBorders>
              <w:top w:val="nil"/>
              <w:left w:val="double" w:sz="12" w:space="0" w:color="auto"/>
              <w:bottom w:val="nil"/>
              <w:right w:val="nil"/>
            </w:tcBorders>
          </w:tcPr>
          <w:p w:rsidR="003C45F1" w:rsidRPr="00157CD6" w:rsidRDefault="003C45F1">
            <w:pPr>
              <w:numPr>
                <w:ilvl w:val="12"/>
                <w:numId w:val="0"/>
              </w:numPr>
              <w:suppressAutoHyphens/>
              <w:spacing w:after="240"/>
              <w:rPr>
                <w:sz w:val="27"/>
                <w:szCs w:val="27"/>
              </w:rPr>
            </w:pPr>
          </w:p>
        </w:tc>
        <w:tc>
          <w:tcPr>
            <w:tcW w:w="3510" w:type="dxa"/>
            <w:tcBorders>
              <w:top w:val="nil"/>
              <w:left w:val="nil"/>
              <w:bottom w:val="nil"/>
              <w:right w:val="nil"/>
            </w:tcBorders>
          </w:tcPr>
          <w:p w:rsidR="003C45F1" w:rsidRPr="00157CD6" w:rsidRDefault="003C45F1">
            <w:pPr>
              <w:numPr>
                <w:ilvl w:val="12"/>
                <w:numId w:val="0"/>
              </w:numPr>
              <w:suppressAutoHyphens/>
              <w:spacing w:after="240"/>
              <w:rPr>
                <w:color w:val="FF0000"/>
                <w:sz w:val="21"/>
                <w:szCs w:val="21"/>
              </w:rPr>
            </w:pPr>
          </w:p>
        </w:tc>
        <w:tc>
          <w:tcPr>
            <w:tcW w:w="2225" w:type="dxa"/>
            <w:tcBorders>
              <w:top w:val="nil"/>
              <w:left w:val="nil"/>
              <w:bottom w:val="nil"/>
              <w:right w:val="nil"/>
            </w:tcBorders>
          </w:tcPr>
          <w:p w:rsidR="003C45F1" w:rsidRPr="00157CD6" w:rsidRDefault="003C45F1">
            <w:pPr>
              <w:numPr>
                <w:ilvl w:val="12"/>
                <w:numId w:val="0"/>
              </w:numPr>
              <w:suppressAutoHyphens/>
              <w:spacing w:after="240"/>
              <w:jc w:val="center"/>
              <w:rPr>
                <w:sz w:val="27"/>
                <w:szCs w:val="27"/>
              </w:rPr>
            </w:pPr>
          </w:p>
        </w:tc>
        <w:tc>
          <w:tcPr>
            <w:tcW w:w="2653" w:type="dxa"/>
            <w:tcBorders>
              <w:top w:val="nil"/>
              <w:left w:val="nil"/>
              <w:bottom w:val="nil"/>
              <w:right w:val="double" w:sz="12" w:space="0" w:color="auto"/>
            </w:tcBorders>
          </w:tcPr>
          <w:p w:rsidR="003C45F1" w:rsidRPr="00157CD6" w:rsidRDefault="003C45F1">
            <w:pPr>
              <w:numPr>
                <w:ilvl w:val="12"/>
                <w:numId w:val="0"/>
              </w:numPr>
              <w:suppressAutoHyphens/>
              <w:spacing w:after="240"/>
              <w:jc w:val="center"/>
              <w:rPr>
                <w:sz w:val="27"/>
                <w:szCs w:val="27"/>
              </w:rPr>
            </w:pPr>
          </w:p>
        </w:tc>
      </w:tr>
      <w:tr w:rsidR="003C45F1" w:rsidRPr="00157CD6">
        <w:tc>
          <w:tcPr>
            <w:tcW w:w="1908" w:type="dxa"/>
            <w:tcBorders>
              <w:top w:val="nil"/>
              <w:left w:val="double" w:sz="12" w:space="0" w:color="auto"/>
              <w:bottom w:val="nil"/>
              <w:right w:val="nil"/>
            </w:tcBorders>
          </w:tcPr>
          <w:p w:rsidR="003C45F1" w:rsidRPr="00157CD6" w:rsidRDefault="003C45F1">
            <w:pPr>
              <w:numPr>
                <w:ilvl w:val="12"/>
                <w:numId w:val="0"/>
              </w:numPr>
              <w:suppressAutoHyphens/>
              <w:spacing w:after="240"/>
              <w:rPr>
                <w:sz w:val="27"/>
                <w:szCs w:val="27"/>
              </w:rPr>
            </w:pPr>
            <w:r w:rsidRPr="00157CD6">
              <w:rPr>
                <w:sz w:val="27"/>
                <w:szCs w:val="27"/>
              </w:rPr>
              <w:t>Alternate #1:</w:t>
            </w:r>
          </w:p>
        </w:tc>
        <w:tc>
          <w:tcPr>
            <w:tcW w:w="3510" w:type="dxa"/>
            <w:tcBorders>
              <w:top w:val="nil"/>
              <w:left w:val="nil"/>
              <w:bottom w:val="nil"/>
              <w:right w:val="nil"/>
            </w:tcBorders>
          </w:tcPr>
          <w:p w:rsidR="003C45F1" w:rsidRDefault="00CF402E" w:rsidP="005D3817">
            <w:pPr>
              <w:numPr>
                <w:ilvl w:val="12"/>
                <w:numId w:val="0"/>
              </w:numPr>
              <w:suppressAutoHyphens/>
              <w:spacing w:after="240"/>
              <w:rPr>
                <w:sz w:val="27"/>
                <w:szCs w:val="27"/>
              </w:rPr>
            </w:pPr>
            <w:r w:rsidRPr="00157CD6">
              <w:rPr>
                <w:sz w:val="27"/>
                <w:szCs w:val="27"/>
              </w:rPr>
              <w:t xml:space="preserve">Bldg </w:t>
            </w:r>
            <w:r w:rsidR="00A11B1F">
              <w:rPr>
                <w:sz w:val="27"/>
                <w:szCs w:val="27"/>
              </w:rPr>
              <w:t>555</w:t>
            </w:r>
            <w:r w:rsidRPr="00157CD6">
              <w:rPr>
                <w:sz w:val="27"/>
                <w:szCs w:val="27"/>
              </w:rPr>
              <w:t xml:space="preserve">  </w:t>
            </w:r>
            <w:r w:rsidR="005D3817">
              <w:rPr>
                <w:sz w:val="27"/>
                <w:szCs w:val="27"/>
              </w:rPr>
              <w:t>Security</w:t>
            </w:r>
          </w:p>
          <w:p w:rsidR="005D3817" w:rsidRPr="00157CD6" w:rsidRDefault="005D3817" w:rsidP="005D3817">
            <w:pPr>
              <w:numPr>
                <w:ilvl w:val="12"/>
                <w:numId w:val="0"/>
              </w:numPr>
              <w:suppressAutoHyphens/>
              <w:spacing w:after="240"/>
              <w:rPr>
                <w:sz w:val="27"/>
                <w:szCs w:val="27"/>
              </w:rPr>
            </w:pPr>
          </w:p>
        </w:tc>
        <w:tc>
          <w:tcPr>
            <w:tcW w:w="2225" w:type="dxa"/>
            <w:tcBorders>
              <w:top w:val="nil"/>
              <w:left w:val="nil"/>
              <w:bottom w:val="nil"/>
              <w:right w:val="nil"/>
            </w:tcBorders>
          </w:tcPr>
          <w:p w:rsidR="003C45F1" w:rsidRPr="00157CD6" w:rsidRDefault="00391A53">
            <w:pPr>
              <w:numPr>
                <w:ilvl w:val="12"/>
                <w:numId w:val="0"/>
              </w:numPr>
              <w:suppressAutoHyphens/>
              <w:spacing w:after="240"/>
              <w:jc w:val="center"/>
              <w:rPr>
                <w:sz w:val="27"/>
                <w:szCs w:val="27"/>
              </w:rPr>
            </w:pPr>
            <w:r>
              <w:rPr>
                <w:sz w:val="27"/>
                <w:szCs w:val="27"/>
              </w:rPr>
              <w:t>Smith</w:t>
            </w:r>
          </w:p>
        </w:tc>
        <w:tc>
          <w:tcPr>
            <w:tcW w:w="2653" w:type="dxa"/>
            <w:tcBorders>
              <w:top w:val="nil"/>
              <w:left w:val="nil"/>
              <w:bottom w:val="nil"/>
              <w:right w:val="double" w:sz="12" w:space="0" w:color="auto"/>
            </w:tcBorders>
          </w:tcPr>
          <w:p w:rsidR="003C45F1" w:rsidRPr="00157CD6" w:rsidRDefault="00391A53">
            <w:pPr>
              <w:numPr>
                <w:ilvl w:val="12"/>
                <w:numId w:val="0"/>
              </w:numPr>
              <w:suppressAutoHyphens/>
              <w:spacing w:after="240"/>
              <w:jc w:val="center"/>
              <w:rPr>
                <w:sz w:val="27"/>
                <w:szCs w:val="27"/>
              </w:rPr>
            </w:pPr>
            <w:r>
              <w:rPr>
                <w:sz w:val="27"/>
                <w:szCs w:val="27"/>
              </w:rPr>
              <w:t>555</w:t>
            </w:r>
            <w:r w:rsidR="00CF402E" w:rsidRPr="00157CD6">
              <w:rPr>
                <w:sz w:val="27"/>
                <w:szCs w:val="27"/>
              </w:rPr>
              <w:t>-</w:t>
            </w:r>
            <w:r>
              <w:rPr>
                <w:sz w:val="27"/>
                <w:szCs w:val="27"/>
              </w:rPr>
              <w:t>555</w:t>
            </w:r>
            <w:r w:rsidR="00CF402E" w:rsidRPr="00157CD6">
              <w:rPr>
                <w:sz w:val="27"/>
                <w:szCs w:val="27"/>
              </w:rPr>
              <w:t>-</w:t>
            </w:r>
            <w:r>
              <w:rPr>
                <w:sz w:val="27"/>
                <w:szCs w:val="27"/>
              </w:rPr>
              <w:t>1212</w:t>
            </w:r>
          </w:p>
        </w:tc>
      </w:tr>
      <w:tr w:rsidR="003C45F1" w:rsidRPr="00157CD6">
        <w:tc>
          <w:tcPr>
            <w:tcW w:w="1908" w:type="dxa"/>
            <w:tcBorders>
              <w:top w:val="single" w:sz="12" w:space="0" w:color="auto"/>
              <w:left w:val="double" w:sz="12" w:space="0" w:color="auto"/>
              <w:bottom w:val="nil"/>
              <w:right w:val="nil"/>
            </w:tcBorders>
          </w:tcPr>
          <w:p w:rsidR="003C45F1" w:rsidRPr="00157CD6" w:rsidRDefault="003C45F1">
            <w:pPr>
              <w:numPr>
                <w:ilvl w:val="12"/>
                <w:numId w:val="0"/>
              </w:numPr>
              <w:suppressAutoHyphens/>
              <w:spacing w:before="120" w:after="240"/>
              <w:rPr>
                <w:b/>
                <w:sz w:val="27"/>
                <w:szCs w:val="27"/>
              </w:rPr>
            </w:pPr>
            <w:r w:rsidRPr="00157CD6">
              <w:rPr>
                <w:b/>
                <w:sz w:val="27"/>
                <w:szCs w:val="27"/>
                <w:u w:val="single"/>
              </w:rPr>
              <w:br/>
              <w:t>LOCATION</w:t>
            </w:r>
          </w:p>
        </w:tc>
        <w:tc>
          <w:tcPr>
            <w:tcW w:w="3510" w:type="dxa"/>
            <w:tcBorders>
              <w:top w:val="single" w:sz="12" w:space="0" w:color="auto"/>
              <w:left w:val="nil"/>
              <w:bottom w:val="nil"/>
              <w:right w:val="nil"/>
            </w:tcBorders>
          </w:tcPr>
          <w:p w:rsidR="003C45F1" w:rsidRPr="00157CD6" w:rsidRDefault="003C45F1">
            <w:pPr>
              <w:numPr>
                <w:ilvl w:val="12"/>
                <w:numId w:val="0"/>
              </w:numPr>
              <w:suppressAutoHyphens/>
              <w:spacing w:before="120" w:after="240"/>
              <w:rPr>
                <w:b/>
                <w:sz w:val="27"/>
                <w:szCs w:val="27"/>
              </w:rPr>
            </w:pPr>
          </w:p>
        </w:tc>
        <w:tc>
          <w:tcPr>
            <w:tcW w:w="2225" w:type="dxa"/>
            <w:tcBorders>
              <w:top w:val="single" w:sz="12" w:space="0" w:color="auto"/>
              <w:left w:val="nil"/>
              <w:bottom w:val="nil"/>
              <w:right w:val="nil"/>
            </w:tcBorders>
          </w:tcPr>
          <w:p w:rsidR="003C45F1" w:rsidRPr="00157CD6" w:rsidRDefault="003C45F1">
            <w:pPr>
              <w:numPr>
                <w:ilvl w:val="12"/>
                <w:numId w:val="0"/>
              </w:numPr>
              <w:suppressAutoHyphens/>
              <w:spacing w:before="120" w:after="240"/>
              <w:jc w:val="center"/>
              <w:rPr>
                <w:sz w:val="27"/>
                <w:szCs w:val="27"/>
              </w:rPr>
            </w:pPr>
            <w:r w:rsidRPr="00157CD6">
              <w:rPr>
                <w:b/>
                <w:sz w:val="27"/>
                <w:szCs w:val="27"/>
                <w:u w:val="single"/>
              </w:rPr>
              <w:t>OFF SITE CONTACT</w:t>
            </w:r>
          </w:p>
        </w:tc>
        <w:tc>
          <w:tcPr>
            <w:tcW w:w="2653" w:type="dxa"/>
            <w:tcBorders>
              <w:top w:val="single" w:sz="12" w:space="0" w:color="auto"/>
              <w:left w:val="nil"/>
              <w:bottom w:val="nil"/>
              <w:right w:val="double" w:sz="12" w:space="0" w:color="auto"/>
            </w:tcBorders>
          </w:tcPr>
          <w:p w:rsidR="003C45F1" w:rsidRPr="00157CD6" w:rsidRDefault="003C45F1">
            <w:pPr>
              <w:numPr>
                <w:ilvl w:val="12"/>
                <w:numId w:val="0"/>
              </w:numPr>
              <w:suppressAutoHyphens/>
              <w:spacing w:before="120" w:after="240"/>
              <w:jc w:val="center"/>
              <w:rPr>
                <w:sz w:val="27"/>
                <w:szCs w:val="27"/>
              </w:rPr>
            </w:pPr>
            <w:r w:rsidRPr="00157CD6">
              <w:rPr>
                <w:b/>
                <w:sz w:val="27"/>
                <w:szCs w:val="27"/>
                <w:u w:val="single"/>
              </w:rPr>
              <w:t>TELEPHONE NUMBER</w:t>
            </w:r>
          </w:p>
        </w:tc>
      </w:tr>
      <w:tr w:rsidR="003C45F1" w:rsidRPr="00157CD6">
        <w:tc>
          <w:tcPr>
            <w:tcW w:w="1908" w:type="dxa"/>
            <w:tcBorders>
              <w:top w:val="nil"/>
              <w:left w:val="double" w:sz="12" w:space="0" w:color="auto"/>
              <w:bottom w:val="nil"/>
              <w:right w:val="nil"/>
            </w:tcBorders>
          </w:tcPr>
          <w:p w:rsidR="003C45F1" w:rsidRPr="00157CD6" w:rsidRDefault="003C45F1" w:rsidP="00CF402E">
            <w:pPr>
              <w:numPr>
                <w:ilvl w:val="12"/>
                <w:numId w:val="0"/>
              </w:numPr>
              <w:suppressAutoHyphens/>
              <w:spacing w:after="240"/>
              <w:rPr>
                <w:sz w:val="27"/>
                <w:szCs w:val="27"/>
              </w:rPr>
            </w:pPr>
            <w:r w:rsidRPr="00157CD6">
              <w:rPr>
                <w:sz w:val="27"/>
                <w:szCs w:val="27"/>
              </w:rPr>
              <w:t>Alternate #</w:t>
            </w:r>
            <w:r w:rsidR="00CF402E" w:rsidRPr="00157CD6">
              <w:rPr>
                <w:sz w:val="27"/>
                <w:szCs w:val="27"/>
              </w:rPr>
              <w:t>1</w:t>
            </w:r>
            <w:r w:rsidRPr="00157CD6">
              <w:rPr>
                <w:sz w:val="27"/>
                <w:szCs w:val="27"/>
              </w:rPr>
              <w:t>:</w:t>
            </w:r>
          </w:p>
        </w:tc>
        <w:tc>
          <w:tcPr>
            <w:tcW w:w="3510" w:type="dxa"/>
            <w:tcBorders>
              <w:top w:val="nil"/>
              <w:left w:val="nil"/>
              <w:bottom w:val="nil"/>
              <w:right w:val="nil"/>
            </w:tcBorders>
          </w:tcPr>
          <w:p w:rsidR="003C45F1" w:rsidRPr="00157CD6" w:rsidRDefault="00B83FA6">
            <w:pPr>
              <w:numPr>
                <w:ilvl w:val="12"/>
                <w:numId w:val="0"/>
              </w:numPr>
              <w:suppressAutoHyphens/>
              <w:spacing w:after="240"/>
              <w:rPr>
                <w:sz w:val="27"/>
                <w:szCs w:val="27"/>
              </w:rPr>
            </w:pPr>
            <w:r w:rsidRPr="00157CD6">
              <w:rPr>
                <w:sz w:val="27"/>
                <w:szCs w:val="27"/>
              </w:rPr>
              <w:t>Springhill Suites/</w:t>
            </w:r>
            <w:r w:rsidR="003B771A">
              <w:rPr>
                <w:sz w:val="27"/>
                <w:szCs w:val="27"/>
              </w:rPr>
              <w:t>XXXXXXX</w:t>
            </w:r>
            <w:r w:rsidRPr="00157CD6">
              <w:rPr>
                <w:sz w:val="27"/>
                <w:szCs w:val="27"/>
              </w:rPr>
              <w:t xml:space="preserve"> </w:t>
            </w:r>
          </w:p>
        </w:tc>
        <w:tc>
          <w:tcPr>
            <w:tcW w:w="2225" w:type="dxa"/>
            <w:tcBorders>
              <w:top w:val="nil"/>
              <w:left w:val="nil"/>
              <w:bottom w:val="nil"/>
              <w:right w:val="nil"/>
            </w:tcBorders>
          </w:tcPr>
          <w:p w:rsidR="003C45F1" w:rsidRPr="00157CD6" w:rsidRDefault="003C45F1">
            <w:pPr>
              <w:numPr>
                <w:ilvl w:val="12"/>
                <w:numId w:val="0"/>
              </w:numPr>
              <w:suppressAutoHyphens/>
              <w:spacing w:after="240"/>
              <w:jc w:val="center"/>
              <w:rPr>
                <w:sz w:val="27"/>
                <w:szCs w:val="27"/>
              </w:rPr>
            </w:pPr>
            <w:r w:rsidRPr="00157CD6">
              <w:rPr>
                <w:sz w:val="27"/>
                <w:szCs w:val="27"/>
              </w:rPr>
              <w:t>Hotel Manager</w:t>
            </w:r>
          </w:p>
        </w:tc>
        <w:tc>
          <w:tcPr>
            <w:tcW w:w="2653" w:type="dxa"/>
            <w:tcBorders>
              <w:top w:val="nil"/>
              <w:left w:val="nil"/>
              <w:bottom w:val="nil"/>
              <w:right w:val="double" w:sz="12" w:space="0" w:color="auto"/>
            </w:tcBorders>
          </w:tcPr>
          <w:p w:rsidR="003C45F1" w:rsidRPr="00157CD6" w:rsidRDefault="00391A53" w:rsidP="00CF402E">
            <w:pPr>
              <w:numPr>
                <w:ilvl w:val="12"/>
                <w:numId w:val="0"/>
              </w:numPr>
              <w:suppressAutoHyphens/>
              <w:spacing w:after="240"/>
              <w:jc w:val="center"/>
              <w:rPr>
                <w:sz w:val="27"/>
                <w:szCs w:val="27"/>
              </w:rPr>
            </w:pPr>
            <w:r>
              <w:rPr>
                <w:sz w:val="27"/>
                <w:szCs w:val="27"/>
              </w:rPr>
              <w:t>555</w:t>
            </w:r>
            <w:r w:rsidR="00B83FA6" w:rsidRPr="00157CD6">
              <w:rPr>
                <w:sz w:val="27"/>
                <w:szCs w:val="27"/>
              </w:rPr>
              <w:t>-</w:t>
            </w:r>
            <w:r>
              <w:rPr>
                <w:sz w:val="27"/>
                <w:szCs w:val="27"/>
              </w:rPr>
              <w:t>555</w:t>
            </w:r>
            <w:r w:rsidR="00CF402E" w:rsidRPr="00157CD6">
              <w:rPr>
                <w:sz w:val="27"/>
                <w:szCs w:val="27"/>
              </w:rPr>
              <w:t>-</w:t>
            </w:r>
            <w:r>
              <w:rPr>
                <w:sz w:val="27"/>
                <w:szCs w:val="27"/>
              </w:rPr>
              <w:t>1212</w:t>
            </w:r>
          </w:p>
        </w:tc>
      </w:tr>
      <w:tr w:rsidR="003C45F1" w:rsidRPr="00157CD6">
        <w:tc>
          <w:tcPr>
            <w:tcW w:w="1908" w:type="dxa"/>
            <w:tcBorders>
              <w:top w:val="nil"/>
              <w:left w:val="double" w:sz="12" w:space="0" w:color="auto"/>
              <w:bottom w:val="double" w:sz="12" w:space="0" w:color="auto"/>
              <w:right w:val="nil"/>
            </w:tcBorders>
          </w:tcPr>
          <w:p w:rsidR="003C45F1" w:rsidRPr="00157CD6" w:rsidRDefault="003C45F1">
            <w:pPr>
              <w:numPr>
                <w:ilvl w:val="12"/>
                <w:numId w:val="0"/>
              </w:numPr>
              <w:suppressAutoHyphens/>
              <w:spacing w:after="240"/>
              <w:rPr>
                <w:sz w:val="27"/>
                <w:szCs w:val="27"/>
              </w:rPr>
            </w:pPr>
          </w:p>
        </w:tc>
        <w:tc>
          <w:tcPr>
            <w:tcW w:w="3510" w:type="dxa"/>
            <w:tcBorders>
              <w:top w:val="nil"/>
              <w:left w:val="nil"/>
              <w:bottom w:val="double" w:sz="12" w:space="0" w:color="auto"/>
              <w:right w:val="nil"/>
            </w:tcBorders>
          </w:tcPr>
          <w:p w:rsidR="003C45F1" w:rsidRPr="00157CD6" w:rsidRDefault="003C45F1">
            <w:pPr>
              <w:numPr>
                <w:ilvl w:val="12"/>
                <w:numId w:val="0"/>
              </w:numPr>
              <w:suppressAutoHyphens/>
              <w:spacing w:after="240"/>
              <w:rPr>
                <w:sz w:val="27"/>
                <w:szCs w:val="27"/>
              </w:rPr>
            </w:pPr>
          </w:p>
        </w:tc>
        <w:tc>
          <w:tcPr>
            <w:tcW w:w="2225" w:type="dxa"/>
            <w:tcBorders>
              <w:top w:val="nil"/>
              <w:left w:val="nil"/>
              <w:bottom w:val="double" w:sz="12" w:space="0" w:color="auto"/>
              <w:right w:val="nil"/>
            </w:tcBorders>
          </w:tcPr>
          <w:p w:rsidR="003C45F1" w:rsidRPr="00157CD6" w:rsidRDefault="003C45F1">
            <w:pPr>
              <w:numPr>
                <w:ilvl w:val="12"/>
                <w:numId w:val="0"/>
              </w:numPr>
              <w:suppressAutoHyphens/>
              <w:spacing w:after="240"/>
              <w:jc w:val="center"/>
              <w:rPr>
                <w:sz w:val="27"/>
                <w:szCs w:val="27"/>
              </w:rPr>
            </w:pPr>
          </w:p>
        </w:tc>
        <w:tc>
          <w:tcPr>
            <w:tcW w:w="2653" w:type="dxa"/>
            <w:tcBorders>
              <w:top w:val="nil"/>
              <w:left w:val="nil"/>
              <w:bottom w:val="double" w:sz="12" w:space="0" w:color="auto"/>
              <w:right w:val="double" w:sz="12" w:space="0" w:color="auto"/>
            </w:tcBorders>
          </w:tcPr>
          <w:p w:rsidR="003C45F1" w:rsidRPr="00157CD6" w:rsidRDefault="003C45F1">
            <w:pPr>
              <w:numPr>
                <w:ilvl w:val="12"/>
                <w:numId w:val="0"/>
              </w:numPr>
              <w:suppressAutoHyphens/>
              <w:spacing w:after="240"/>
              <w:jc w:val="center"/>
              <w:rPr>
                <w:sz w:val="27"/>
                <w:szCs w:val="27"/>
              </w:rPr>
            </w:pPr>
          </w:p>
        </w:tc>
      </w:tr>
    </w:tbl>
    <w:p w:rsidR="003C45F1" w:rsidRPr="00157CD6" w:rsidRDefault="003C45F1">
      <w:pPr>
        <w:numPr>
          <w:ilvl w:val="12"/>
          <w:numId w:val="0"/>
        </w:numPr>
        <w:tabs>
          <w:tab w:val="left" w:pos="-720"/>
        </w:tabs>
        <w:suppressAutoHyphens/>
        <w:spacing w:after="240"/>
        <w:rPr>
          <w:sz w:val="27"/>
          <w:szCs w:val="27"/>
        </w:rPr>
      </w:pPr>
    </w:p>
    <w:p w:rsidR="003C45F1" w:rsidRPr="00157CD6" w:rsidRDefault="003C45F1">
      <w:pPr>
        <w:numPr>
          <w:ilvl w:val="12"/>
          <w:numId w:val="0"/>
        </w:numPr>
        <w:suppressAutoHyphens/>
        <w:rPr>
          <w:b/>
          <w:sz w:val="27"/>
          <w:szCs w:val="27"/>
        </w:rPr>
        <w:sectPr w:rsidR="003C45F1" w:rsidRPr="00157CD6">
          <w:headerReference w:type="default" r:id="rId25"/>
          <w:footerReference w:type="default" r:id="rId26"/>
          <w:type w:val="oddPage"/>
          <w:pgSz w:w="12240" w:h="15840" w:code="1"/>
          <w:pgMar w:top="1080" w:right="1080" w:bottom="720" w:left="1080" w:header="360" w:footer="360" w:gutter="0"/>
          <w:cols w:space="720"/>
          <w:noEndnote/>
          <w:titlePg/>
        </w:sectPr>
      </w:pPr>
    </w:p>
    <w:p w:rsidR="003C45F1" w:rsidRPr="00157CD6" w:rsidRDefault="003C45F1">
      <w:pPr>
        <w:numPr>
          <w:ilvl w:val="12"/>
          <w:numId w:val="0"/>
        </w:numPr>
        <w:suppressAutoHyphens/>
        <w:jc w:val="center"/>
        <w:rPr>
          <w:b/>
          <w:sz w:val="31"/>
          <w:szCs w:val="31"/>
        </w:rPr>
      </w:pPr>
      <w:bookmarkStart w:id="75" w:name="Table_5_6"/>
      <w:bookmarkEnd w:id="75"/>
      <w:r w:rsidRPr="00157CD6">
        <w:rPr>
          <w:b/>
          <w:sz w:val="31"/>
          <w:szCs w:val="31"/>
        </w:rPr>
        <w:lastRenderedPageBreak/>
        <w:t>TABLE 5-6</w:t>
      </w:r>
    </w:p>
    <w:p w:rsidR="003C45F1" w:rsidRPr="00157CD6" w:rsidRDefault="003C45F1">
      <w:pPr>
        <w:numPr>
          <w:ilvl w:val="12"/>
          <w:numId w:val="0"/>
        </w:numPr>
        <w:suppressAutoHyphens/>
        <w:jc w:val="center"/>
        <w:rPr>
          <w:b/>
          <w:sz w:val="31"/>
          <w:szCs w:val="31"/>
        </w:rPr>
      </w:pPr>
    </w:p>
    <w:p w:rsidR="003C45F1" w:rsidRPr="00157CD6" w:rsidRDefault="003C45F1">
      <w:pPr>
        <w:numPr>
          <w:ilvl w:val="12"/>
          <w:numId w:val="0"/>
        </w:numPr>
        <w:suppressAutoHyphens/>
        <w:jc w:val="center"/>
        <w:rPr>
          <w:b/>
          <w:sz w:val="31"/>
          <w:szCs w:val="31"/>
        </w:rPr>
      </w:pPr>
      <w:r w:rsidRPr="00157CD6">
        <w:rPr>
          <w:b/>
          <w:sz w:val="31"/>
          <w:szCs w:val="31"/>
        </w:rPr>
        <w:t>EMERGENCY EQUIPMENT INVENTORY FORM</w:t>
      </w:r>
    </w:p>
    <w:p w:rsidR="003C45F1" w:rsidRPr="00157CD6" w:rsidRDefault="003C45F1">
      <w:pPr>
        <w:numPr>
          <w:ilvl w:val="12"/>
          <w:numId w:val="0"/>
        </w:numPr>
        <w:suppressAutoHyphens/>
        <w:jc w:val="center"/>
        <w:rPr>
          <w:b/>
          <w:sz w:val="31"/>
          <w:szCs w:val="31"/>
        </w:rPr>
      </w:pPr>
    </w:p>
    <w:tbl>
      <w:tblPr>
        <w:tblW w:w="0" w:type="auto"/>
        <w:tblInd w:w="120" w:type="dxa"/>
        <w:tblBorders>
          <w:top w:val="doub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CellMar>
          <w:left w:w="120" w:type="dxa"/>
          <w:right w:w="120" w:type="dxa"/>
        </w:tblCellMar>
        <w:tblLook w:val="0000" w:firstRow="0" w:lastRow="0" w:firstColumn="0" w:lastColumn="0" w:noHBand="0" w:noVBand="0"/>
      </w:tblPr>
      <w:tblGrid>
        <w:gridCol w:w="4050"/>
        <w:gridCol w:w="2812"/>
        <w:gridCol w:w="2973"/>
      </w:tblGrid>
      <w:tr w:rsidR="005B2EFF" w:rsidRPr="00157CD6" w:rsidTr="005B2EFF">
        <w:tc>
          <w:tcPr>
            <w:tcW w:w="4050" w:type="dxa"/>
            <w:tcBorders>
              <w:top w:val="doub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jc w:val="center"/>
              <w:rPr>
                <w:b/>
                <w:spacing w:val="-2"/>
                <w:sz w:val="23"/>
                <w:szCs w:val="23"/>
              </w:rPr>
            </w:pPr>
            <w:r w:rsidRPr="00157CD6">
              <w:rPr>
                <w:b/>
                <w:spacing w:val="-2"/>
                <w:sz w:val="23"/>
                <w:szCs w:val="23"/>
              </w:rPr>
              <w:t>Item(s)</w:t>
            </w:r>
          </w:p>
        </w:tc>
        <w:tc>
          <w:tcPr>
            <w:tcW w:w="2812" w:type="dxa"/>
            <w:tcBorders>
              <w:top w:val="doub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b/>
                <w:spacing w:val="-2"/>
                <w:sz w:val="23"/>
                <w:szCs w:val="23"/>
              </w:rPr>
            </w:pPr>
            <w:r w:rsidRPr="00157CD6">
              <w:rPr>
                <w:b/>
                <w:spacing w:val="-2"/>
                <w:sz w:val="23"/>
                <w:szCs w:val="23"/>
              </w:rPr>
              <w:t>Location(s)</w:t>
            </w:r>
          </w:p>
        </w:tc>
        <w:tc>
          <w:tcPr>
            <w:tcW w:w="2973" w:type="dxa"/>
            <w:tcBorders>
              <w:top w:val="doub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b/>
                <w:spacing w:val="-2"/>
                <w:sz w:val="23"/>
                <w:szCs w:val="23"/>
              </w:rPr>
            </w:pPr>
            <w:r w:rsidRPr="00157CD6">
              <w:rPr>
                <w:b/>
                <w:spacing w:val="-2"/>
                <w:sz w:val="23"/>
                <w:szCs w:val="23"/>
              </w:rPr>
              <w:t>Minimum Quantity</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First Aid Kit</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1 per </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rPr>
                <w:spacing w:val="-2"/>
                <w:sz w:val="23"/>
                <w:szCs w:val="23"/>
              </w:rPr>
            </w:pPr>
            <w:r w:rsidRPr="00157CD6">
              <w:rPr>
                <w:spacing w:val="-2"/>
                <w:sz w:val="23"/>
                <w:szCs w:val="23"/>
              </w:rPr>
              <w:t>Eyewash Kit</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LOC penthouse, warehouse EHS cage</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5</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Material Safety Data Sheet Binder</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Occupational Health, Jackson Rd Guard House</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2 sets of paper copies</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Nitrile Gloves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Lab Stockroom</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500 pair</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Safety Glasses/Goggles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50 pair</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Respirators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Sorbent Material</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 warehouse EHS cage stock supply</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5 containers</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Mops and Buckets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Janitor closets / All buildings</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20</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Blankets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Occupational Health</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2</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Telephones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All buildings </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100</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Self-Contained Breathing Apparatus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Chemical-Resistant Disposable Coveralls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Occupational Health, warehouse EHS cage</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30 </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Spill Clean-up Kit</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20</w:t>
            </w:r>
          </w:p>
        </w:tc>
      </w:tr>
      <w:tr w:rsidR="005B2EFF" w:rsidRPr="00157CD6" w:rsidTr="005B2EFF">
        <w:tc>
          <w:tcPr>
            <w:tcW w:w="4050" w:type="dxa"/>
            <w:tcBorders>
              <w:top w:val="single" w:sz="12" w:space="0" w:color="auto"/>
              <w:left w:val="double" w:sz="12" w:space="0" w:color="auto"/>
              <w:bottom w:val="sing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 xml:space="preserve"> Battery Operated 2-way radios (with extra batteries)</w:t>
            </w:r>
          </w:p>
        </w:tc>
        <w:tc>
          <w:tcPr>
            <w:tcW w:w="2812" w:type="dxa"/>
            <w:tcBorders>
              <w:top w:val="single" w:sz="12" w:space="0" w:color="auto"/>
              <w:left w:val="single" w:sz="12" w:space="0" w:color="auto"/>
              <w:bottom w:val="sing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Security Command Center</w:t>
            </w:r>
          </w:p>
        </w:tc>
        <w:tc>
          <w:tcPr>
            <w:tcW w:w="2973" w:type="dxa"/>
            <w:tcBorders>
              <w:top w:val="single" w:sz="12" w:space="0" w:color="auto"/>
              <w:left w:val="single" w:sz="12" w:space="0" w:color="auto"/>
              <w:bottom w:val="sing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5</w:t>
            </w:r>
          </w:p>
        </w:tc>
      </w:tr>
      <w:tr w:rsidR="005B2EFF" w:rsidRPr="00157CD6" w:rsidTr="005B2EFF">
        <w:tc>
          <w:tcPr>
            <w:tcW w:w="4050" w:type="dxa"/>
            <w:tcBorders>
              <w:top w:val="single" w:sz="12" w:space="0" w:color="auto"/>
              <w:left w:val="double" w:sz="12" w:space="0" w:color="auto"/>
              <w:bottom w:val="double" w:sz="12" w:space="0" w:color="auto"/>
              <w:right w:val="single" w:sz="12" w:space="0" w:color="auto"/>
            </w:tcBorders>
          </w:tcPr>
          <w:p w:rsidR="005B2EFF" w:rsidRPr="00157CD6" w:rsidRDefault="005B2EFF" w:rsidP="005B2EFF">
            <w:pPr>
              <w:numPr>
                <w:ilvl w:val="12"/>
                <w:numId w:val="0"/>
              </w:numPr>
              <w:suppressAutoHyphens/>
              <w:spacing w:before="120" w:after="120"/>
              <w:rPr>
                <w:spacing w:val="-2"/>
                <w:sz w:val="23"/>
                <w:szCs w:val="23"/>
              </w:rPr>
            </w:pPr>
            <w:r w:rsidRPr="00157CD6">
              <w:rPr>
                <w:spacing w:val="-2"/>
                <w:sz w:val="23"/>
                <w:szCs w:val="23"/>
              </w:rPr>
              <w:t>Flash lights (with extra batteries)</w:t>
            </w:r>
          </w:p>
        </w:tc>
        <w:tc>
          <w:tcPr>
            <w:tcW w:w="2812" w:type="dxa"/>
            <w:tcBorders>
              <w:top w:val="single" w:sz="12" w:space="0" w:color="auto"/>
              <w:left w:val="single" w:sz="12" w:space="0" w:color="auto"/>
              <w:bottom w:val="double" w:sz="12" w:space="0" w:color="auto"/>
              <w:right w:val="sing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Maint Area, EHS office area, </w:t>
            </w:r>
          </w:p>
        </w:tc>
        <w:tc>
          <w:tcPr>
            <w:tcW w:w="2973" w:type="dxa"/>
            <w:tcBorders>
              <w:top w:val="single" w:sz="12" w:space="0" w:color="auto"/>
              <w:left w:val="single" w:sz="12" w:space="0" w:color="auto"/>
              <w:bottom w:val="double" w:sz="12" w:space="0" w:color="auto"/>
              <w:right w:val="double" w:sz="12" w:space="0" w:color="auto"/>
            </w:tcBorders>
          </w:tcPr>
          <w:p w:rsidR="005B2EFF" w:rsidRPr="00157CD6" w:rsidRDefault="005B2EFF" w:rsidP="005B2EFF">
            <w:pPr>
              <w:numPr>
                <w:ilvl w:val="12"/>
                <w:numId w:val="0"/>
              </w:numPr>
              <w:tabs>
                <w:tab w:val="left" w:pos="-720"/>
              </w:tabs>
              <w:suppressAutoHyphens/>
              <w:spacing w:before="120" w:after="120"/>
              <w:jc w:val="center"/>
              <w:rPr>
                <w:spacing w:val="-2"/>
                <w:sz w:val="23"/>
                <w:szCs w:val="23"/>
              </w:rPr>
            </w:pPr>
            <w:r w:rsidRPr="00157CD6">
              <w:rPr>
                <w:spacing w:val="-2"/>
                <w:sz w:val="23"/>
                <w:szCs w:val="23"/>
              </w:rPr>
              <w:t>5</w:t>
            </w:r>
          </w:p>
        </w:tc>
      </w:tr>
    </w:tbl>
    <w:p w:rsidR="003C45F1" w:rsidRPr="00157CD6" w:rsidRDefault="003C45F1">
      <w:pPr>
        <w:numPr>
          <w:ilvl w:val="12"/>
          <w:numId w:val="0"/>
        </w:numPr>
        <w:suppressAutoHyphens/>
        <w:spacing w:after="120"/>
        <w:rPr>
          <w:sz w:val="23"/>
          <w:szCs w:val="23"/>
        </w:rPr>
      </w:pPr>
    </w:p>
    <w:p w:rsidR="003C45F1" w:rsidRPr="00157CD6" w:rsidRDefault="003C45F1">
      <w:pPr>
        <w:numPr>
          <w:ilvl w:val="12"/>
          <w:numId w:val="0"/>
        </w:numPr>
        <w:tabs>
          <w:tab w:val="center" w:pos="4944"/>
        </w:tabs>
        <w:suppressAutoHyphens/>
        <w:spacing w:after="240"/>
        <w:jc w:val="center"/>
        <w:rPr>
          <w:b/>
          <w:spacing w:val="-2"/>
          <w:sz w:val="31"/>
          <w:szCs w:val="31"/>
        </w:rPr>
      </w:pPr>
      <w:r w:rsidRPr="00157CD6">
        <w:rPr>
          <w:sz w:val="23"/>
          <w:szCs w:val="23"/>
        </w:rPr>
        <w:br w:type="page"/>
      </w:r>
      <w:bookmarkStart w:id="76" w:name="Table_5_7"/>
      <w:bookmarkEnd w:id="76"/>
      <w:r w:rsidRPr="00157CD6">
        <w:rPr>
          <w:b/>
          <w:spacing w:val="-2"/>
          <w:sz w:val="31"/>
          <w:szCs w:val="31"/>
        </w:rPr>
        <w:lastRenderedPageBreak/>
        <w:t>TABLE 5-7</w:t>
      </w:r>
    </w:p>
    <w:p w:rsidR="003C45F1" w:rsidRPr="00157CD6" w:rsidRDefault="004B6886">
      <w:pPr>
        <w:numPr>
          <w:ilvl w:val="12"/>
          <w:numId w:val="0"/>
        </w:numPr>
        <w:tabs>
          <w:tab w:val="center" w:pos="4944"/>
        </w:tabs>
        <w:suppressAutoHyphens/>
        <w:jc w:val="center"/>
        <w:rPr>
          <w:b/>
          <w:spacing w:val="-2"/>
          <w:sz w:val="31"/>
          <w:szCs w:val="31"/>
        </w:rPr>
      </w:pPr>
      <w:r w:rsidRPr="00157CD6">
        <w:rPr>
          <w:b/>
          <w:spacing w:val="-2"/>
          <w:sz w:val="31"/>
          <w:szCs w:val="31"/>
        </w:rPr>
        <w:t xml:space="preserve">BULK </w:t>
      </w:r>
      <w:r w:rsidR="003C45F1" w:rsidRPr="00157CD6">
        <w:rPr>
          <w:b/>
          <w:spacing w:val="-2"/>
          <w:sz w:val="31"/>
          <w:szCs w:val="31"/>
        </w:rPr>
        <w:t xml:space="preserve">CHEMICAL INVENTORY AND REPORTABLE QUANTITIES </w:t>
      </w:r>
    </w:p>
    <w:p w:rsidR="003C45F1" w:rsidRPr="00157CD6" w:rsidRDefault="003C45F1">
      <w:pPr>
        <w:numPr>
          <w:ilvl w:val="12"/>
          <w:numId w:val="0"/>
        </w:numPr>
        <w:tabs>
          <w:tab w:val="center" w:pos="4944"/>
        </w:tabs>
        <w:suppressAutoHyphens/>
        <w:jc w:val="center"/>
        <w:rPr>
          <w:b/>
          <w:spacing w:val="-2"/>
          <w:sz w:val="31"/>
          <w:szCs w:val="31"/>
        </w:rPr>
      </w:pPr>
    </w:p>
    <w:p w:rsidR="003C45F1" w:rsidRPr="00157CD6" w:rsidRDefault="003C45F1">
      <w:pPr>
        <w:numPr>
          <w:ilvl w:val="12"/>
          <w:numId w:val="0"/>
        </w:numPr>
        <w:tabs>
          <w:tab w:val="left" w:pos="-720"/>
        </w:tabs>
        <w:suppressAutoHyphens/>
        <w:rPr>
          <w:spacing w:val="-2"/>
          <w:sz w:val="23"/>
          <w:szCs w:val="23"/>
        </w:rPr>
      </w:pPr>
    </w:p>
    <w:p w:rsidR="003C45F1" w:rsidRPr="00157CD6" w:rsidRDefault="003C45F1" w:rsidP="006A3CCB">
      <w:pPr>
        <w:pStyle w:val="Heading1"/>
        <w:numPr>
          <w:ilvl w:val="12"/>
          <w:numId w:val="0"/>
        </w:numPr>
        <w:tabs>
          <w:tab w:val="clear" w:pos="4944"/>
        </w:tabs>
        <w:suppressAutoHyphens w:val="0"/>
        <w:spacing w:after="0"/>
        <w:rPr>
          <w:sz w:val="31"/>
          <w:szCs w:val="31"/>
        </w:rPr>
      </w:pPr>
      <w:bookmarkStart w:id="77" w:name="_TABLE_5-8"/>
      <w:bookmarkEnd w:id="77"/>
      <w:r w:rsidRPr="00157CD6">
        <w:rPr>
          <w:sz w:val="27"/>
          <w:szCs w:val="27"/>
        </w:rPr>
        <w:br w:type="page"/>
      </w:r>
      <w:bookmarkStart w:id="78" w:name="Table_5_8"/>
      <w:bookmarkEnd w:id="78"/>
      <w:r w:rsidRPr="00157CD6">
        <w:rPr>
          <w:sz w:val="31"/>
          <w:szCs w:val="31"/>
        </w:rPr>
        <w:lastRenderedPageBreak/>
        <w:t>TABLE 5-8</w:t>
      </w:r>
    </w:p>
    <w:p w:rsidR="003C45F1" w:rsidRPr="00157CD6" w:rsidRDefault="003B771A">
      <w:pPr>
        <w:pStyle w:val="Heading1"/>
        <w:numPr>
          <w:ilvl w:val="12"/>
          <w:numId w:val="0"/>
        </w:numPr>
        <w:tabs>
          <w:tab w:val="clear" w:pos="4944"/>
        </w:tabs>
        <w:suppressAutoHyphens w:val="0"/>
        <w:spacing w:after="0"/>
        <w:rPr>
          <w:spacing w:val="0"/>
          <w:sz w:val="31"/>
          <w:szCs w:val="31"/>
        </w:rPr>
      </w:pPr>
      <w:r>
        <w:rPr>
          <w:spacing w:val="0"/>
          <w:sz w:val="31"/>
          <w:szCs w:val="31"/>
        </w:rPr>
        <w:t>XXX</w:t>
      </w:r>
      <w:r w:rsidR="004467E9" w:rsidRPr="00157CD6">
        <w:rPr>
          <w:spacing w:val="0"/>
          <w:sz w:val="31"/>
          <w:szCs w:val="31"/>
        </w:rPr>
        <w:t xml:space="preserve"> 48 Hr </w:t>
      </w:r>
      <w:r w:rsidR="003C45F1" w:rsidRPr="00157CD6">
        <w:rPr>
          <w:spacing w:val="0"/>
          <w:sz w:val="31"/>
          <w:szCs w:val="31"/>
        </w:rPr>
        <w:t>INCIDENT REPORT</w:t>
      </w:r>
    </w:p>
    <w:p w:rsidR="004B6886" w:rsidRPr="00157CD6" w:rsidRDefault="004B6886" w:rsidP="004B6886">
      <w:pPr>
        <w:numPr>
          <w:ilvl w:val="12"/>
          <w:numId w:val="0"/>
        </w:numPr>
        <w:rPr>
          <w:sz w:val="23"/>
          <w:szCs w:val="23"/>
        </w:rPr>
      </w:pPr>
    </w:p>
    <w:p w:rsidR="004B6886" w:rsidRPr="00157CD6" w:rsidRDefault="004B6886" w:rsidP="00265252">
      <w:pPr>
        <w:numPr>
          <w:ilvl w:val="12"/>
          <w:numId w:val="0"/>
        </w:numPr>
        <w:jc w:val="center"/>
        <w:rPr>
          <w:sz w:val="23"/>
          <w:szCs w:val="23"/>
        </w:rPr>
      </w:pPr>
      <w:r w:rsidRPr="00157CD6">
        <w:rPr>
          <w:sz w:val="23"/>
          <w:szCs w:val="23"/>
        </w:rPr>
        <w:t xml:space="preserve">Per </w:t>
      </w:r>
      <w:r w:rsidR="00660739">
        <w:rPr>
          <w:sz w:val="23"/>
          <w:szCs w:val="23"/>
        </w:rPr>
        <w:t>XXX</w:t>
      </w:r>
      <w:r w:rsidRPr="00157CD6">
        <w:rPr>
          <w:sz w:val="23"/>
          <w:szCs w:val="23"/>
        </w:rPr>
        <w:t>-EHS-0006, the primary method of submitting the 48 hours report is via http://eims.</w:t>
      </w:r>
      <w:r w:rsidR="003B771A">
        <w:rPr>
          <w:sz w:val="23"/>
          <w:szCs w:val="23"/>
        </w:rPr>
        <w:t>XXX</w:t>
      </w:r>
      <w:r w:rsidRPr="00157CD6">
        <w:rPr>
          <w:sz w:val="23"/>
          <w:szCs w:val="23"/>
        </w:rPr>
        <w:t>.com.</w:t>
      </w:r>
    </w:p>
    <w:p w:rsidR="003C45F1" w:rsidRPr="00157CD6" w:rsidRDefault="003C45F1" w:rsidP="00265252">
      <w:pPr>
        <w:numPr>
          <w:ilvl w:val="12"/>
          <w:numId w:val="0"/>
        </w:numPr>
        <w:jc w:val="cente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4B6886" w:rsidRPr="00157CD6" w:rsidRDefault="004B6886">
      <w:pPr>
        <w:numPr>
          <w:ilvl w:val="12"/>
          <w:numId w:val="0"/>
        </w:numPr>
        <w:rPr>
          <w:sz w:val="21"/>
          <w:szCs w:val="21"/>
        </w:rPr>
      </w:pPr>
    </w:p>
    <w:p w:rsidR="003C45F1" w:rsidRPr="00157CD6" w:rsidRDefault="003C45F1">
      <w:pPr>
        <w:numPr>
          <w:ilvl w:val="12"/>
          <w:numId w:val="0"/>
        </w:numPr>
        <w:tabs>
          <w:tab w:val="center" w:pos="4944"/>
        </w:tabs>
        <w:suppressAutoHyphens/>
        <w:spacing w:after="240"/>
        <w:jc w:val="center"/>
        <w:rPr>
          <w:rFonts w:ascii="Times New Roman" w:hAnsi="Times New Roman"/>
          <w:b/>
          <w:spacing w:val="-2"/>
          <w:sz w:val="31"/>
          <w:szCs w:val="31"/>
        </w:rPr>
      </w:pPr>
    </w:p>
    <w:p w:rsidR="003C45F1" w:rsidRPr="00157CD6" w:rsidRDefault="003C45F1">
      <w:pPr>
        <w:numPr>
          <w:ilvl w:val="12"/>
          <w:numId w:val="0"/>
        </w:numPr>
        <w:pBdr>
          <w:bottom w:val="double" w:sz="12" w:space="1" w:color="auto"/>
        </w:pBdr>
        <w:suppressAutoHyphens/>
        <w:spacing w:after="240"/>
        <w:jc w:val="center"/>
        <w:rPr>
          <w:b/>
          <w:sz w:val="31"/>
          <w:szCs w:val="31"/>
        </w:rPr>
      </w:pPr>
      <w:bookmarkStart w:id="79" w:name="Figure_5_1"/>
      <w:bookmarkEnd w:id="79"/>
      <w:r w:rsidRPr="00157CD6">
        <w:rPr>
          <w:b/>
          <w:sz w:val="31"/>
          <w:szCs w:val="31"/>
        </w:rPr>
        <w:t>FIGURE 5-1</w:t>
      </w:r>
    </w:p>
    <w:p w:rsidR="003C45F1" w:rsidRPr="00157CD6" w:rsidRDefault="003C45F1">
      <w:pPr>
        <w:numPr>
          <w:ilvl w:val="12"/>
          <w:numId w:val="0"/>
        </w:numPr>
        <w:pBdr>
          <w:bottom w:val="double" w:sz="12" w:space="1" w:color="auto"/>
        </w:pBdr>
        <w:suppressAutoHyphens/>
        <w:spacing w:after="240"/>
        <w:jc w:val="center"/>
        <w:rPr>
          <w:b/>
          <w:sz w:val="31"/>
          <w:szCs w:val="31"/>
        </w:rPr>
      </w:pPr>
      <w:r w:rsidRPr="00157CD6">
        <w:rPr>
          <w:b/>
          <w:sz w:val="31"/>
          <w:szCs w:val="31"/>
        </w:rPr>
        <w:lastRenderedPageBreak/>
        <w:t>SITE LOCATION MAP</w:t>
      </w:r>
    </w:p>
    <w:p w:rsidR="003C45F1" w:rsidRPr="00157CD6" w:rsidRDefault="00A11B1F">
      <w:pPr>
        <w:pStyle w:val="Heading4"/>
        <w:numPr>
          <w:ilvl w:val="12"/>
          <w:numId w:val="0"/>
        </w:numPr>
        <w:tabs>
          <w:tab w:val="left" w:pos="-720"/>
        </w:tabs>
        <w:suppressAutoHyphens/>
        <w:spacing w:after="240"/>
        <w:rPr>
          <w:sz w:val="27"/>
          <w:szCs w:val="27"/>
        </w:rPr>
      </w:pPr>
      <w:r>
        <w:rPr>
          <w:sz w:val="27"/>
          <w:szCs w:val="27"/>
        </w:rPr>
        <w:t xml:space="preserve">XXXXX  </w:t>
      </w:r>
      <w:r w:rsidR="00560191" w:rsidRPr="00157CD6">
        <w:rPr>
          <w:sz w:val="27"/>
          <w:szCs w:val="27"/>
        </w:rPr>
        <w:t>3</w:t>
      </w:r>
      <w:r>
        <w:rPr>
          <w:sz w:val="27"/>
          <w:szCs w:val="27"/>
        </w:rPr>
        <w:t>3</w:t>
      </w:r>
      <w:r w:rsidR="00560191" w:rsidRPr="00157CD6">
        <w:rPr>
          <w:sz w:val="27"/>
          <w:szCs w:val="27"/>
        </w:rPr>
        <w:t xml:space="preserve"> </w:t>
      </w:r>
      <w:r>
        <w:rPr>
          <w:sz w:val="27"/>
          <w:szCs w:val="27"/>
        </w:rPr>
        <w:t>Smith</w:t>
      </w:r>
      <w:r w:rsidR="00560191" w:rsidRPr="00157CD6">
        <w:rPr>
          <w:sz w:val="27"/>
          <w:szCs w:val="27"/>
        </w:rPr>
        <w:t xml:space="preserve"> Rd </w:t>
      </w:r>
      <w:r w:rsidR="003B771A">
        <w:rPr>
          <w:sz w:val="27"/>
          <w:szCs w:val="27"/>
        </w:rPr>
        <w:t>XXXXXXX</w:t>
      </w:r>
      <w:r w:rsidR="00560191" w:rsidRPr="00157CD6">
        <w:rPr>
          <w:sz w:val="27"/>
          <w:szCs w:val="27"/>
        </w:rPr>
        <w:t xml:space="preserve">, </w:t>
      </w:r>
      <w:r>
        <w:rPr>
          <w:sz w:val="27"/>
          <w:szCs w:val="27"/>
        </w:rPr>
        <w:t>CA</w:t>
      </w:r>
    </w:p>
    <w:p w:rsidR="00560191" w:rsidRPr="00157CD6" w:rsidRDefault="00560191" w:rsidP="00560191">
      <w:pPr>
        <w:rPr>
          <w:sz w:val="23"/>
          <w:szCs w:val="23"/>
        </w:rPr>
      </w:pPr>
    </w:p>
    <w:p w:rsidR="003C45F1" w:rsidRPr="00157CD6" w:rsidRDefault="003C45F1">
      <w:pPr>
        <w:numPr>
          <w:ilvl w:val="12"/>
          <w:numId w:val="0"/>
        </w:numPr>
        <w:tabs>
          <w:tab w:val="left" w:pos="-720"/>
        </w:tabs>
        <w:suppressAutoHyphens/>
        <w:spacing w:after="240"/>
        <w:rPr>
          <w:b/>
          <w:sz w:val="27"/>
          <w:szCs w:val="27"/>
        </w:rPr>
      </w:pPr>
    </w:p>
    <w:p w:rsidR="003C45F1" w:rsidRPr="00157CD6" w:rsidRDefault="003C45F1">
      <w:pPr>
        <w:numPr>
          <w:ilvl w:val="12"/>
          <w:numId w:val="0"/>
        </w:numPr>
        <w:tabs>
          <w:tab w:val="left" w:pos="-720"/>
        </w:tabs>
        <w:suppressAutoHyphens/>
        <w:spacing w:after="240"/>
        <w:rPr>
          <w:b/>
          <w:sz w:val="27"/>
          <w:szCs w:val="27"/>
        </w:rPr>
      </w:pPr>
    </w:p>
    <w:p w:rsidR="003C45F1" w:rsidRPr="00157CD6" w:rsidRDefault="003C45F1">
      <w:pPr>
        <w:numPr>
          <w:ilvl w:val="12"/>
          <w:numId w:val="0"/>
        </w:numPr>
        <w:tabs>
          <w:tab w:val="left" w:pos="-720"/>
        </w:tabs>
        <w:suppressAutoHyphens/>
        <w:spacing w:after="240"/>
        <w:rPr>
          <w:b/>
          <w:sz w:val="27"/>
          <w:szCs w:val="27"/>
        </w:rPr>
      </w:pPr>
    </w:p>
    <w:p w:rsidR="003C45F1" w:rsidRPr="00157CD6" w:rsidRDefault="003C45F1">
      <w:pPr>
        <w:numPr>
          <w:ilvl w:val="12"/>
          <w:numId w:val="0"/>
        </w:numPr>
        <w:tabs>
          <w:tab w:val="left" w:pos="-720"/>
        </w:tabs>
        <w:suppressAutoHyphens/>
        <w:spacing w:after="240"/>
        <w:rPr>
          <w:b/>
          <w:sz w:val="27"/>
          <w:szCs w:val="27"/>
        </w:rPr>
      </w:pPr>
    </w:p>
    <w:p w:rsidR="003C45F1" w:rsidRPr="00157CD6" w:rsidRDefault="003C45F1">
      <w:pPr>
        <w:numPr>
          <w:ilvl w:val="12"/>
          <w:numId w:val="0"/>
        </w:numPr>
        <w:tabs>
          <w:tab w:val="left" w:pos="-720"/>
        </w:tabs>
        <w:suppressAutoHyphens/>
        <w:spacing w:after="240"/>
        <w:rPr>
          <w:b/>
          <w:sz w:val="27"/>
          <w:szCs w:val="27"/>
        </w:rPr>
        <w:sectPr w:rsidR="003C45F1" w:rsidRPr="00157CD6">
          <w:pgSz w:w="12240" w:h="15840" w:code="1"/>
          <w:pgMar w:top="1080" w:right="630" w:bottom="720" w:left="1080" w:header="360" w:footer="360" w:gutter="0"/>
          <w:cols w:space="720"/>
          <w:noEndnote/>
          <w:titlePg/>
        </w:sectPr>
      </w:pPr>
    </w:p>
    <w:p w:rsidR="003C45F1" w:rsidRPr="00157CD6" w:rsidRDefault="003C45F1">
      <w:pPr>
        <w:numPr>
          <w:ilvl w:val="12"/>
          <w:numId w:val="0"/>
        </w:numPr>
        <w:pBdr>
          <w:bottom w:val="double" w:sz="12" w:space="1" w:color="auto"/>
        </w:pBdr>
        <w:suppressAutoHyphens/>
        <w:spacing w:after="240"/>
        <w:jc w:val="center"/>
        <w:rPr>
          <w:b/>
          <w:sz w:val="31"/>
          <w:szCs w:val="31"/>
        </w:rPr>
      </w:pPr>
      <w:bookmarkStart w:id="80" w:name="Figure_5_2"/>
      <w:bookmarkEnd w:id="80"/>
      <w:r w:rsidRPr="00157CD6">
        <w:rPr>
          <w:b/>
          <w:sz w:val="31"/>
          <w:szCs w:val="31"/>
        </w:rPr>
        <w:lastRenderedPageBreak/>
        <w:t>FIGURE 5-2</w:t>
      </w:r>
    </w:p>
    <w:p w:rsidR="003C45F1" w:rsidRPr="00157CD6" w:rsidRDefault="003C45F1">
      <w:pPr>
        <w:numPr>
          <w:ilvl w:val="12"/>
          <w:numId w:val="0"/>
        </w:numPr>
        <w:pBdr>
          <w:bottom w:val="double" w:sz="12" w:space="1" w:color="auto"/>
        </w:pBdr>
        <w:suppressAutoHyphens/>
        <w:spacing w:after="240"/>
        <w:jc w:val="center"/>
        <w:rPr>
          <w:b/>
          <w:sz w:val="31"/>
          <w:szCs w:val="31"/>
        </w:rPr>
      </w:pPr>
      <w:r w:rsidRPr="00157CD6">
        <w:rPr>
          <w:b/>
          <w:sz w:val="31"/>
          <w:szCs w:val="31"/>
        </w:rPr>
        <w:t>FACILITY LAYOUT MAP</w:t>
      </w:r>
    </w:p>
    <w:p w:rsidR="000324C6" w:rsidRPr="00157CD6" w:rsidRDefault="00A84D85">
      <w:pPr>
        <w:rPr>
          <w:b/>
          <w:sz w:val="19"/>
          <w:szCs w:val="19"/>
          <w:u w:val="single"/>
        </w:rPr>
      </w:pPr>
      <w:r w:rsidRPr="00157CD6">
        <w:rPr>
          <w:b/>
          <w:sz w:val="19"/>
          <w:szCs w:val="19"/>
          <w:u w:val="single"/>
        </w:rPr>
        <w:t>General Site Map</w:t>
      </w: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0324C6" w:rsidRPr="00157CD6" w:rsidRDefault="000324C6">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A84D85" w:rsidRPr="00157CD6" w:rsidRDefault="00A84D85">
      <w:pPr>
        <w:rPr>
          <w:sz w:val="19"/>
          <w:szCs w:val="19"/>
        </w:rPr>
      </w:pPr>
    </w:p>
    <w:p w:rsidR="000324C6" w:rsidRPr="00157CD6" w:rsidRDefault="000324C6">
      <w:pPr>
        <w:rPr>
          <w:sz w:val="19"/>
          <w:szCs w:val="19"/>
        </w:rPr>
      </w:pPr>
    </w:p>
    <w:p w:rsidR="003A39A7" w:rsidRPr="00157CD6" w:rsidRDefault="003A39A7">
      <w:pPr>
        <w:rPr>
          <w:sz w:val="19"/>
          <w:szCs w:val="19"/>
        </w:rPr>
      </w:pPr>
    </w:p>
    <w:p w:rsidR="003A39A7" w:rsidRPr="00157CD6" w:rsidRDefault="003A39A7">
      <w:pPr>
        <w:rPr>
          <w:sz w:val="19"/>
          <w:szCs w:val="19"/>
        </w:rPr>
      </w:pPr>
    </w:p>
    <w:p w:rsidR="003A39A7" w:rsidRPr="00157CD6" w:rsidRDefault="003A39A7">
      <w:pPr>
        <w:rPr>
          <w:sz w:val="19"/>
          <w:szCs w:val="19"/>
        </w:rPr>
      </w:pPr>
    </w:p>
    <w:p w:rsidR="003A39A7" w:rsidRPr="00157CD6" w:rsidRDefault="003A39A7">
      <w:pPr>
        <w:rPr>
          <w:sz w:val="19"/>
          <w:szCs w:val="19"/>
        </w:rPr>
      </w:pPr>
    </w:p>
    <w:p w:rsidR="003A39A7" w:rsidRPr="00157CD6" w:rsidRDefault="003A39A7">
      <w:pPr>
        <w:rPr>
          <w:sz w:val="19"/>
          <w:szCs w:val="19"/>
        </w:rPr>
      </w:pPr>
    </w:p>
    <w:p w:rsidR="00CE0B05" w:rsidRPr="00157CD6" w:rsidRDefault="00CE0B05">
      <w:pPr>
        <w:rPr>
          <w:sz w:val="19"/>
          <w:szCs w:val="19"/>
        </w:rPr>
      </w:pPr>
    </w:p>
    <w:p w:rsidR="00CE0B05" w:rsidRPr="00157CD6" w:rsidRDefault="00CE0B05">
      <w:pPr>
        <w:rPr>
          <w:sz w:val="19"/>
          <w:szCs w:val="19"/>
        </w:rPr>
      </w:pPr>
    </w:p>
    <w:p w:rsidR="00CE0B05" w:rsidRPr="00157CD6" w:rsidRDefault="00CE0B05">
      <w:pPr>
        <w:rPr>
          <w:sz w:val="19"/>
          <w:szCs w:val="19"/>
        </w:rPr>
      </w:pPr>
    </w:p>
    <w:p w:rsidR="003C45F1" w:rsidRPr="00157CD6" w:rsidRDefault="003C45F1">
      <w:pPr>
        <w:pStyle w:val="Heading1"/>
        <w:numPr>
          <w:ilvl w:val="12"/>
          <w:numId w:val="0"/>
        </w:numPr>
        <w:tabs>
          <w:tab w:val="clear" w:pos="4944"/>
          <w:tab w:val="left" w:pos="-720"/>
        </w:tabs>
        <w:rPr>
          <w:b w:val="0"/>
          <w:caps/>
          <w:sz w:val="31"/>
          <w:szCs w:val="31"/>
        </w:rPr>
      </w:pPr>
      <w:bookmarkStart w:id="81" w:name="Figure_5_3A_Through_5_3G"/>
      <w:bookmarkEnd w:id="81"/>
      <w:r w:rsidRPr="00157CD6">
        <w:rPr>
          <w:caps/>
          <w:sz w:val="31"/>
          <w:szCs w:val="31"/>
        </w:rPr>
        <w:t>Figure 5-3a thROUGH 5-3g</w:t>
      </w:r>
    </w:p>
    <w:p w:rsidR="003C45F1" w:rsidRPr="00157CD6" w:rsidRDefault="003C45F1">
      <w:pPr>
        <w:numPr>
          <w:ilvl w:val="12"/>
          <w:numId w:val="0"/>
        </w:numPr>
        <w:tabs>
          <w:tab w:val="left" w:pos="-720"/>
        </w:tabs>
        <w:suppressAutoHyphens/>
        <w:spacing w:after="240"/>
        <w:jc w:val="center"/>
        <w:rPr>
          <w:b/>
          <w:caps/>
          <w:spacing w:val="-3"/>
          <w:sz w:val="31"/>
          <w:szCs w:val="31"/>
        </w:rPr>
      </w:pPr>
      <w:r w:rsidRPr="00157CD6">
        <w:rPr>
          <w:b/>
          <w:caps/>
          <w:spacing w:val="-3"/>
          <w:sz w:val="31"/>
          <w:szCs w:val="31"/>
        </w:rPr>
        <w:t xml:space="preserve">Evacuation </w:t>
      </w:r>
      <w:r w:rsidR="0072573B" w:rsidRPr="00157CD6">
        <w:rPr>
          <w:b/>
          <w:caps/>
          <w:spacing w:val="-3"/>
          <w:sz w:val="31"/>
          <w:szCs w:val="31"/>
        </w:rPr>
        <w:t>Muster Points</w:t>
      </w:r>
    </w:p>
    <w:p w:rsidR="003C45F1" w:rsidRPr="00157CD6" w:rsidRDefault="003C45F1">
      <w:pPr>
        <w:numPr>
          <w:ilvl w:val="12"/>
          <w:numId w:val="0"/>
        </w:numPr>
        <w:tabs>
          <w:tab w:val="left" w:pos="-720"/>
        </w:tabs>
        <w:suppressAutoHyphens/>
        <w:spacing w:after="240"/>
        <w:rPr>
          <w:b/>
          <w:spacing w:val="-3"/>
          <w:sz w:val="27"/>
          <w:szCs w:val="27"/>
        </w:rPr>
      </w:pPr>
    </w:p>
    <w:p w:rsidR="0072573B" w:rsidRPr="00157CD6" w:rsidRDefault="0072573B" w:rsidP="0072573B">
      <w:pPr>
        <w:rPr>
          <w:sz w:val="27"/>
          <w:szCs w:val="27"/>
        </w:rPr>
      </w:pPr>
      <w:r w:rsidRPr="00157CD6">
        <w:rPr>
          <w:sz w:val="27"/>
          <w:szCs w:val="27"/>
        </w:rPr>
        <w:t>Site Evacuation Muster Points:</w:t>
      </w:r>
    </w:p>
    <w:p w:rsidR="0072573B" w:rsidRPr="00157CD6" w:rsidRDefault="0072573B" w:rsidP="0072573B">
      <w:pPr>
        <w:rPr>
          <w:b/>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72573B" w:rsidRPr="00157CD6" w:rsidRDefault="0072573B" w:rsidP="0072573B">
      <w:pPr>
        <w:rPr>
          <w:sz w:val="19"/>
          <w:szCs w:val="19"/>
        </w:rPr>
      </w:pPr>
    </w:p>
    <w:p w:rsidR="00391A53" w:rsidRDefault="00391A53" w:rsidP="0072573B">
      <w:pPr>
        <w:pStyle w:val="PlainText"/>
        <w:rPr>
          <w:rFonts w:ascii="Arial" w:hAnsi="Arial" w:cs="Arial"/>
          <w:sz w:val="19"/>
          <w:szCs w:val="19"/>
        </w:rPr>
      </w:pPr>
    </w:p>
    <w:p w:rsidR="0072573B" w:rsidRPr="00157CD6" w:rsidRDefault="0072573B" w:rsidP="0072573B">
      <w:pPr>
        <w:pStyle w:val="PlainText"/>
        <w:rPr>
          <w:rFonts w:ascii="Arial" w:hAnsi="Arial" w:cs="Arial"/>
          <w:b/>
          <w:sz w:val="19"/>
          <w:szCs w:val="19"/>
        </w:rPr>
      </w:pPr>
      <w:r w:rsidRPr="00157CD6">
        <w:rPr>
          <w:rFonts w:ascii="Arial" w:hAnsi="Arial" w:cs="Arial"/>
          <w:b/>
          <w:sz w:val="19"/>
          <w:szCs w:val="19"/>
        </w:rPr>
        <w:lastRenderedPageBreak/>
        <w:t xml:space="preserve">Area A (Parking Garage) – Building </w:t>
      </w:r>
      <w:r w:rsidR="00A11B1F">
        <w:rPr>
          <w:rFonts w:ascii="Arial" w:hAnsi="Arial" w:cs="Arial"/>
          <w:b/>
          <w:sz w:val="19"/>
          <w:szCs w:val="19"/>
        </w:rPr>
        <w:t>777</w:t>
      </w:r>
      <w:r w:rsidRPr="00157CD6">
        <w:rPr>
          <w:rFonts w:ascii="Arial" w:hAnsi="Arial" w:cs="Arial"/>
          <w:b/>
          <w:sz w:val="19"/>
          <w:szCs w:val="19"/>
        </w:rPr>
        <w:t>: Lab-Office-Cafeteria Building</w:t>
      </w:r>
    </w:p>
    <w:p w:rsidR="0072573B" w:rsidRPr="00157CD6" w:rsidRDefault="0072573B" w:rsidP="0072573B">
      <w:pPr>
        <w:pStyle w:val="PlainText"/>
        <w:rPr>
          <w:rFonts w:ascii="Arial" w:hAnsi="Arial" w:cs="Arial"/>
          <w:b/>
          <w:sz w:val="19"/>
          <w:szCs w:val="19"/>
        </w:rPr>
      </w:pPr>
    </w:p>
    <w:p w:rsidR="0072573B" w:rsidRPr="00157CD6" w:rsidRDefault="0072573B" w:rsidP="00A95C56">
      <w:pPr>
        <w:numPr>
          <w:ilvl w:val="0"/>
          <w:numId w:val="51"/>
        </w:numPr>
        <w:tabs>
          <w:tab w:val="left" w:pos="0"/>
        </w:tabs>
        <w:overflowPunct/>
        <w:autoSpaceDE/>
        <w:autoSpaceDN/>
        <w:adjustRightInd/>
        <w:textAlignment w:val="auto"/>
        <w:rPr>
          <w:sz w:val="19"/>
          <w:szCs w:val="19"/>
        </w:rPr>
      </w:pPr>
      <w:r w:rsidRPr="00157CD6">
        <w:rPr>
          <w:b/>
          <w:sz w:val="19"/>
          <w:szCs w:val="19"/>
        </w:rPr>
        <w:t>Muster Point 1</w:t>
      </w:r>
      <w:r w:rsidRPr="00157CD6">
        <w:rPr>
          <w:sz w:val="19"/>
          <w:szCs w:val="19"/>
        </w:rPr>
        <w:t xml:space="preserve"> – </w:t>
      </w:r>
    </w:p>
    <w:p w:rsidR="00A11B1F" w:rsidRDefault="0072573B" w:rsidP="00547603">
      <w:pPr>
        <w:numPr>
          <w:ilvl w:val="0"/>
          <w:numId w:val="51"/>
        </w:numPr>
        <w:tabs>
          <w:tab w:val="left" w:pos="0"/>
        </w:tabs>
        <w:overflowPunct/>
        <w:autoSpaceDE/>
        <w:autoSpaceDN/>
        <w:adjustRightInd/>
        <w:textAlignment w:val="auto"/>
        <w:rPr>
          <w:sz w:val="19"/>
          <w:szCs w:val="19"/>
        </w:rPr>
      </w:pPr>
      <w:r w:rsidRPr="00A11B1F">
        <w:rPr>
          <w:b/>
          <w:sz w:val="19"/>
          <w:szCs w:val="19"/>
        </w:rPr>
        <w:t>Muster Point 2</w:t>
      </w:r>
      <w:r w:rsidRPr="00A11B1F">
        <w:rPr>
          <w:sz w:val="19"/>
          <w:szCs w:val="19"/>
        </w:rPr>
        <w:t xml:space="preserve"> </w:t>
      </w:r>
    </w:p>
    <w:p w:rsidR="0072573B" w:rsidRPr="00A11B1F" w:rsidRDefault="0072573B" w:rsidP="00547603">
      <w:pPr>
        <w:numPr>
          <w:ilvl w:val="0"/>
          <w:numId w:val="51"/>
        </w:numPr>
        <w:tabs>
          <w:tab w:val="left" w:pos="0"/>
        </w:tabs>
        <w:overflowPunct/>
        <w:autoSpaceDE/>
        <w:autoSpaceDN/>
        <w:adjustRightInd/>
        <w:textAlignment w:val="auto"/>
        <w:rPr>
          <w:sz w:val="19"/>
          <w:szCs w:val="19"/>
        </w:rPr>
      </w:pPr>
      <w:r w:rsidRPr="00A11B1F">
        <w:rPr>
          <w:b/>
          <w:sz w:val="19"/>
          <w:szCs w:val="19"/>
        </w:rPr>
        <w:t>Muster Point 3</w:t>
      </w:r>
      <w:r w:rsidRPr="00A11B1F">
        <w:rPr>
          <w:sz w:val="19"/>
          <w:szCs w:val="19"/>
        </w:rPr>
        <w:t xml:space="preserve"> - </w:t>
      </w:r>
    </w:p>
    <w:p w:rsidR="0072573B" w:rsidRPr="00157CD6" w:rsidRDefault="0072573B" w:rsidP="00A95C56">
      <w:pPr>
        <w:numPr>
          <w:ilvl w:val="0"/>
          <w:numId w:val="51"/>
        </w:numPr>
        <w:tabs>
          <w:tab w:val="left" w:pos="0"/>
        </w:tabs>
        <w:overflowPunct/>
        <w:autoSpaceDE/>
        <w:autoSpaceDN/>
        <w:adjustRightInd/>
        <w:textAlignment w:val="auto"/>
        <w:rPr>
          <w:sz w:val="19"/>
          <w:szCs w:val="19"/>
        </w:rPr>
      </w:pPr>
      <w:r w:rsidRPr="00157CD6">
        <w:rPr>
          <w:b/>
          <w:sz w:val="19"/>
          <w:szCs w:val="19"/>
        </w:rPr>
        <w:t>Muster Point 4</w:t>
      </w:r>
      <w:r w:rsidRPr="00157CD6">
        <w:rPr>
          <w:sz w:val="19"/>
          <w:szCs w:val="19"/>
        </w:rPr>
        <w:t xml:space="preserve"> - </w:t>
      </w:r>
    </w:p>
    <w:p w:rsidR="0072573B" w:rsidRPr="00157CD6" w:rsidRDefault="0072573B" w:rsidP="00A95C56">
      <w:pPr>
        <w:numPr>
          <w:ilvl w:val="0"/>
          <w:numId w:val="51"/>
        </w:numPr>
        <w:tabs>
          <w:tab w:val="left" w:pos="0"/>
        </w:tabs>
        <w:overflowPunct/>
        <w:autoSpaceDE/>
        <w:autoSpaceDN/>
        <w:adjustRightInd/>
        <w:textAlignment w:val="auto"/>
        <w:rPr>
          <w:sz w:val="19"/>
          <w:szCs w:val="19"/>
        </w:rPr>
      </w:pPr>
      <w:r w:rsidRPr="00157CD6">
        <w:rPr>
          <w:b/>
          <w:sz w:val="19"/>
          <w:szCs w:val="19"/>
        </w:rPr>
        <w:t>Muster Point 5</w:t>
      </w:r>
      <w:r w:rsidRPr="00157CD6">
        <w:rPr>
          <w:sz w:val="19"/>
          <w:szCs w:val="19"/>
        </w:rPr>
        <w:t xml:space="preserve"> -  </w:t>
      </w:r>
    </w:p>
    <w:p w:rsidR="0072573B" w:rsidRPr="00157CD6" w:rsidRDefault="0072573B" w:rsidP="0072573B">
      <w:pPr>
        <w:pStyle w:val="PlainText"/>
        <w:rPr>
          <w:rFonts w:ascii="Arial" w:hAnsi="Arial" w:cs="Arial"/>
          <w:sz w:val="19"/>
          <w:szCs w:val="19"/>
        </w:rPr>
      </w:pPr>
    </w:p>
    <w:p w:rsidR="0072573B" w:rsidRPr="00157CD6" w:rsidRDefault="0072573B" w:rsidP="0072573B">
      <w:pPr>
        <w:pStyle w:val="PlainText"/>
        <w:rPr>
          <w:rFonts w:ascii="Arial" w:hAnsi="Arial" w:cs="Arial"/>
          <w:b/>
          <w:sz w:val="19"/>
          <w:szCs w:val="19"/>
        </w:rPr>
      </w:pPr>
      <w:r w:rsidRPr="00157CD6">
        <w:rPr>
          <w:rFonts w:ascii="Arial" w:hAnsi="Arial" w:cs="Arial"/>
          <w:b/>
          <w:sz w:val="19"/>
          <w:szCs w:val="19"/>
        </w:rPr>
        <w:t xml:space="preserve">Area B(Parking Lot) – Building </w:t>
      </w:r>
      <w:r w:rsidR="00A11B1F">
        <w:rPr>
          <w:rFonts w:ascii="Arial" w:hAnsi="Arial" w:cs="Arial"/>
          <w:b/>
          <w:sz w:val="19"/>
          <w:szCs w:val="19"/>
        </w:rPr>
        <w:t>555</w:t>
      </w:r>
      <w:r w:rsidRPr="00157CD6">
        <w:rPr>
          <w:rFonts w:ascii="Arial" w:hAnsi="Arial" w:cs="Arial"/>
          <w:b/>
          <w:sz w:val="19"/>
          <w:szCs w:val="19"/>
        </w:rPr>
        <w:t xml:space="preserve">: Central Utility Building/ Building </w:t>
      </w:r>
      <w:r w:rsidR="00A11B1F">
        <w:rPr>
          <w:rFonts w:ascii="Arial" w:hAnsi="Arial" w:cs="Arial"/>
          <w:b/>
          <w:sz w:val="19"/>
          <w:szCs w:val="19"/>
        </w:rPr>
        <w:t>777</w:t>
      </w:r>
      <w:r w:rsidRPr="00157CD6">
        <w:rPr>
          <w:rFonts w:ascii="Arial" w:hAnsi="Arial" w:cs="Arial"/>
          <w:b/>
          <w:sz w:val="19"/>
          <w:szCs w:val="19"/>
        </w:rPr>
        <w:t xml:space="preserve"> Warehouse/ Building </w:t>
      </w:r>
      <w:r w:rsidR="00A11B1F">
        <w:rPr>
          <w:rFonts w:ascii="Arial" w:hAnsi="Arial" w:cs="Arial"/>
          <w:b/>
          <w:sz w:val="19"/>
          <w:szCs w:val="19"/>
        </w:rPr>
        <w:t>888</w:t>
      </w:r>
      <w:r w:rsidRPr="00157CD6">
        <w:rPr>
          <w:rFonts w:ascii="Arial" w:hAnsi="Arial" w:cs="Arial"/>
          <w:b/>
          <w:sz w:val="19"/>
          <w:szCs w:val="19"/>
        </w:rPr>
        <w:t xml:space="preserve"> Chemical Storage Building</w:t>
      </w:r>
    </w:p>
    <w:p w:rsidR="0072573B" w:rsidRPr="00157CD6" w:rsidRDefault="0072573B" w:rsidP="0072573B">
      <w:pPr>
        <w:pStyle w:val="PlainText"/>
        <w:rPr>
          <w:rFonts w:ascii="Arial" w:hAnsi="Arial" w:cs="Arial"/>
          <w:b/>
          <w:sz w:val="19"/>
          <w:szCs w:val="19"/>
        </w:rPr>
      </w:pPr>
    </w:p>
    <w:p w:rsidR="0072573B" w:rsidRPr="00157CD6" w:rsidRDefault="0072573B" w:rsidP="00A95C56">
      <w:pPr>
        <w:numPr>
          <w:ilvl w:val="0"/>
          <w:numId w:val="51"/>
        </w:numPr>
        <w:tabs>
          <w:tab w:val="left" w:pos="0"/>
        </w:tabs>
        <w:overflowPunct/>
        <w:autoSpaceDE/>
        <w:autoSpaceDN/>
        <w:adjustRightInd/>
        <w:textAlignment w:val="auto"/>
        <w:rPr>
          <w:sz w:val="19"/>
          <w:szCs w:val="19"/>
        </w:rPr>
      </w:pPr>
      <w:r w:rsidRPr="00157CD6">
        <w:rPr>
          <w:b/>
          <w:sz w:val="19"/>
          <w:szCs w:val="19"/>
        </w:rPr>
        <w:t>Muster Point 7</w:t>
      </w:r>
      <w:r w:rsidRPr="00157CD6">
        <w:rPr>
          <w:sz w:val="19"/>
          <w:szCs w:val="19"/>
        </w:rPr>
        <w:t xml:space="preserve"> – All Technical Services Groups, personnel.</w:t>
      </w:r>
    </w:p>
    <w:p w:rsidR="0072573B" w:rsidRPr="00157CD6" w:rsidRDefault="0072573B" w:rsidP="00A95C56">
      <w:pPr>
        <w:numPr>
          <w:ilvl w:val="0"/>
          <w:numId w:val="51"/>
        </w:numPr>
        <w:tabs>
          <w:tab w:val="left" w:pos="0"/>
        </w:tabs>
        <w:overflowPunct/>
        <w:autoSpaceDE/>
        <w:autoSpaceDN/>
        <w:adjustRightInd/>
        <w:textAlignment w:val="auto"/>
        <w:rPr>
          <w:sz w:val="19"/>
          <w:szCs w:val="19"/>
        </w:rPr>
      </w:pPr>
      <w:r w:rsidRPr="00157CD6">
        <w:rPr>
          <w:b/>
          <w:sz w:val="19"/>
          <w:szCs w:val="19"/>
        </w:rPr>
        <w:t>Muster Point 8</w:t>
      </w:r>
      <w:r w:rsidRPr="00157CD6">
        <w:rPr>
          <w:sz w:val="19"/>
          <w:szCs w:val="19"/>
        </w:rPr>
        <w:t xml:space="preserve"> - All Warehouse/Chemical storage personnel, Quality Assurance. Quality Control Personnel, Mailroom personnel and Non-Resident contractors working in building or </w:t>
      </w:r>
      <w:r w:rsidR="003B771A">
        <w:rPr>
          <w:sz w:val="19"/>
          <w:szCs w:val="19"/>
        </w:rPr>
        <w:t>XXX</w:t>
      </w:r>
      <w:r w:rsidRPr="00157CD6">
        <w:rPr>
          <w:sz w:val="19"/>
          <w:szCs w:val="19"/>
        </w:rPr>
        <w:t xml:space="preserve"> employees/Resident Contractors not assigned to the CUB or Warehouse/Chem Storage (i.e. visiting).</w:t>
      </w:r>
    </w:p>
    <w:p w:rsidR="0072573B" w:rsidRPr="00157CD6" w:rsidRDefault="0072573B" w:rsidP="0072573B">
      <w:pPr>
        <w:pStyle w:val="PlainText"/>
        <w:rPr>
          <w:rFonts w:ascii="Arial" w:hAnsi="Arial" w:cs="Arial"/>
          <w:sz w:val="19"/>
          <w:szCs w:val="19"/>
        </w:rPr>
      </w:pPr>
    </w:p>
    <w:p w:rsidR="0072573B" w:rsidRPr="00157CD6" w:rsidRDefault="0072573B" w:rsidP="0072573B">
      <w:pPr>
        <w:pStyle w:val="PlainText"/>
        <w:rPr>
          <w:rFonts w:ascii="Arial" w:hAnsi="Arial" w:cs="Arial"/>
          <w:sz w:val="19"/>
          <w:szCs w:val="19"/>
        </w:rPr>
      </w:pPr>
      <w:r w:rsidRPr="00157CD6">
        <w:rPr>
          <w:rFonts w:ascii="Arial" w:hAnsi="Arial" w:cs="Arial"/>
          <w:b/>
          <w:sz w:val="19"/>
          <w:szCs w:val="19"/>
        </w:rPr>
        <w:t xml:space="preserve">Area C (Wastewater Treatment Driveway) – Building </w:t>
      </w:r>
      <w:r w:rsidR="00A11B1F">
        <w:rPr>
          <w:rFonts w:ascii="Arial" w:hAnsi="Arial" w:cs="Arial"/>
          <w:b/>
          <w:sz w:val="19"/>
          <w:szCs w:val="19"/>
        </w:rPr>
        <w:t>444</w:t>
      </w:r>
      <w:r w:rsidRPr="00157CD6">
        <w:rPr>
          <w:rFonts w:ascii="Arial" w:hAnsi="Arial" w:cs="Arial"/>
          <w:b/>
          <w:sz w:val="19"/>
          <w:szCs w:val="19"/>
        </w:rPr>
        <w:t>: Wastewater Treatment Facility</w:t>
      </w:r>
    </w:p>
    <w:p w:rsidR="0072573B" w:rsidRPr="00157CD6" w:rsidRDefault="0072573B" w:rsidP="0072573B">
      <w:pPr>
        <w:pStyle w:val="PlainText"/>
        <w:rPr>
          <w:rFonts w:ascii="Arial" w:hAnsi="Arial" w:cs="Arial"/>
          <w:sz w:val="19"/>
          <w:szCs w:val="19"/>
        </w:rPr>
      </w:pPr>
    </w:p>
    <w:p w:rsidR="0072573B" w:rsidRPr="00157CD6" w:rsidRDefault="0072573B" w:rsidP="00A95C56">
      <w:pPr>
        <w:numPr>
          <w:ilvl w:val="0"/>
          <w:numId w:val="51"/>
        </w:numPr>
        <w:tabs>
          <w:tab w:val="left" w:pos="0"/>
        </w:tabs>
        <w:overflowPunct/>
        <w:autoSpaceDE/>
        <w:autoSpaceDN/>
        <w:adjustRightInd/>
        <w:textAlignment w:val="auto"/>
        <w:rPr>
          <w:sz w:val="19"/>
          <w:szCs w:val="19"/>
        </w:rPr>
      </w:pPr>
      <w:r w:rsidRPr="00157CD6">
        <w:rPr>
          <w:b/>
          <w:sz w:val="19"/>
          <w:szCs w:val="19"/>
        </w:rPr>
        <w:t>Muster Point 9</w:t>
      </w:r>
      <w:r w:rsidRPr="00157CD6">
        <w:rPr>
          <w:sz w:val="19"/>
          <w:szCs w:val="19"/>
        </w:rPr>
        <w:t xml:space="preserve"> - All personnel located in the wastewater treatment building,  personnel, and Non-Resident contractors working in building or </w:t>
      </w:r>
      <w:r w:rsidR="003B771A">
        <w:rPr>
          <w:sz w:val="19"/>
          <w:szCs w:val="19"/>
        </w:rPr>
        <w:t>XXX</w:t>
      </w:r>
      <w:r w:rsidRPr="00157CD6">
        <w:rPr>
          <w:sz w:val="19"/>
          <w:szCs w:val="19"/>
        </w:rPr>
        <w:t xml:space="preserve"> employees/Resident Contractors not assigned to the Wastewater Treatment Facility (i.e. visiting)</w:t>
      </w:r>
    </w:p>
    <w:p w:rsidR="0072573B" w:rsidRPr="00157CD6" w:rsidRDefault="0072573B" w:rsidP="0072573B">
      <w:pPr>
        <w:pStyle w:val="PlainText"/>
        <w:rPr>
          <w:rFonts w:ascii="Arial" w:hAnsi="Arial" w:cs="Arial"/>
          <w:sz w:val="19"/>
          <w:szCs w:val="19"/>
        </w:rPr>
      </w:pPr>
    </w:p>
    <w:p w:rsidR="0072573B" w:rsidRPr="00157CD6" w:rsidRDefault="0072573B" w:rsidP="0072573B">
      <w:pPr>
        <w:pStyle w:val="PlainText"/>
        <w:rPr>
          <w:rFonts w:ascii="Arial" w:hAnsi="Arial" w:cs="Arial"/>
          <w:b/>
          <w:sz w:val="19"/>
          <w:szCs w:val="19"/>
        </w:rPr>
      </w:pPr>
      <w:r w:rsidRPr="00157CD6">
        <w:rPr>
          <w:rFonts w:ascii="Arial" w:hAnsi="Arial" w:cs="Arial"/>
          <w:b/>
          <w:sz w:val="19"/>
          <w:szCs w:val="19"/>
        </w:rPr>
        <w:t>Area D (Motorpool parking lot)- Motorpool Area</w:t>
      </w:r>
      <w:r w:rsidR="007B1D48">
        <w:rPr>
          <w:rFonts w:ascii="Arial" w:hAnsi="Arial" w:cs="Arial"/>
          <w:b/>
          <w:sz w:val="19"/>
          <w:szCs w:val="19"/>
        </w:rPr>
        <w:t xml:space="preserve"> (When in Use)</w:t>
      </w:r>
    </w:p>
    <w:p w:rsidR="0072573B" w:rsidRPr="00157CD6" w:rsidRDefault="0072573B" w:rsidP="0072573B">
      <w:pPr>
        <w:pStyle w:val="PlainText"/>
        <w:ind w:left="1440" w:hanging="1440"/>
        <w:rPr>
          <w:rFonts w:ascii="Arial" w:hAnsi="Arial" w:cs="Arial"/>
          <w:b/>
          <w:i/>
          <w:sz w:val="19"/>
          <w:szCs w:val="19"/>
        </w:rPr>
      </w:pPr>
    </w:p>
    <w:p w:rsidR="0072573B" w:rsidRPr="00157CD6" w:rsidRDefault="0072573B" w:rsidP="00A95C56">
      <w:pPr>
        <w:numPr>
          <w:ilvl w:val="0"/>
          <w:numId w:val="51"/>
        </w:numPr>
        <w:tabs>
          <w:tab w:val="left" w:pos="0"/>
        </w:tabs>
        <w:overflowPunct/>
        <w:autoSpaceDE/>
        <w:autoSpaceDN/>
        <w:adjustRightInd/>
        <w:textAlignment w:val="auto"/>
        <w:rPr>
          <w:b/>
          <w:sz w:val="19"/>
          <w:szCs w:val="19"/>
        </w:rPr>
      </w:pPr>
      <w:r w:rsidRPr="00157CD6">
        <w:rPr>
          <w:b/>
          <w:sz w:val="19"/>
          <w:szCs w:val="19"/>
        </w:rPr>
        <w:t xml:space="preserve">Muster Point 10 - </w:t>
      </w:r>
      <w:r w:rsidRPr="00157CD6">
        <w:rPr>
          <w:sz w:val="19"/>
          <w:szCs w:val="19"/>
        </w:rPr>
        <w:t xml:space="preserve">All personnel located in the Motorpool area and any non-resident contractors working in this area or </w:t>
      </w:r>
      <w:r w:rsidR="003B771A">
        <w:rPr>
          <w:sz w:val="19"/>
          <w:szCs w:val="19"/>
        </w:rPr>
        <w:t>XXX</w:t>
      </w:r>
      <w:r w:rsidRPr="00157CD6">
        <w:rPr>
          <w:sz w:val="19"/>
          <w:szCs w:val="19"/>
        </w:rPr>
        <w:t xml:space="preserve"> employees/resident contractors not assigned to the area (i.e. visiting.)</w:t>
      </w:r>
    </w:p>
    <w:p w:rsidR="0072573B" w:rsidRPr="00157CD6" w:rsidRDefault="0072573B" w:rsidP="0072573B">
      <w:pPr>
        <w:pStyle w:val="PlainText"/>
        <w:rPr>
          <w:rFonts w:ascii="Arial" w:hAnsi="Arial" w:cs="Arial"/>
          <w:sz w:val="19"/>
          <w:szCs w:val="19"/>
        </w:rPr>
      </w:pPr>
    </w:p>
    <w:p w:rsidR="0072573B" w:rsidRPr="00157CD6" w:rsidRDefault="0072573B" w:rsidP="0072573B">
      <w:pPr>
        <w:rPr>
          <w:b/>
          <w:sz w:val="23"/>
          <w:szCs w:val="23"/>
        </w:rPr>
      </w:pPr>
      <w:r w:rsidRPr="00157CD6">
        <w:rPr>
          <w:b/>
          <w:sz w:val="23"/>
          <w:szCs w:val="23"/>
        </w:rPr>
        <w:t xml:space="preserve">Area E (Tank Farm Side, On Grass Field) – Building </w:t>
      </w:r>
      <w:r w:rsidR="00C46243">
        <w:rPr>
          <w:b/>
          <w:sz w:val="23"/>
          <w:szCs w:val="23"/>
        </w:rPr>
        <w:t>222</w:t>
      </w:r>
      <w:r w:rsidRPr="00157CD6">
        <w:rPr>
          <w:b/>
          <w:sz w:val="23"/>
          <w:szCs w:val="23"/>
        </w:rPr>
        <w:t xml:space="preserve">: Manufacturing Building </w:t>
      </w:r>
    </w:p>
    <w:p w:rsidR="0072573B" w:rsidRPr="00157CD6" w:rsidRDefault="0072573B" w:rsidP="0072573B">
      <w:pPr>
        <w:rPr>
          <w:b/>
          <w:sz w:val="19"/>
          <w:szCs w:val="19"/>
        </w:rPr>
      </w:pPr>
    </w:p>
    <w:p w:rsidR="0072573B" w:rsidRPr="00157CD6" w:rsidRDefault="0072573B" w:rsidP="00A95C56">
      <w:pPr>
        <w:numPr>
          <w:ilvl w:val="0"/>
          <w:numId w:val="51"/>
        </w:numPr>
        <w:tabs>
          <w:tab w:val="left" w:pos="0"/>
        </w:tabs>
        <w:overflowPunct/>
        <w:autoSpaceDE/>
        <w:autoSpaceDN/>
        <w:adjustRightInd/>
        <w:textAlignment w:val="auto"/>
        <w:rPr>
          <w:b/>
          <w:sz w:val="19"/>
          <w:szCs w:val="19"/>
        </w:rPr>
      </w:pPr>
      <w:r w:rsidRPr="00157CD6">
        <w:rPr>
          <w:b/>
          <w:sz w:val="19"/>
          <w:szCs w:val="19"/>
        </w:rPr>
        <w:t xml:space="preserve">Muster Point 11 - </w:t>
      </w:r>
      <w:r w:rsidRPr="00157CD6">
        <w:rPr>
          <w:sz w:val="19"/>
          <w:szCs w:val="19"/>
        </w:rPr>
        <w:t>Cell Culture, Manufacturing Systems</w:t>
      </w:r>
    </w:p>
    <w:p w:rsidR="0072573B" w:rsidRPr="00157CD6" w:rsidRDefault="0072573B" w:rsidP="00A95C56">
      <w:pPr>
        <w:numPr>
          <w:ilvl w:val="0"/>
          <w:numId w:val="51"/>
        </w:numPr>
        <w:tabs>
          <w:tab w:val="left" w:pos="0"/>
        </w:tabs>
        <w:overflowPunct/>
        <w:autoSpaceDE/>
        <w:autoSpaceDN/>
        <w:adjustRightInd/>
        <w:textAlignment w:val="auto"/>
        <w:rPr>
          <w:b/>
          <w:sz w:val="19"/>
          <w:szCs w:val="19"/>
        </w:rPr>
      </w:pPr>
      <w:r w:rsidRPr="00157CD6">
        <w:rPr>
          <w:b/>
          <w:sz w:val="19"/>
          <w:szCs w:val="19"/>
        </w:rPr>
        <w:t xml:space="preserve">Muster Point 12 - </w:t>
      </w:r>
      <w:r w:rsidRPr="00157CD6">
        <w:rPr>
          <w:sz w:val="19"/>
          <w:szCs w:val="19"/>
        </w:rPr>
        <w:t>Process Support</w:t>
      </w:r>
      <w:r w:rsidRPr="00157CD6">
        <w:rPr>
          <w:b/>
          <w:sz w:val="19"/>
          <w:szCs w:val="19"/>
        </w:rPr>
        <w:t xml:space="preserve"> </w:t>
      </w:r>
    </w:p>
    <w:p w:rsidR="0072573B" w:rsidRPr="00157CD6" w:rsidRDefault="0072573B" w:rsidP="00A95C56">
      <w:pPr>
        <w:numPr>
          <w:ilvl w:val="0"/>
          <w:numId w:val="51"/>
        </w:numPr>
        <w:tabs>
          <w:tab w:val="left" w:pos="0"/>
        </w:tabs>
        <w:overflowPunct/>
        <w:autoSpaceDE/>
        <w:autoSpaceDN/>
        <w:adjustRightInd/>
        <w:textAlignment w:val="auto"/>
        <w:rPr>
          <w:b/>
          <w:sz w:val="19"/>
          <w:szCs w:val="19"/>
        </w:rPr>
      </w:pPr>
      <w:r w:rsidRPr="00157CD6">
        <w:rPr>
          <w:b/>
          <w:sz w:val="19"/>
          <w:szCs w:val="19"/>
        </w:rPr>
        <w:t xml:space="preserve">Muster Point 13 – </w:t>
      </w:r>
      <w:r w:rsidRPr="00157CD6">
        <w:rPr>
          <w:sz w:val="19"/>
          <w:szCs w:val="19"/>
        </w:rPr>
        <w:t>Purification, Validation</w:t>
      </w:r>
    </w:p>
    <w:p w:rsidR="0072573B" w:rsidRPr="00A11B1F" w:rsidRDefault="0072573B" w:rsidP="00A11B1F">
      <w:pPr>
        <w:numPr>
          <w:ilvl w:val="0"/>
          <w:numId w:val="51"/>
        </w:numPr>
        <w:tabs>
          <w:tab w:val="left" w:pos="0"/>
        </w:tabs>
        <w:overflowPunct/>
        <w:autoSpaceDE/>
        <w:autoSpaceDN/>
        <w:adjustRightInd/>
        <w:textAlignment w:val="auto"/>
        <w:rPr>
          <w:sz w:val="19"/>
          <w:szCs w:val="19"/>
        </w:rPr>
      </w:pPr>
      <w:r w:rsidRPr="00157CD6">
        <w:rPr>
          <w:b/>
          <w:sz w:val="19"/>
          <w:szCs w:val="19"/>
        </w:rPr>
        <w:t xml:space="preserve">Muster Point 14 - </w:t>
      </w:r>
      <w:r w:rsidRPr="00157CD6">
        <w:rPr>
          <w:sz w:val="19"/>
          <w:szCs w:val="19"/>
        </w:rPr>
        <w:t xml:space="preserve">WH/JIT/Supply Chain, Technical Services, </w:t>
      </w:r>
      <w:r w:rsidRPr="00A11B1F">
        <w:rPr>
          <w:sz w:val="19"/>
          <w:szCs w:val="19"/>
        </w:rPr>
        <w:t xml:space="preserve">personnel and non-resident contractors working in building or </w:t>
      </w:r>
      <w:r w:rsidR="003B771A" w:rsidRPr="00A11B1F">
        <w:rPr>
          <w:sz w:val="19"/>
          <w:szCs w:val="19"/>
        </w:rPr>
        <w:t>XXX</w:t>
      </w:r>
      <w:r w:rsidRPr="00A11B1F">
        <w:rPr>
          <w:sz w:val="19"/>
          <w:szCs w:val="19"/>
        </w:rPr>
        <w:t xml:space="preserve"> employees/resident contractors not assigned to the manufacturing building (i.e. visiting.)</w:t>
      </w:r>
    </w:p>
    <w:p w:rsidR="0072573B" w:rsidRPr="00157CD6" w:rsidRDefault="0072573B">
      <w:pPr>
        <w:numPr>
          <w:ilvl w:val="12"/>
          <w:numId w:val="0"/>
        </w:numPr>
        <w:tabs>
          <w:tab w:val="left" w:pos="-720"/>
        </w:tabs>
        <w:suppressAutoHyphens/>
        <w:spacing w:after="240"/>
        <w:rPr>
          <w:b/>
          <w:spacing w:val="-3"/>
          <w:sz w:val="27"/>
          <w:szCs w:val="27"/>
        </w:rPr>
        <w:sectPr w:rsidR="0072573B" w:rsidRPr="00157CD6">
          <w:footerReference w:type="default" r:id="rId27"/>
          <w:pgSz w:w="12240" w:h="15840" w:code="1"/>
          <w:pgMar w:top="1080" w:right="1080" w:bottom="720" w:left="1080" w:header="360" w:footer="360" w:gutter="0"/>
          <w:cols w:space="720"/>
          <w:noEndnote/>
          <w:titlePg/>
        </w:sectPr>
      </w:pPr>
    </w:p>
    <w:p w:rsidR="003C45F1" w:rsidRPr="00157CD6" w:rsidRDefault="003C45F1">
      <w:pPr>
        <w:numPr>
          <w:ilvl w:val="12"/>
          <w:numId w:val="0"/>
        </w:numPr>
        <w:tabs>
          <w:tab w:val="left" w:pos="-720"/>
        </w:tabs>
        <w:suppressAutoHyphens/>
        <w:spacing w:after="240"/>
        <w:jc w:val="center"/>
        <w:rPr>
          <w:b/>
          <w:caps/>
          <w:spacing w:val="-3"/>
          <w:sz w:val="31"/>
          <w:szCs w:val="31"/>
        </w:rPr>
      </w:pPr>
      <w:bookmarkStart w:id="82" w:name="Figure_5_4"/>
      <w:bookmarkEnd w:id="82"/>
      <w:r w:rsidRPr="00157CD6">
        <w:rPr>
          <w:b/>
          <w:caps/>
          <w:spacing w:val="-3"/>
          <w:sz w:val="31"/>
          <w:szCs w:val="31"/>
        </w:rPr>
        <w:lastRenderedPageBreak/>
        <w:t>Figure 5-4</w:t>
      </w:r>
    </w:p>
    <w:p w:rsidR="003C45F1" w:rsidRPr="00157CD6" w:rsidRDefault="003C45F1">
      <w:pPr>
        <w:pStyle w:val="Heading1"/>
        <w:numPr>
          <w:ilvl w:val="12"/>
          <w:numId w:val="0"/>
        </w:numPr>
        <w:rPr>
          <w:caps/>
          <w:spacing w:val="-3"/>
          <w:sz w:val="31"/>
          <w:szCs w:val="31"/>
        </w:rPr>
      </w:pPr>
      <w:r w:rsidRPr="00157CD6">
        <w:rPr>
          <w:caps/>
          <w:spacing w:val="-3"/>
          <w:sz w:val="31"/>
          <w:szCs w:val="31"/>
        </w:rPr>
        <w:t>Route to the Nearest Hospital</w:t>
      </w:r>
    </w:p>
    <w:p w:rsidR="0072573B" w:rsidRPr="00157CD6" w:rsidRDefault="003C45F1">
      <w:pPr>
        <w:rPr>
          <w:sz w:val="23"/>
          <w:szCs w:val="23"/>
        </w:rPr>
      </w:pPr>
      <w:r w:rsidRPr="00157CD6">
        <w:rPr>
          <w:sz w:val="23"/>
          <w:szCs w:val="23"/>
        </w:rPr>
        <w:t>Directions to</w:t>
      </w:r>
      <w:r w:rsidR="00010EF1" w:rsidRPr="00157CD6">
        <w:rPr>
          <w:sz w:val="23"/>
          <w:szCs w:val="23"/>
        </w:rPr>
        <w:t xml:space="preserve"> Valley Medical Center</w:t>
      </w:r>
    </w:p>
    <w:p w:rsidR="00FE53E9" w:rsidRPr="00157CD6" w:rsidRDefault="00FE53E9">
      <w:pPr>
        <w:rPr>
          <w:sz w:val="23"/>
          <w:szCs w:val="23"/>
        </w:rPr>
      </w:pPr>
      <w:r w:rsidRPr="00157CD6">
        <w:rPr>
          <w:sz w:val="23"/>
          <w:szCs w:val="23"/>
        </w:rPr>
        <w:t xml:space="preserve">Tel Number </w:t>
      </w:r>
      <w:r w:rsidR="00C46243">
        <w:rPr>
          <w:sz w:val="23"/>
          <w:szCs w:val="23"/>
        </w:rPr>
        <w:t>555</w:t>
      </w:r>
      <w:r w:rsidRPr="00157CD6">
        <w:rPr>
          <w:sz w:val="23"/>
          <w:szCs w:val="23"/>
        </w:rPr>
        <w:t>-</w:t>
      </w:r>
      <w:r w:rsidR="00C46243">
        <w:rPr>
          <w:sz w:val="23"/>
          <w:szCs w:val="23"/>
        </w:rPr>
        <w:t>555</w:t>
      </w:r>
      <w:r w:rsidRPr="00157CD6">
        <w:rPr>
          <w:sz w:val="23"/>
          <w:szCs w:val="23"/>
        </w:rPr>
        <w:t>-</w:t>
      </w:r>
      <w:r w:rsidR="00C46243">
        <w:rPr>
          <w:sz w:val="23"/>
          <w:szCs w:val="23"/>
        </w:rPr>
        <w:t>1212</w:t>
      </w:r>
    </w:p>
    <w:p w:rsidR="0072573B" w:rsidRPr="00157CD6" w:rsidRDefault="0072573B">
      <w:pPr>
        <w:rPr>
          <w:sz w:val="23"/>
          <w:szCs w:val="23"/>
        </w:rPr>
      </w:pPr>
    </w:p>
    <w:p w:rsidR="003C45F1" w:rsidRPr="00157CD6" w:rsidRDefault="003C45F1">
      <w:pPr>
        <w:rPr>
          <w:sz w:val="23"/>
          <w:szCs w:val="23"/>
        </w:rPr>
      </w:pPr>
    </w:p>
    <w:p w:rsidR="003C45F1" w:rsidRPr="00157CD6" w:rsidRDefault="003C45F1">
      <w:pPr>
        <w:rPr>
          <w:sz w:val="23"/>
          <w:szCs w:val="23"/>
        </w:rPr>
      </w:pPr>
    </w:p>
    <w:p w:rsidR="003C45F1" w:rsidRPr="00157CD6" w:rsidRDefault="003C45F1">
      <w:pPr>
        <w:rPr>
          <w:sz w:val="23"/>
          <w:szCs w:val="23"/>
        </w:rPr>
      </w:pPr>
    </w:p>
    <w:p w:rsidR="0072573B" w:rsidRPr="00157CD6" w:rsidRDefault="0072573B">
      <w:pPr>
        <w:numPr>
          <w:ilvl w:val="12"/>
          <w:numId w:val="0"/>
        </w:numPr>
        <w:pBdr>
          <w:bottom w:val="double" w:sz="12" w:space="1" w:color="auto"/>
        </w:pBdr>
        <w:tabs>
          <w:tab w:val="left" w:pos="-720"/>
        </w:tabs>
        <w:suppressAutoHyphens/>
        <w:spacing w:after="240"/>
        <w:rPr>
          <w:b/>
          <w:sz w:val="31"/>
          <w:szCs w:val="31"/>
        </w:rPr>
      </w:pPr>
      <w:bookmarkStart w:id="83" w:name="Figure_5_5"/>
      <w:bookmarkEnd w:id="83"/>
    </w:p>
    <w:p w:rsidR="0072573B" w:rsidRPr="00157CD6" w:rsidRDefault="0072573B">
      <w:pPr>
        <w:numPr>
          <w:ilvl w:val="12"/>
          <w:numId w:val="0"/>
        </w:numPr>
        <w:pBdr>
          <w:bottom w:val="double" w:sz="12" w:space="1" w:color="auto"/>
        </w:pBdr>
        <w:tabs>
          <w:tab w:val="left" w:pos="-720"/>
        </w:tabs>
        <w:suppressAutoHyphens/>
        <w:spacing w:after="240"/>
        <w:rPr>
          <w:b/>
          <w:sz w:val="31"/>
          <w:szCs w:val="31"/>
        </w:rPr>
      </w:pPr>
    </w:p>
    <w:p w:rsidR="0072573B" w:rsidRPr="00157CD6" w:rsidRDefault="0072573B">
      <w:pPr>
        <w:numPr>
          <w:ilvl w:val="12"/>
          <w:numId w:val="0"/>
        </w:numPr>
        <w:pBdr>
          <w:bottom w:val="double" w:sz="12" w:space="1" w:color="auto"/>
        </w:pBdr>
        <w:tabs>
          <w:tab w:val="left" w:pos="-720"/>
        </w:tabs>
        <w:suppressAutoHyphens/>
        <w:spacing w:after="240"/>
        <w:rPr>
          <w:b/>
          <w:sz w:val="31"/>
          <w:szCs w:val="31"/>
        </w:rPr>
      </w:pPr>
    </w:p>
    <w:p w:rsidR="003C45F1" w:rsidRPr="00157CD6" w:rsidRDefault="00A372E6">
      <w:pPr>
        <w:numPr>
          <w:ilvl w:val="12"/>
          <w:numId w:val="0"/>
        </w:numPr>
        <w:pBdr>
          <w:bottom w:val="double" w:sz="12" w:space="1" w:color="auto"/>
        </w:pBdr>
        <w:tabs>
          <w:tab w:val="left" w:pos="-720"/>
        </w:tabs>
        <w:suppressAutoHyphens/>
        <w:spacing w:after="240"/>
        <w:rPr>
          <w:b/>
          <w:sz w:val="31"/>
          <w:szCs w:val="31"/>
        </w:rPr>
      </w:pPr>
      <w:r w:rsidRPr="00157CD6">
        <w:rPr>
          <w:b/>
          <w:sz w:val="31"/>
          <w:szCs w:val="31"/>
        </w:rPr>
        <w:tab/>
      </w:r>
      <w:r w:rsidRPr="00157CD6">
        <w:rPr>
          <w:b/>
          <w:sz w:val="31"/>
          <w:szCs w:val="31"/>
        </w:rPr>
        <w:tab/>
      </w:r>
      <w:r w:rsidRPr="00157CD6">
        <w:rPr>
          <w:b/>
          <w:sz w:val="31"/>
          <w:szCs w:val="31"/>
        </w:rPr>
        <w:tab/>
      </w:r>
      <w:r w:rsidRPr="00157CD6">
        <w:rPr>
          <w:b/>
          <w:sz w:val="31"/>
          <w:szCs w:val="31"/>
        </w:rPr>
        <w:tab/>
      </w:r>
      <w:r w:rsidRPr="00157CD6">
        <w:rPr>
          <w:b/>
          <w:sz w:val="31"/>
          <w:szCs w:val="31"/>
        </w:rPr>
        <w:tab/>
      </w:r>
      <w:r w:rsidRPr="00157CD6">
        <w:rPr>
          <w:b/>
          <w:sz w:val="31"/>
          <w:szCs w:val="31"/>
        </w:rPr>
        <w:tab/>
      </w:r>
      <w:r w:rsidR="003C45F1" w:rsidRPr="00157CD6">
        <w:rPr>
          <w:b/>
          <w:sz w:val="31"/>
          <w:szCs w:val="31"/>
        </w:rPr>
        <w:t>FIGURE 5-5</w:t>
      </w:r>
    </w:p>
    <w:p w:rsidR="003C45F1" w:rsidRPr="00157CD6" w:rsidRDefault="003C45F1">
      <w:pPr>
        <w:numPr>
          <w:ilvl w:val="12"/>
          <w:numId w:val="0"/>
        </w:numPr>
        <w:pBdr>
          <w:bottom w:val="double" w:sz="12" w:space="1" w:color="auto"/>
        </w:pBdr>
        <w:tabs>
          <w:tab w:val="left" w:pos="-720"/>
        </w:tabs>
        <w:suppressAutoHyphens/>
        <w:spacing w:after="240"/>
        <w:jc w:val="center"/>
        <w:rPr>
          <w:b/>
          <w:sz w:val="31"/>
          <w:szCs w:val="31"/>
        </w:rPr>
      </w:pPr>
      <w:r w:rsidRPr="00157CD6">
        <w:rPr>
          <w:b/>
          <w:sz w:val="31"/>
          <w:szCs w:val="31"/>
        </w:rPr>
        <w:t xml:space="preserve">EMERGENCY EQUIPMENT </w:t>
      </w:r>
      <w:r w:rsidR="00277500" w:rsidRPr="00157CD6">
        <w:rPr>
          <w:b/>
          <w:sz w:val="31"/>
          <w:szCs w:val="31"/>
        </w:rPr>
        <w:t>– SPILL CONTROL EQUIPMENT LOCATIONS</w:t>
      </w:r>
    </w:p>
    <w:tbl>
      <w:tblPr>
        <w:tblW w:w="10077" w:type="dxa"/>
        <w:tblInd w:w="93" w:type="dxa"/>
        <w:tblLook w:val="04A0" w:firstRow="1" w:lastRow="0" w:firstColumn="1" w:lastColumn="0" w:noHBand="0" w:noVBand="1"/>
      </w:tblPr>
      <w:tblGrid>
        <w:gridCol w:w="824"/>
        <w:gridCol w:w="1190"/>
        <w:gridCol w:w="1198"/>
        <w:gridCol w:w="1272"/>
        <w:gridCol w:w="1280"/>
        <w:gridCol w:w="1316"/>
        <w:gridCol w:w="964"/>
        <w:gridCol w:w="1179"/>
        <w:gridCol w:w="854"/>
      </w:tblGrid>
      <w:tr w:rsidR="00277500" w:rsidRPr="00157CD6" w:rsidTr="00C46243">
        <w:trPr>
          <w:trHeight w:val="270"/>
        </w:trPr>
        <w:tc>
          <w:tcPr>
            <w:tcW w:w="10077" w:type="dxa"/>
            <w:gridSpan w:val="9"/>
            <w:tcBorders>
              <w:top w:val="single" w:sz="8" w:space="0" w:color="auto"/>
              <w:left w:val="single" w:sz="8" w:space="0" w:color="auto"/>
              <w:bottom w:val="single" w:sz="8" w:space="0" w:color="auto"/>
              <w:right w:val="single" w:sz="8" w:space="0" w:color="000000"/>
            </w:tcBorders>
            <w:shd w:val="clear" w:color="000000" w:fill="CCFFFF"/>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xml:space="preserve">List of All Spill Kits Onsite at </w:t>
            </w:r>
            <w:r w:rsidR="003B771A">
              <w:rPr>
                <w:rFonts w:ascii="Calibri" w:hAnsi="Calibri" w:cs="Calibri"/>
                <w:b/>
                <w:bCs/>
                <w:sz w:val="19"/>
                <w:szCs w:val="19"/>
              </w:rPr>
              <w:t>XXX</w:t>
            </w:r>
            <w:r w:rsidRPr="00157CD6">
              <w:rPr>
                <w:rFonts w:ascii="Calibri" w:hAnsi="Calibri" w:cs="Calibri"/>
                <w:b/>
                <w:bCs/>
                <w:sz w:val="19"/>
                <w:szCs w:val="19"/>
              </w:rPr>
              <w:t xml:space="preserve"> - </w:t>
            </w:r>
            <w:r w:rsidR="003B771A">
              <w:rPr>
                <w:rFonts w:ascii="Calibri" w:hAnsi="Calibri" w:cs="Calibri"/>
                <w:b/>
                <w:bCs/>
                <w:sz w:val="19"/>
                <w:szCs w:val="19"/>
              </w:rPr>
              <w:t>XXXXXXX</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8"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b/>
                <w:bCs/>
                <w:sz w:val="19"/>
                <w:szCs w:val="19"/>
              </w:rPr>
            </w:pPr>
            <w:r w:rsidRPr="00157CD6">
              <w:rPr>
                <w:rFonts w:ascii="Calibri" w:hAnsi="Calibri" w:cs="Calibri"/>
                <w:b/>
                <w:bCs/>
                <w:sz w:val="19"/>
                <w:szCs w:val="19"/>
              </w:rPr>
              <w:t>Format</w:t>
            </w:r>
          </w:p>
        </w:tc>
        <w:tc>
          <w:tcPr>
            <w:tcW w:w="9253" w:type="dxa"/>
            <w:gridSpan w:val="8"/>
            <w:tcBorders>
              <w:top w:val="single" w:sz="8" w:space="0" w:color="auto"/>
              <w:left w:val="single" w:sz="8" w:space="0" w:color="auto"/>
              <w:bottom w:val="single" w:sz="4" w:space="0" w:color="auto"/>
              <w:right w:val="single" w:sz="8" w:space="0" w:color="000000"/>
            </w:tcBorders>
            <w:shd w:val="clear" w:color="000000" w:fill="C0C0C0"/>
            <w:noWrap/>
            <w:vAlign w:val="bottom"/>
            <w:hideMark/>
          </w:tcPr>
          <w:p w:rsidR="00277500" w:rsidRPr="00157CD6" w:rsidRDefault="00C46243" w:rsidP="00277500">
            <w:pPr>
              <w:overflowPunct/>
              <w:autoSpaceDE/>
              <w:autoSpaceDN/>
              <w:adjustRightInd/>
              <w:textAlignment w:val="auto"/>
              <w:rPr>
                <w:rFonts w:ascii="Calibri" w:hAnsi="Calibri" w:cs="Calibri"/>
                <w:sz w:val="19"/>
                <w:szCs w:val="19"/>
              </w:rPr>
            </w:pPr>
            <w:r>
              <w:rPr>
                <w:rFonts w:ascii="Calibri" w:hAnsi="Calibri" w:cs="Calibri"/>
                <w:sz w:val="19"/>
                <w:szCs w:val="19"/>
              </w:rPr>
              <w:t>222</w:t>
            </w:r>
            <w:r w:rsidR="00277500" w:rsidRPr="00157CD6">
              <w:rPr>
                <w:rFonts w:ascii="Calibri" w:hAnsi="Calibri" w:cs="Calibri"/>
                <w:sz w:val="19"/>
                <w:szCs w:val="19"/>
              </w:rPr>
              <w:t xml:space="preserve">0-SK-HS-1 would be the first (of one of more) small hazmat spill kits in room </w:t>
            </w:r>
            <w:r>
              <w:rPr>
                <w:rFonts w:ascii="Calibri" w:hAnsi="Calibri" w:cs="Calibri"/>
                <w:sz w:val="19"/>
                <w:szCs w:val="19"/>
              </w:rPr>
              <w:t>222</w:t>
            </w:r>
            <w:r w:rsidR="00277500" w:rsidRPr="00157CD6">
              <w:rPr>
                <w:rFonts w:ascii="Calibri" w:hAnsi="Calibri" w:cs="Calibri"/>
                <w:sz w:val="19"/>
                <w:szCs w:val="19"/>
              </w:rPr>
              <w:t>0</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253" w:type="dxa"/>
            <w:gridSpan w:val="8"/>
            <w:tcBorders>
              <w:top w:val="single" w:sz="4" w:space="0" w:color="auto"/>
              <w:left w:val="single" w:sz="8" w:space="0" w:color="auto"/>
              <w:bottom w:val="single" w:sz="8" w:space="0" w:color="auto"/>
              <w:right w:val="single" w:sz="8" w:space="0" w:color="000000"/>
            </w:tcBorders>
            <w:shd w:val="clear" w:color="000000" w:fill="C0C0C0"/>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r w:rsidRPr="00157CD6">
              <w:rPr>
                <w:rFonts w:ascii="Calibri" w:hAnsi="Calibri" w:cs="Calibri"/>
                <w:sz w:val="19"/>
                <w:szCs w:val="19"/>
              </w:rPr>
              <w:t>1860-SK-OS-2 would be the second (of two or more) medium oil spill caddies in room 1860</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8"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253" w:type="dxa"/>
            <w:gridSpan w:val="8"/>
            <w:tcBorders>
              <w:top w:val="single" w:sz="8" w:space="0" w:color="auto"/>
              <w:left w:val="single" w:sz="8" w:space="0" w:color="auto"/>
              <w:bottom w:val="single" w:sz="8" w:space="0" w:color="auto"/>
              <w:right w:val="single" w:sz="8" w:space="0" w:color="000000"/>
            </w:tcBorders>
            <w:shd w:val="clear" w:color="000000" w:fill="C0C0C0"/>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r w:rsidRPr="00157CD6">
              <w:rPr>
                <w:rFonts w:ascii="Calibri" w:hAnsi="Calibri" w:cs="Calibri"/>
                <w:sz w:val="19"/>
                <w:szCs w:val="19"/>
              </w:rPr>
              <w:t>Each list of units is under a heading for its building</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8"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8" w:space="0" w:color="auto"/>
              <w:left w:val="single" w:sz="8" w:space="0" w:color="auto"/>
              <w:bottom w:val="single" w:sz="4"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HS</w:t>
            </w:r>
          </w:p>
        </w:tc>
        <w:tc>
          <w:tcPr>
            <w:tcW w:w="3868" w:type="dxa"/>
            <w:gridSpan w:val="3"/>
            <w:tcBorders>
              <w:top w:val="single" w:sz="8" w:space="0" w:color="auto"/>
              <w:left w:val="nil"/>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Small HazMat Spill Kit</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OS</w:t>
            </w:r>
          </w:p>
        </w:tc>
        <w:tc>
          <w:tcPr>
            <w:tcW w:w="3868" w:type="dxa"/>
            <w:gridSpan w:val="3"/>
            <w:tcBorders>
              <w:top w:val="single" w:sz="4" w:space="0" w:color="auto"/>
              <w:left w:val="nil"/>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Small Oil Spill Kit</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HM</w:t>
            </w:r>
          </w:p>
        </w:tc>
        <w:tc>
          <w:tcPr>
            <w:tcW w:w="3868" w:type="dxa"/>
            <w:gridSpan w:val="3"/>
            <w:tcBorders>
              <w:top w:val="single" w:sz="4" w:space="0" w:color="auto"/>
              <w:left w:val="nil"/>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Medium HazMat Spill Caddy</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OM</w:t>
            </w:r>
          </w:p>
        </w:tc>
        <w:tc>
          <w:tcPr>
            <w:tcW w:w="3868" w:type="dxa"/>
            <w:gridSpan w:val="3"/>
            <w:tcBorders>
              <w:top w:val="single" w:sz="4" w:space="0" w:color="auto"/>
              <w:left w:val="nil"/>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Medium Oil Spill Caddy</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HL</w:t>
            </w:r>
          </w:p>
        </w:tc>
        <w:tc>
          <w:tcPr>
            <w:tcW w:w="3868" w:type="dxa"/>
            <w:gridSpan w:val="3"/>
            <w:tcBorders>
              <w:top w:val="single" w:sz="4" w:space="0" w:color="auto"/>
              <w:left w:val="nil"/>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Large HazMat Spill Cart</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OL</w:t>
            </w:r>
          </w:p>
        </w:tc>
        <w:tc>
          <w:tcPr>
            <w:tcW w:w="3868" w:type="dxa"/>
            <w:gridSpan w:val="3"/>
            <w:tcBorders>
              <w:top w:val="single" w:sz="4" w:space="0" w:color="auto"/>
              <w:left w:val="nil"/>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Large Oil Spill Cart</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c>
          <w:tcPr>
            <w:tcW w:w="2388" w:type="dxa"/>
            <w:gridSpan w:val="2"/>
            <w:tcBorders>
              <w:top w:val="single" w:sz="4" w:space="0" w:color="auto"/>
              <w:left w:val="single" w:sz="8" w:space="0" w:color="auto"/>
              <w:bottom w:val="single" w:sz="8" w:space="0" w:color="auto"/>
              <w:right w:val="single" w:sz="8" w:space="0" w:color="000000"/>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BT</w:t>
            </w:r>
          </w:p>
        </w:tc>
        <w:tc>
          <w:tcPr>
            <w:tcW w:w="3868" w:type="dxa"/>
            <w:gridSpan w:val="3"/>
            <w:tcBorders>
              <w:top w:val="single" w:sz="4" w:space="0" w:color="auto"/>
              <w:left w:val="nil"/>
              <w:bottom w:val="single" w:sz="8"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Battery Spill Kit</w:t>
            </w: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8"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8"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7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277500" w:rsidRPr="00157CD6" w:rsidRDefault="00C46243" w:rsidP="00277500">
            <w:pPr>
              <w:overflowPunct/>
              <w:autoSpaceDE/>
              <w:autoSpaceDN/>
              <w:adjustRightInd/>
              <w:jc w:val="center"/>
              <w:textAlignment w:val="auto"/>
              <w:rPr>
                <w:rFonts w:ascii="Calibri" w:hAnsi="Calibri" w:cs="Calibri"/>
                <w:b/>
                <w:bCs/>
                <w:sz w:val="19"/>
                <w:szCs w:val="19"/>
              </w:rPr>
            </w:pPr>
            <w:r>
              <w:rPr>
                <w:rFonts w:ascii="Calibri" w:hAnsi="Calibri" w:cs="Calibri"/>
                <w:b/>
                <w:bCs/>
                <w:sz w:val="19"/>
                <w:szCs w:val="19"/>
              </w:rPr>
              <w:t>Build 1</w:t>
            </w:r>
          </w:p>
        </w:tc>
        <w:tc>
          <w:tcPr>
            <w:tcW w:w="1280" w:type="dxa"/>
            <w:tcBorders>
              <w:top w:val="single" w:sz="8" w:space="0" w:color="auto"/>
              <w:left w:val="nil"/>
              <w:bottom w:val="single" w:sz="8" w:space="0" w:color="auto"/>
              <w:right w:val="single" w:sz="4" w:space="0" w:color="auto"/>
            </w:tcBorders>
            <w:shd w:val="clear" w:color="auto" w:fill="auto"/>
            <w:noWrap/>
            <w:vAlign w:val="bottom"/>
            <w:hideMark/>
          </w:tcPr>
          <w:p w:rsidR="00277500" w:rsidRPr="00157CD6" w:rsidRDefault="00C46243" w:rsidP="00277500">
            <w:pPr>
              <w:overflowPunct/>
              <w:autoSpaceDE/>
              <w:autoSpaceDN/>
              <w:adjustRightInd/>
              <w:jc w:val="center"/>
              <w:textAlignment w:val="auto"/>
              <w:rPr>
                <w:rFonts w:ascii="Calibri" w:hAnsi="Calibri" w:cs="Calibri"/>
                <w:b/>
                <w:bCs/>
                <w:sz w:val="19"/>
                <w:szCs w:val="19"/>
              </w:rPr>
            </w:pPr>
            <w:r>
              <w:rPr>
                <w:rFonts w:ascii="Calibri" w:hAnsi="Calibri" w:cs="Calibri"/>
                <w:b/>
                <w:bCs/>
                <w:sz w:val="19"/>
                <w:szCs w:val="19"/>
              </w:rPr>
              <w:t>Build 2</w:t>
            </w:r>
          </w:p>
        </w:tc>
        <w:tc>
          <w:tcPr>
            <w:tcW w:w="1316" w:type="dxa"/>
            <w:tcBorders>
              <w:top w:val="single" w:sz="8" w:space="0" w:color="auto"/>
              <w:left w:val="nil"/>
              <w:bottom w:val="single" w:sz="8" w:space="0" w:color="auto"/>
              <w:right w:val="single" w:sz="4" w:space="0" w:color="auto"/>
            </w:tcBorders>
            <w:shd w:val="clear" w:color="auto" w:fill="auto"/>
            <w:noWrap/>
            <w:vAlign w:val="bottom"/>
            <w:hideMark/>
          </w:tcPr>
          <w:p w:rsidR="00277500" w:rsidRPr="00157CD6" w:rsidRDefault="00C46243" w:rsidP="00277500">
            <w:pPr>
              <w:overflowPunct/>
              <w:autoSpaceDE/>
              <w:autoSpaceDN/>
              <w:adjustRightInd/>
              <w:jc w:val="center"/>
              <w:textAlignment w:val="auto"/>
              <w:rPr>
                <w:rFonts w:ascii="Calibri" w:hAnsi="Calibri" w:cs="Calibri"/>
                <w:b/>
                <w:bCs/>
                <w:sz w:val="19"/>
                <w:szCs w:val="19"/>
              </w:rPr>
            </w:pPr>
            <w:r>
              <w:rPr>
                <w:rFonts w:ascii="Calibri" w:hAnsi="Calibri" w:cs="Calibri"/>
                <w:b/>
                <w:bCs/>
                <w:sz w:val="19"/>
                <w:szCs w:val="19"/>
              </w:rPr>
              <w:t>Build 3</w:t>
            </w:r>
          </w:p>
        </w:tc>
        <w:tc>
          <w:tcPr>
            <w:tcW w:w="964" w:type="dxa"/>
            <w:tcBorders>
              <w:top w:val="single" w:sz="8" w:space="0" w:color="auto"/>
              <w:left w:val="nil"/>
              <w:bottom w:val="single" w:sz="8" w:space="0" w:color="auto"/>
              <w:right w:val="single" w:sz="4" w:space="0" w:color="auto"/>
            </w:tcBorders>
            <w:shd w:val="clear" w:color="auto" w:fill="auto"/>
            <w:noWrap/>
            <w:vAlign w:val="bottom"/>
            <w:hideMark/>
          </w:tcPr>
          <w:p w:rsidR="00277500" w:rsidRPr="00157CD6" w:rsidRDefault="00C46243" w:rsidP="00277500">
            <w:pPr>
              <w:overflowPunct/>
              <w:autoSpaceDE/>
              <w:autoSpaceDN/>
              <w:adjustRightInd/>
              <w:jc w:val="center"/>
              <w:textAlignment w:val="auto"/>
              <w:rPr>
                <w:rFonts w:ascii="Calibri" w:hAnsi="Calibri" w:cs="Calibri"/>
                <w:b/>
                <w:bCs/>
                <w:sz w:val="19"/>
                <w:szCs w:val="19"/>
              </w:rPr>
            </w:pPr>
            <w:r>
              <w:rPr>
                <w:rFonts w:ascii="Calibri" w:hAnsi="Calibri" w:cs="Calibri"/>
                <w:b/>
                <w:bCs/>
                <w:sz w:val="19"/>
                <w:szCs w:val="19"/>
              </w:rPr>
              <w:t>Build 4</w:t>
            </w:r>
          </w:p>
        </w:tc>
        <w:tc>
          <w:tcPr>
            <w:tcW w:w="1179" w:type="dxa"/>
            <w:tcBorders>
              <w:top w:val="single" w:sz="8" w:space="0" w:color="auto"/>
              <w:left w:val="nil"/>
              <w:bottom w:val="single" w:sz="8" w:space="0" w:color="auto"/>
              <w:right w:val="single" w:sz="4" w:space="0" w:color="auto"/>
            </w:tcBorders>
            <w:shd w:val="clear" w:color="auto" w:fill="auto"/>
            <w:noWrap/>
            <w:vAlign w:val="bottom"/>
            <w:hideMark/>
          </w:tcPr>
          <w:p w:rsidR="00277500" w:rsidRPr="00157CD6" w:rsidRDefault="00C46243" w:rsidP="00277500">
            <w:pPr>
              <w:overflowPunct/>
              <w:autoSpaceDE/>
              <w:autoSpaceDN/>
              <w:adjustRightInd/>
              <w:jc w:val="center"/>
              <w:textAlignment w:val="auto"/>
              <w:rPr>
                <w:rFonts w:ascii="Calibri" w:hAnsi="Calibri" w:cs="Calibri"/>
                <w:b/>
                <w:bCs/>
                <w:sz w:val="19"/>
                <w:szCs w:val="19"/>
              </w:rPr>
            </w:pPr>
            <w:r>
              <w:rPr>
                <w:rFonts w:ascii="Calibri" w:hAnsi="Calibri" w:cs="Calibri"/>
                <w:b/>
                <w:bCs/>
                <w:sz w:val="19"/>
                <w:szCs w:val="19"/>
              </w:rPr>
              <w:t>Build 5</w:t>
            </w:r>
          </w:p>
        </w:tc>
        <w:tc>
          <w:tcPr>
            <w:tcW w:w="854" w:type="dxa"/>
            <w:tcBorders>
              <w:top w:val="single" w:sz="8" w:space="0" w:color="auto"/>
              <w:left w:val="nil"/>
              <w:bottom w:val="single" w:sz="8" w:space="0" w:color="auto"/>
              <w:right w:val="single" w:sz="8" w:space="0" w:color="auto"/>
            </w:tcBorders>
            <w:shd w:val="clear" w:color="auto" w:fill="auto"/>
            <w:noWrap/>
            <w:vAlign w:val="bottom"/>
            <w:hideMark/>
          </w:tcPr>
          <w:p w:rsidR="00277500" w:rsidRPr="00157CD6" w:rsidRDefault="00C46243" w:rsidP="00277500">
            <w:pPr>
              <w:overflowPunct/>
              <w:autoSpaceDE/>
              <w:autoSpaceDN/>
              <w:adjustRightInd/>
              <w:jc w:val="center"/>
              <w:textAlignment w:val="auto"/>
              <w:rPr>
                <w:rFonts w:ascii="Calibri" w:hAnsi="Calibri" w:cs="Calibri"/>
                <w:b/>
                <w:bCs/>
                <w:sz w:val="19"/>
                <w:szCs w:val="19"/>
              </w:rPr>
            </w:pPr>
            <w:r>
              <w:rPr>
                <w:rFonts w:ascii="Calibri" w:hAnsi="Calibri" w:cs="Calibri"/>
                <w:b/>
                <w:bCs/>
                <w:sz w:val="19"/>
                <w:szCs w:val="19"/>
              </w:rPr>
              <w:t>Build 6</w:t>
            </w: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b/>
                <w:bCs/>
                <w:sz w:val="19"/>
                <w:szCs w:val="19"/>
              </w:rPr>
            </w:pPr>
            <w:r w:rsidRPr="00157CD6">
              <w:rPr>
                <w:rFonts w:ascii="Calibri" w:hAnsi="Calibri" w:cs="Calibri"/>
                <w:b/>
                <w:bCs/>
                <w:sz w:val="19"/>
                <w:szCs w:val="19"/>
              </w:rPr>
              <w:t>Total</w:t>
            </w:r>
          </w:p>
        </w:tc>
        <w:tc>
          <w:tcPr>
            <w:tcW w:w="2388"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HS</w:t>
            </w:r>
          </w:p>
        </w:tc>
        <w:tc>
          <w:tcPr>
            <w:tcW w:w="1272"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37</w:t>
            </w:r>
          </w:p>
        </w:tc>
        <w:tc>
          <w:tcPr>
            <w:tcW w:w="1280"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15</w:t>
            </w:r>
          </w:p>
        </w:tc>
        <w:tc>
          <w:tcPr>
            <w:tcW w:w="1316"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964"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1179"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854" w:type="dxa"/>
            <w:tcBorders>
              <w:top w:val="nil"/>
              <w:left w:val="nil"/>
              <w:bottom w:val="single" w:sz="4"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OS</w:t>
            </w:r>
          </w:p>
        </w:tc>
        <w:tc>
          <w:tcPr>
            <w:tcW w:w="1272"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11</w:t>
            </w:r>
          </w:p>
        </w:tc>
        <w:tc>
          <w:tcPr>
            <w:tcW w:w="1280"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316"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964"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179"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854" w:type="dxa"/>
            <w:tcBorders>
              <w:top w:val="nil"/>
              <w:left w:val="nil"/>
              <w:bottom w:val="single" w:sz="4"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HM</w:t>
            </w:r>
          </w:p>
        </w:tc>
        <w:tc>
          <w:tcPr>
            <w:tcW w:w="1272"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11</w:t>
            </w:r>
          </w:p>
        </w:tc>
        <w:tc>
          <w:tcPr>
            <w:tcW w:w="1280"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1316"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964"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1179"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854" w:type="dxa"/>
            <w:tcBorders>
              <w:top w:val="nil"/>
              <w:left w:val="nil"/>
              <w:bottom w:val="single" w:sz="4"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OM</w:t>
            </w:r>
          </w:p>
        </w:tc>
        <w:tc>
          <w:tcPr>
            <w:tcW w:w="1272"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4</w:t>
            </w:r>
          </w:p>
        </w:tc>
        <w:tc>
          <w:tcPr>
            <w:tcW w:w="1280"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316"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964"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179"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854" w:type="dxa"/>
            <w:tcBorders>
              <w:top w:val="nil"/>
              <w:left w:val="nil"/>
              <w:bottom w:val="single" w:sz="4"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HL</w:t>
            </w:r>
          </w:p>
        </w:tc>
        <w:tc>
          <w:tcPr>
            <w:tcW w:w="1272"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7</w:t>
            </w:r>
          </w:p>
        </w:tc>
        <w:tc>
          <w:tcPr>
            <w:tcW w:w="1280"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316"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964"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1179"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854" w:type="dxa"/>
            <w:tcBorders>
              <w:top w:val="nil"/>
              <w:left w:val="nil"/>
              <w:bottom w:val="single" w:sz="4"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2388"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OL</w:t>
            </w:r>
          </w:p>
        </w:tc>
        <w:tc>
          <w:tcPr>
            <w:tcW w:w="1272"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280"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316"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964"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179" w:type="dxa"/>
            <w:tcBorders>
              <w:top w:val="nil"/>
              <w:left w:val="nil"/>
              <w:bottom w:val="single" w:sz="4"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854" w:type="dxa"/>
            <w:tcBorders>
              <w:top w:val="nil"/>
              <w:left w:val="nil"/>
              <w:bottom w:val="single" w:sz="4"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2388" w:type="dxa"/>
            <w:gridSpan w:val="2"/>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r w:rsidRPr="00157CD6">
              <w:rPr>
                <w:rFonts w:ascii="Calibri" w:hAnsi="Calibri" w:cs="Calibri"/>
                <w:sz w:val="19"/>
                <w:szCs w:val="19"/>
              </w:rPr>
              <w:t>BT</w:t>
            </w:r>
          </w:p>
        </w:tc>
        <w:tc>
          <w:tcPr>
            <w:tcW w:w="1272" w:type="dxa"/>
            <w:tcBorders>
              <w:top w:val="nil"/>
              <w:left w:val="nil"/>
              <w:bottom w:val="single" w:sz="8"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2</w:t>
            </w:r>
          </w:p>
        </w:tc>
        <w:tc>
          <w:tcPr>
            <w:tcW w:w="1280" w:type="dxa"/>
            <w:tcBorders>
              <w:top w:val="nil"/>
              <w:left w:val="nil"/>
              <w:bottom w:val="single" w:sz="8"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1316" w:type="dxa"/>
            <w:tcBorders>
              <w:top w:val="nil"/>
              <w:left w:val="nil"/>
              <w:bottom w:val="single" w:sz="8"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964" w:type="dxa"/>
            <w:tcBorders>
              <w:top w:val="nil"/>
              <w:left w:val="nil"/>
              <w:bottom w:val="single" w:sz="8"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c>
          <w:tcPr>
            <w:tcW w:w="1179" w:type="dxa"/>
            <w:tcBorders>
              <w:top w:val="nil"/>
              <w:left w:val="nil"/>
              <w:bottom w:val="single" w:sz="8" w:space="0" w:color="auto"/>
              <w:right w:val="single" w:sz="4"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w:t>
            </w:r>
          </w:p>
        </w:tc>
        <w:tc>
          <w:tcPr>
            <w:tcW w:w="854" w:type="dxa"/>
            <w:tcBorders>
              <w:top w:val="nil"/>
              <w:left w:val="nil"/>
              <w:bottom w:val="single" w:sz="8" w:space="0" w:color="auto"/>
              <w:right w:val="single" w:sz="8" w:space="0" w:color="auto"/>
            </w:tcBorders>
            <w:shd w:val="clear" w:color="000000" w:fill="CCFFCC"/>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1</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8"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70"/>
        </w:trPr>
        <w:tc>
          <w:tcPr>
            <w:tcW w:w="10077" w:type="dxa"/>
            <w:gridSpan w:val="9"/>
            <w:tcBorders>
              <w:top w:val="single" w:sz="8" w:space="0" w:color="auto"/>
              <w:left w:val="single" w:sz="8" w:space="0" w:color="auto"/>
              <w:bottom w:val="single" w:sz="8" w:space="0" w:color="auto"/>
              <w:right w:val="single" w:sz="8" w:space="0" w:color="000000"/>
            </w:tcBorders>
            <w:shd w:val="clear" w:color="000000" w:fill="CCFFFF"/>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 xml:space="preserve">Building </w:t>
            </w:r>
            <w:r w:rsidR="00C46243">
              <w:rPr>
                <w:rFonts w:ascii="Calibri" w:hAnsi="Calibri" w:cs="Calibri"/>
                <w:b/>
                <w:bCs/>
                <w:sz w:val="19"/>
                <w:szCs w:val="19"/>
              </w:rPr>
              <w:t>1</w:t>
            </w:r>
            <w:r w:rsidRPr="00157CD6">
              <w:rPr>
                <w:rFonts w:ascii="Calibri" w:hAnsi="Calibri" w:cs="Calibri"/>
                <w:b/>
                <w:bCs/>
                <w:sz w:val="19"/>
                <w:szCs w:val="19"/>
              </w:rPr>
              <w:t xml:space="preserve"> - Manufacturing/</w:t>
            </w:r>
            <w:r w:rsidR="00C46243">
              <w:rPr>
                <w:rFonts w:ascii="Calibri" w:hAnsi="Calibri" w:cs="Calibri"/>
                <w:b/>
                <w:bCs/>
                <w:sz w:val="19"/>
                <w:szCs w:val="19"/>
              </w:rPr>
              <w:t>XXX</w:t>
            </w:r>
          </w:p>
        </w:tc>
      </w:tr>
      <w:tr w:rsidR="00277500" w:rsidRPr="00157CD6" w:rsidTr="00C46243">
        <w:trPr>
          <w:trHeight w:val="27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single" w:sz="8" w:space="0" w:color="auto"/>
              <w:bottom w:val="single" w:sz="8" w:space="0" w:color="auto"/>
              <w:right w:val="single" w:sz="4"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HS</w:t>
            </w:r>
          </w:p>
        </w:tc>
        <w:tc>
          <w:tcPr>
            <w:tcW w:w="1198" w:type="dxa"/>
            <w:tcBorders>
              <w:top w:val="nil"/>
              <w:left w:val="nil"/>
              <w:bottom w:val="single" w:sz="8" w:space="0" w:color="auto"/>
              <w:right w:val="single" w:sz="4"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OS</w:t>
            </w:r>
          </w:p>
        </w:tc>
        <w:tc>
          <w:tcPr>
            <w:tcW w:w="1272" w:type="dxa"/>
            <w:tcBorders>
              <w:top w:val="nil"/>
              <w:left w:val="nil"/>
              <w:bottom w:val="single" w:sz="8" w:space="0" w:color="auto"/>
              <w:right w:val="single" w:sz="4"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HM</w:t>
            </w:r>
          </w:p>
        </w:tc>
        <w:tc>
          <w:tcPr>
            <w:tcW w:w="1280" w:type="dxa"/>
            <w:tcBorders>
              <w:top w:val="nil"/>
              <w:left w:val="nil"/>
              <w:bottom w:val="single" w:sz="8" w:space="0" w:color="auto"/>
              <w:right w:val="single" w:sz="4"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OM</w:t>
            </w:r>
          </w:p>
        </w:tc>
        <w:tc>
          <w:tcPr>
            <w:tcW w:w="1316" w:type="dxa"/>
            <w:tcBorders>
              <w:top w:val="nil"/>
              <w:left w:val="nil"/>
              <w:bottom w:val="single" w:sz="8" w:space="0" w:color="auto"/>
              <w:right w:val="single" w:sz="4"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HL</w:t>
            </w:r>
          </w:p>
        </w:tc>
        <w:tc>
          <w:tcPr>
            <w:tcW w:w="964" w:type="dxa"/>
            <w:tcBorders>
              <w:top w:val="nil"/>
              <w:left w:val="nil"/>
              <w:bottom w:val="single" w:sz="8" w:space="0" w:color="auto"/>
              <w:right w:val="single" w:sz="4"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OL</w:t>
            </w:r>
          </w:p>
        </w:tc>
        <w:tc>
          <w:tcPr>
            <w:tcW w:w="1179" w:type="dxa"/>
            <w:tcBorders>
              <w:top w:val="nil"/>
              <w:left w:val="nil"/>
              <w:bottom w:val="single" w:sz="8" w:space="0" w:color="auto"/>
              <w:right w:val="single" w:sz="8" w:space="0" w:color="auto"/>
            </w:tcBorders>
            <w:shd w:val="clear" w:color="000000" w:fill="FFFF99"/>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r w:rsidRPr="00157CD6">
              <w:rPr>
                <w:rFonts w:ascii="Calibri" w:hAnsi="Calibri" w:cs="Calibri"/>
                <w:b/>
                <w:bCs/>
                <w:sz w:val="19"/>
                <w:szCs w:val="19"/>
              </w:rPr>
              <w:t>BT</w:t>
            </w: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b/>
                <w:bCs/>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810"/>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r w:rsidR="00277500" w:rsidRPr="00157CD6" w:rsidTr="00C46243">
        <w:trPr>
          <w:trHeight w:val="255"/>
        </w:trPr>
        <w:tc>
          <w:tcPr>
            <w:tcW w:w="82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c>
          <w:tcPr>
            <w:tcW w:w="1190"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1198" w:type="dxa"/>
            <w:tcBorders>
              <w:top w:val="nil"/>
              <w:left w:val="nil"/>
              <w:bottom w:val="nil"/>
              <w:right w:val="nil"/>
            </w:tcBorders>
            <w:shd w:val="clear" w:color="auto" w:fill="auto"/>
            <w:noWrap/>
            <w:vAlign w:val="bottom"/>
          </w:tcPr>
          <w:p w:rsidR="00277500" w:rsidRPr="00157CD6" w:rsidRDefault="00277500" w:rsidP="00277500">
            <w:pPr>
              <w:overflowPunct/>
              <w:autoSpaceDE/>
              <w:autoSpaceDN/>
              <w:adjustRightInd/>
              <w:textAlignment w:val="auto"/>
              <w:rPr>
                <w:rFonts w:ascii="Calibri" w:hAnsi="Calibri" w:cs="Calibri"/>
                <w:sz w:val="15"/>
                <w:szCs w:val="15"/>
              </w:rPr>
            </w:pPr>
          </w:p>
        </w:tc>
        <w:tc>
          <w:tcPr>
            <w:tcW w:w="1272"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280"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316"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jc w:val="center"/>
              <w:textAlignment w:val="auto"/>
              <w:rPr>
                <w:rFonts w:ascii="Calibri" w:hAnsi="Calibri" w:cs="Calibri"/>
                <w:sz w:val="15"/>
                <w:szCs w:val="15"/>
              </w:rPr>
            </w:pPr>
          </w:p>
        </w:tc>
        <w:tc>
          <w:tcPr>
            <w:tcW w:w="96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1179"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5"/>
                <w:szCs w:val="15"/>
              </w:rPr>
            </w:pPr>
          </w:p>
        </w:tc>
        <w:tc>
          <w:tcPr>
            <w:tcW w:w="854" w:type="dxa"/>
            <w:tcBorders>
              <w:top w:val="nil"/>
              <w:left w:val="nil"/>
              <w:bottom w:val="nil"/>
              <w:right w:val="nil"/>
            </w:tcBorders>
            <w:shd w:val="clear" w:color="auto" w:fill="auto"/>
            <w:noWrap/>
            <w:vAlign w:val="bottom"/>
            <w:hideMark/>
          </w:tcPr>
          <w:p w:rsidR="00277500" w:rsidRPr="00157CD6" w:rsidRDefault="00277500" w:rsidP="00277500">
            <w:pPr>
              <w:overflowPunct/>
              <w:autoSpaceDE/>
              <w:autoSpaceDN/>
              <w:adjustRightInd/>
              <w:textAlignment w:val="auto"/>
              <w:rPr>
                <w:rFonts w:ascii="Calibri" w:hAnsi="Calibri" w:cs="Calibri"/>
                <w:sz w:val="19"/>
                <w:szCs w:val="19"/>
              </w:rPr>
            </w:pPr>
          </w:p>
        </w:tc>
      </w:tr>
    </w:tbl>
    <w:p w:rsidR="003C45F1" w:rsidRPr="00157CD6" w:rsidRDefault="003C45F1">
      <w:pPr>
        <w:numPr>
          <w:ilvl w:val="12"/>
          <w:numId w:val="0"/>
        </w:numPr>
        <w:pBdr>
          <w:bottom w:val="double" w:sz="12" w:space="1" w:color="auto"/>
        </w:pBdr>
        <w:tabs>
          <w:tab w:val="left" w:pos="-720"/>
        </w:tabs>
        <w:suppressAutoHyphens/>
        <w:spacing w:after="240"/>
        <w:jc w:val="center"/>
        <w:rPr>
          <w:b/>
          <w:sz w:val="31"/>
          <w:szCs w:val="31"/>
        </w:rPr>
      </w:pPr>
      <w:bookmarkStart w:id="84" w:name="Figure_5_6"/>
      <w:bookmarkEnd w:id="84"/>
      <w:r w:rsidRPr="00157CD6">
        <w:rPr>
          <w:b/>
          <w:sz w:val="31"/>
          <w:szCs w:val="31"/>
        </w:rPr>
        <w:t>FIGURE 5-6</w:t>
      </w:r>
    </w:p>
    <w:p w:rsidR="003C45F1" w:rsidRPr="00157CD6" w:rsidRDefault="003C45F1">
      <w:pPr>
        <w:numPr>
          <w:ilvl w:val="12"/>
          <w:numId w:val="0"/>
        </w:numPr>
        <w:pBdr>
          <w:bottom w:val="double" w:sz="12" w:space="1" w:color="auto"/>
        </w:pBdr>
        <w:tabs>
          <w:tab w:val="left" w:pos="-720"/>
        </w:tabs>
        <w:suppressAutoHyphens/>
        <w:spacing w:after="240"/>
        <w:jc w:val="center"/>
        <w:rPr>
          <w:b/>
          <w:sz w:val="31"/>
          <w:szCs w:val="31"/>
        </w:rPr>
      </w:pPr>
      <w:r w:rsidRPr="00157CD6">
        <w:rPr>
          <w:b/>
          <w:sz w:val="31"/>
          <w:szCs w:val="31"/>
        </w:rPr>
        <w:t>EMERGENCY RESPONSE ORGANIZATION CHART</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sz w:val="19"/>
          <w:szCs w:val="19"/>
        </w:rPr>
      </w:pPr>
      <w:bookmarkStart w:id="85" w:name="_Hlt36370254"/>
      <w:bookmarkEnd w:id="85"/>
      <w:r w:rsidRPr="00157CD6">
        <w:rPr>
          <w:b/>
          <w:sz w:val="19"/>
          <w:szCs w:val="19"/>
          <w:u w:val="single"/>
        </w:rPr>
        <w:t>INCIDENT COMMAND STRUCTURE</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 xml:space="preserve">In the event that this </w:t>
      </w:r>
      <w:r w:rsidR="00CE0B05" w:rsidRPr="00157CD6">
        <w:rPr>
          <w:sz w:val="19"/>
          <w:szCs w:val="19"/>
        </w:rPr>
        <w:t>Crisis Management Plan</w:t>
      </w:r>
      <w:r w:rsidR="00CE0B05" w:rsidRPr="00157CD6">
        <w:rPr>
          <w:sz w:val="19"/>
          <w:szCs w:val="19"/>
          <w:u w:val="single"/>
        </w:rPr>
        <w:t xml:space="preserve"> </w:t>
      </w:r>
      <w:r w:rsidRPr="00157CD6">
        <w:rPr>
          <w:sz w:val="19"/>
          <w:szCs w:val="19"/>
        </w:rPr>
        <w:t xml:space="preserve">is implemented, the Emergency Coordinator (or </w:t>
      </w:r>
    </w:p>
    <w:p w:rsidR="00CE0B05"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sz w:val="19"/>
          <w:szCs w:val="19"/>
        </w:rPr>
      </w:pPr>
      <w:r w:rsidRPr="00157CD6">
        <w:rPr>
          <w:sz w:val="19"/>
          <w:szCs w:val="19"/>
        </w:rPr>
        <w:t xml:space="preserve">Alternate Emergency Coordinator, if unavailable) will be responsible and have the authority to direct all defensive emergency response and control procedures to prevent additional injury, environmental damage or property loss.  </w:t>
      </w:r>
    </w:p>
    <w:p w:rsidR="00CE0B05" w:rsidRPr="00157CD6" w:rsidRDefault="00CE0B0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720"/>
        <w:rPr>
          <w:sz w:val="19"/>
          <w:szCs w:val="19"/>
        </w:rPr>
      </w:pPr>
      <w:r w:rsidRPr="00157CD6">
        <w:rPr>
          <w:sz w:val="19"/>
          <w:szCs w:val="19"/>
        </w:rPr>
        <w:t xml:space="preserve">The Emergency Coordinator and/or alternate will be part of a “decision team” which will include the facility’s president, vice-presidents, and facility engineering manager.  During the absence of all Emergency Coordinators, the following individuals will assume responsibility in the order of availability: President, Vice-President of Operations, Director of </w:t>
      </w:r>
      <w:r w:rsidR="00454939" w:rsidRPr="00157CD6">
        <w:rPr>
          <w:sz w:val="19"/>
          <w:szCs w:val="19"/>
        </w:rPr>
        <w:t>Technical Services</w:t>
      </w:r>
      <w:r w:rsidRPr="00157CD6">
        <w:rPr>
          <w:sz w:val="19"/>
          <w:szCs w:val="19"/>
        </w:rPr>
        <w:t xml:space="preserve">.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r>
      <w:r w:rsidR="00CE0B05" w:rsidRPr="00157CD6">
        <w:rPr>
          <w:sz w:val="19"/>
          <w:szCs w:val="19"/>
        </w:rPr>
        <w:t>C</w:t>
      </w:r>
      <w:r w:rsidRPr="00157CD6">
        <w:rPr>
          <w:sz w:val="19"/>
          <w:szCs w:val="19"/>
        </w:rPr>
        <w:t xml:space="preserve">ommand of emergencies will be turned over to the appropriate outside emergency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 xml:space="preserve">response agency once the applicable agency’s command system is in place.  The </w:t>
      </w:r>
      <w:r w:rsidR="003B771A">
        <w:rPr>
          <w:sz w:val="19"/>
          <w:szCs w:val="19"/>
        </w:rPr>
        <w:t>XXX</w:t>
      </w:r>
      <w:r w:rsidRPr="00157CD6">
        <w:rPr>
          <w:sz w:val="19"/>
          <w:szCs w:val="19"/>
        </w:rPr>
        <w:t xml:space="preserve">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 xml:space="preserve">Emergency Coordinator or alternate will remain as a resource to the applicable outside </w:t>
      </w:r>
    </w:p>
    <w:p w:rsidR="003C45F1" w:rsidRPr="00157CD6" w:rsidRDefault="003C45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sz w:val="19"/>
          <w:szCs w:val="19"/>
        </w:rPr>
      </w:pPr>
      <w:r w:rsidRPr="00157CD6">
        <w:rPr>
          <w:sz w:val="19"/>
          <w:szCs w:val="19"/>
        </w:rPr>
        <w:tab/>
        <w:t xml:space="preserve">agency. </w:t>
      </w:r>
    </w:p>
    <w:p w:rsidR="003C45F1" w:rsidRPr="00157CD6" w:rsidRDefault="00F831F3">
      <w:pPr>
        <w:numPr>
          <w:ilvl w:val="12"/>
          <w:numId w:val="0"/>
        </w:numPr>
        <w:tabs>
          <w:tab w:val="left" w:pos="-720"/>
        </w:tabs>
        <w:suppressAutoHyphens/>
        <w:spacing w:after="240"/>
        <w:rPr>
          <w:b/>
          <w:sz w:val="27"/>
          <w:szCs w:val="27"/>
        </w:rPr>
      </w:pPr>
      <w:r>
        <w:rPr>
          <w:noProof/>
          <w:sz w:val="19"/>
          <w:szCs w:val="19"/>
        </w:rPr>
        <mc:AlternateContent>
          <mc:Choice Requires="wps">
            <w:drawing>
              <wp:anchor distT="0" distB="0" distL="114300" distR="114300" simplePos="0" relativeHeight="251617792" behindDoc="0" locked="0" layoutInCell="1" allowOverlap="1">
                <wp:simplePos x="0" y="0"/>
                <wp:positionH relativeFrom="column">
                  <wp:posOffset>76200</wp:posOffset>
                </wp:positionH>
                <wp:positionV relativeFrom="paragraph">
                  <wp:posOffset>2038985</wp:posOffset>
                </wp:positionV>
                <wp:extent cx="1661160" cy="1608455"/>
                <wp:effectExtent l="9525" t="8890" r="5715" b="11430"/>
                <wp:wrapNone/>
                <wp:docPr id="1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1608455"/>
                        </a:xfrm>
                        <a:prstGeom prst="rect">
                          <a:avLst/>
                        </a:prstGeom>
                        <a:solidFill>
                          <a:srgbClr val="FFFFFF"/>
                        </a:solidFill>
                        <a:ln w="9525">
                          <a:solidFill>
                            <a:srgbClr val="000000"/>
                          </a:solidFill>
                          <a:miter lim="800000"/>
                          <a:headEnd/>
                          <a:tailEnd/>
                        </a:ln>
                      </wps:spPr>
                      <wps:txbx>
                        <w:txbxContent>
                          <w:p w:rsidR="00660739" w:rsidRPr="00157CD6" w:rsidRDefault="00660739">
                            <w:pPr>
                              <w:rPr>
                                <w:sz w:val="21"/>
                                <w:szCs w:val="21"/>
                              </w:rPr>
                            </w:pPr>
                            <w:r w:rsidRPr="00157CD6">
                              <w:rPr>
                                <w:sz w:val="21"/>
                                <w:szCs w:val="21"/>
                              </w:rPr>
                              <w:t>Site Management Team</w:t>
                            </w:r>
                          </w:p>
                          <w:p w:rsidR="00660739" w:rsidRPr="00157CD6" w:rsidRDefault="00660739">
                            <w:pPr>
                              <w:rPr>
                                <w:sz w:val="21"/>
                                <w:szCs w:val="21"/>
                              </w:rPr>
                            </w:pPr>
                          </w:p>
                          <w:p w:rsidR="00660739" w:rsidRPr="00157CD6" w:rsidRDefault="00660739">
                            <w:pPr>
                              <w:rPr>
                                <w:sz w:val="21"/>
                                <w:szCs w:val="21"/>
                              </w:rPr>
                            </w:pPr>
                            <w:r w:rsidRPr="00157CD6">
                              <w:rPr>
                                <w:sz w:val="21"/>
                                <w:szCs w:val="21"/>
                              </w:rPr>
                              <w:t>Site subject matter experts</w:t>
                            </w:r>
                          </w:p>
                          <w:p w:rsidR="00660739" w:rsidRPr="00157CD6" w:rsidRDefault="00660739">
                            <w:pPr>
                              <w:rPr>
                                <w:sz w:val="21"/>
                                <w:szCs w:val="21"/>
                              </w:rPr>
                            </w:pPr>
                          </w:p>
                          <w:p w:rsidR="00660739" w:rsidRPr="00157CD6" w:rsidRDefault="00660739">
                            <w:pPr>
                              <w:rPr>
                                <w:sz w:val="21"/>
                                <w:szCs w:val="21"/>
                              </w:rPr>
                            </w:pPr>
                            <w:r w:rsidRPr="00157CD6">
                              <w:rPr>
                                <w:sz w:val="21"/>
                                <w:szCs w:val="21"/>
                              </w:rPr>
                              <w:t>Business Unit Recovery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margin-left:6pt;margin-top:160.55pt;width:130.8pt;height:126.6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">
                <v:textbox>
                  <w:txbxContent>
                    <w:p w:rsidR="00660739" w:rsidRPr="00157CD6" w:rsidRDefault="00660739">
                      <w:pPr>
                        <w:rPr>
                          <w:sz w:val="21"/>
                          <w:szCs w:val="21"/>
                        </w:rPr>
                      </w:pPr>
                      <w:r w:rsidRPr="00157CD6">
                        <w:rPr>
                          <w:sz w:val="21"/>
                          <w:szCs w:val="21"/>
                        </w:rPr>
                        <w:t>Site Management Team</w:t>
                      </w:r>
                    </w:p>
                    <w:p w:rsidR="00660739" w:rsidRPr="00157CD6" w:rsidRDefault="00660739">
                      <w:pPr>
                        <w:rPr>
                          <w:sz w:val="21"/>
                          <w:szCs w:val="21"/>
                        </w:rPr>
                      </w:pPr>
                    </w:p>
                    <w:p w:rsidR="00660739" w:rsidRPr="00157CD6" w:rsidRDefault="00660739">
                      <w:pPr>
                        <w:rPr>
                          <w:sz w:val="21"/>
                          <w:szCs w:val="21"/>
                        </w:rPr>
                      </w:pPr>
                      <w:r w:rsidRPr="00157CD6">
                        <w:rPr>
                          <w:sz w:val="21"/>
                          <w:szCs w:val="21"/>
                        </w:rPr>
                        <w:t>Site subject matter experts</w:t>
                      </w:r>
                    </w:p>
                    <w:p w:rsidR="00660739" w:rsidRPr="00157CD6" w:rsidRDefault="00660739">
                      <w:pPr>
                        <w:rPr>
                          <w:sz w:val="21"/>
                          <w:szCs w:val="21"/>
                        </w:rPr>
                      </w:pPr>
                    </w:p>
                    <w:p w:rsidR="00660739" w:rsidRPr="00157CD6" w:rsidRDefault="00660739">
                      <w:pPr>
                        <w:rPr>
                          <w:sz w:val="21"/>
                          <w:szCs w:val="21"/>
                        </w:rPr>
                      </w:pPr>
                      <w:r w:rsidRPr="00157CD6">
                        <w:rPr>
                          <w:sz w:val="21"/>
                          <w:szCs w:val="21"/>
                        </w:rPr>
                        <w:t>Business Unit Recovery Team,</w:t>
                      </w:r>
                    </w:p>
                  </w:txbxContent>
                </v:textbox>
              </v:shape>
            </w:pict>
          </mc:Fallback>
        </mc:AlternateContent>
      </w:r>
      <w:r>
        <w:rPr>
          <w:noProof/>
          <w:sz w:val="19"/>
          <w:szCs w:val="19"/>
        </w:rPr>
        <mc:AlternateContent>
          <mc:Choice Requires="wps">
            <w:drawing>
              <wp:anchor distT="0" distB="0" distL="114300" distR="114300" simplePos="0" relativeHeight="251616768" behindDoc="0" locked="0" layoutInCell="1" allowOverlap="1">
                <wp:simplePos x="0" y="0"/>
                <wp:positionH relativeFrom="column">
                  <wp:posOffset>1737360</wp:posOffset>
                </wp:positionH>
                <wp:positionV relativeFrom="paragraph">
                  <wp:posOffset>2468245</wp:posOffset>
                </wp:positionV>
                <wp:extent cx="371475" cy="0"/>
                <wp:effectExtent l="22860" t="57150" r="15240" b="57150"/>
                <wp:wrapNone/>
                <wp:docPr id="1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7AB2B" id="Line 11" o:spid="_x0000_s1026" style="position:absolute;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8pt,194.35pt" to="166.05pt,19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">
                <v:stroke dashstyle="1 1" startarrow="block" endarrow="block"/>
              </v:line>
            </w:pict>
          </mc:Fallback>
        </mc:AlternateContent>
      </w:r>
      <w:r>
        <w:rPr>
          <w:noProof/>
          <w:sz w:val="19"/>
          <w:szCs w:val="19"/>
        </w:rPr>
        <mc:AlternateContent>
          <mc:Choice Requires="wps">
            <w:drawing>
              <wp:anchor distT="0" distB="0" distL="114300" distR="114300" simplePos="0" relativeHeight="251615744" behindDoc="0" locked="0" layoutInCell="1" allowOverlap="1">
                <wp:simplePos x="0" y="0"/>
                <wp:positionH relativeFrom="column">
                  <wp:posOffset>2108835</wp:posOffset>
                </wp:positionH>
                <wp:positionV relativeFrom="paragraph">
                  <wp:posOffset>1781175</wp:posOffset>
                </wp:positionV>
                <wp:extent cx="2286000" cy="1989455"/>
                <wp:effectExtent l="13335" t="8255" r="5715" b="12065"/>
                <wp:wrapNone/>
                <wp:docPr id="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989455"/>
                        </a:xfrm>
                        <a:prstGeom prst="rect">
                          <a:avLst/>
                        </a:prstGeom>
                        <a:solidFill>
                          <a:srgbClr val="FFFFFF"/>
                        </a:solidFill>
                        <a:ln w="9525">
                          <a:solidFill>
                            <a:srgbClr val="000000"/>
                          </a:solidFill>
                          <a:miter lim="800000"/>
                          <a:headEnd/>
                          <a:tailEnd/>
                        </a:ln>
                      </wps:spPr>
                      <wps:txbx>
                        <w:txbxContent>
                          <w:p w:rsidR="00660739" w:rsidRPr="00157CD6" w:rsidRDefault="00660739">
                            <w:pPr>
                              <w:jc w:val="center"/>
                              <w:rPr>
                                <w:b/>
                                <w:sz w:val="19"/>
                                <w:szCs w:val="19"/>
                              </w:rPr>
                            </w:pPr>
                            <w:r w:rsidRPr="00157CD6">
                              <w:rPr>
                                <w:b/>
                                <w:sz w:val="19"/>
                                <w:szCs w:val="19"/>
                              </w:rPr>
                              <w:t>Crisis Management Team</w:t>
                            </w:r>
                          </w:p>
                          <w:p w:rsidR="00660739" w:rsidRPr="00157CD6" w:rsidRDefault="00660739">
                            <w:pPr>
                              <w:rPr>
                                <w:sz w:val="19"/>
                                <w:szCs w:val="19"/>
                              </w:rPr>
                            </w:pPr>
                          </w:p>
                          <w:p w:rsidR="00660739" w:rsidRPr="00157CD6" w:rsidRDefault="00C46243">
                            <w:pPr>
                              <w:rPr>
                                <w:sz w:val="19"/>
                                <w:szCs w:val="19"/>
                              </w:rPr>
                            </w:pPr>
                            <w:r>
                              <w:rPr>
                                <w:sz w:val="19"/>
                                <w:szCs w:val="19"/>
                              </w:rPr>
                              <w:t xml:space="preserve">John Smith </w:t>
                            </w:r>
                            <w:r w:rsidR="00660739" w:rsidRPr="00157CD6">
                              <w:rPr>
                                <w:sz w:val="19"/>
                                <w:szCs w:val="19"/>
                              </w:rPr>
                              <w:t>(Vice President &amp; General Manager)</w:t>
                            </w:r>
                          </w:p>
                          <w:p w:rsidR="00660739" w:rsidRPr="00157CD6" w:rsidRDefault="00660739">
                            <w:pPr>
                              <w:rPr>
                                <w:sz w:val="19"/>
                                <w:szCs w:val="19"/>
                              </w:rPr>
                            </w:pPr>
                          </w:p>
                          <w:p w:rsidR="00660739" w:rsidRPr="00157CD6" w:rsidRDefault="00C46243">
                            <w:pPr>
                              <w:rPr>
                                <w:sz w:val="19"/>
                                <w:szCs w:val="19"/>
                              </w:rPr>
                            </w:pPr>
                            <w:r>
                              <w:rPr>
                                <w:sz w:val="19"/>
                                <w:szCs w:val="19"/>
                              </w:rPr>
                              <w:t>Joe smith</w:t>
                            </w:r>
                            <w:r w:rsidR="00660739" w:rsidRPr="00157CD6">
                              <w:rPr>
                                <w:sz w:val="19"/>
                                <w:szCs w:val="19"/>
                              </w:rPr>
                              <w:t xml:space="preserve"> (Human Resources)</w:t>
                            </w:r>
                          </w:p>
                          <w:p w:rsidR="00660739" w:rsidRPr="00157CD6" w:rsidRDefault="00660739">
                            <w:pPr>
                              <w:rPr>
                                <w:sz w:val="19"/>
                                <w:szCs w:val="19"/>
                              </w:rPr>
                            </w:pPr>
                          </w:p>
                          <w:p w:rsidR="00660739" w:rsidRPr="00157CD6" w:rsidRDefault="00C46243">
                            <w:pPr>
                              <w:rPr>
                                <w:sz w:val="19"/>
                                <w:szCs w:val="19"/>
                              </w:rPr>
                            </w:pPr>
                            <w:r>
                              <w:rPr>
                                <w:sz w:val="19"/>
                                <w:szCs w:val="19"/>
                              </w:rPr>
                              <w:t>Peter Joe</w:t>
                            </w:r>
                            <w:r w:rsidR="00660739" w:rsidRPr="00157CD6">
                              <w:rPr>
                                <w:sz w:val="19"/>
                                <w:szCs w:val="19"/>
                              </w:rPr>
                              <w:t xml:space="preserve"> (Technical Services)</w:t>
                            </w:r>
                          </w:p>
                          <w:p w:rsidR="00660739" w:rsidRPr="00157CD6" w:rsidRDefault="00660739">
                            <w:pPr>
                              <w:rPr>
                                <w:sz w:val="19"/>
                                <w:szCs w:val="19"/>
                              </w:rPr>
                            </w:pPr>
                          </w:p>
                          <w:p w:rsidR="00660739" w:rsidRPr="00157CD6" w:rsidRDefault="00C46243">
                            <w:pPr>
                              <w:rPr>
                                <w:sz w:val="19"/>
                                <w:szCs w:val="19"/>
                              </w:rPr>
                            </w:pPr>
                            <w:r>
                              <w:rPr>
                                <w:sz w:val="19"/>
                                <w:szCs w:val="19"/>
                              </w:rPr>
                              <w:t xml:space="preserve">Mike Smith </w:t>
                            </w:r>
                            <w:r w:rsidR="00660739" w:rsidRPr="00157CD6">
                              <w:rPr>
                                <w:sz w:val="19"/>
                                <w:szCs w:val="19"/>
                              </w:rPr>
                              <w:t xml:space="preserve"> (Security Manager)</w:t>
                            </w:r>
                          </w:p>
                          <w:p w:rsidR="00660739" w:rsidRPr="00157CD6" w:rsidRDefault="00660739">
                            <w:pPr>
                              <w:rPr>
                                <w:sz w:val="23"/>
                                <w:szCs w:val="23"/>
                              </w:rPr>
                            </w:pPr>
                          </w:p>
                          <w:p w:rsidR="00660739" w:rsidRPr="00157CD6" w:rsidRDefault="00660739">
                            <w:pPr>
                              <w:rPr>
                                <w:sz w:val="23"/>
                                <w:szCs w:val="2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margin-left:166.05pt;margin-top:140.25pt;width:180pt;height:156.6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">
                <v:textbox>
                  <w:txbxContent>
                    <w:p w:rsidR="00660739" w:rsidRPr="00157CD6" w:rsidRDefault="00660739">
                      <w:pPr>
                        <w:jc w:val="center"/>
                        <w:rPr>
                          <w:b/>
                          <w:sz w:val="19"/>
                          <w:szCs w:val="19"/>
                        </w:rPr>
                      </w:pPr>
                      <w:r w:rsidRPr="00157CD6">
                        <w:rPr>
                          <w:b/>
                          <w:sz w:val="19"/>
                          <w:szCs w:val="19"/>
                        </w:rPr>
                        <w:t>Crisis Management Team</w:t>
                      </w:r>
                    </w:p>
                    <w:p w:rsidR="00660739" w:rsidRPr="00157CD6" w:rsidRDefault="00660739">
                      <w:pPr>
                        <w:rPr>
                          <w:sz w:val="19"/>
                          <w:szCs w:val="19"/>
                        </w:rPr>
                      </w:pPr>
                    </w:p>
                    <w:p w:rsidR="00660739" w:rsidRPr="00157CD6" w:rsidRDefault="00C46243">
                      <w:pPr>
                        <w:rPr>
                          <w:sz w:val="19"/>
                          <w:szCs w:val="19"/>
                        </w:rPr>
                      </w:pPr>
                      <w:r>
                        <w:rPr>
                          <w:sz w:val="19"/>
                          <w:szCs w:val="19"/>
                        </w:rPr>
                        <w:t xml:space="preserve">John Smith </w:t>
                      </w:r>
                      <w:r w:rsidR="00660739" w:rsidRPr="00157CD6">
                        <w:rPr>
                          <w:sz w:val="19"/>
                          <w:szCs w:val="19"/>
                        </w:rPr>
                        <w:t>(Vice President &amp; General Manager)</w:t>
                      </w:r>
                    </w:p>
                    <w:p w:rsidR="00660739" w:rsidRPr="00157CD6" w:rsidRDefault="00660739">
                      <w:pPr>
                        <w:rPr>
                          <w:sz w:val="19"/>
                          <w:szCs w:val="19"/>
                        </w:rPr>
                      </w:pPr>
                    </w:p>
                    <w:p w:rsidR="00660739" w:rsidRPr="00157CD6" w:rsidRDefault="00C46243">
                      <w:pPr>
                        <w:rPr>
                          <w:sz w:val="19"/>
                          <w:szCs w:val="19"/>
                        </w:rPr>
                      </w:pPr>
                      <w:r>
                        <w:rPr>
                          <w:sz w:val="19"/>
                          <w:szCs w:val="19"/>
                        </w:rPr>
                        <w:t>Joe smith</w:t>
                      </w:r>
                      <w:r w:rsidR="00660739" w:rsidRPr="00157CD6">
                        <w:rPr>
                          <w:sz w:val="19"/>
                          <w:szCs w:val="19"/>
                        </w:rPr>
                        <w:t xml:space="preserve"> (Human Resources)</w:t>
                      </w:r>
                    </w:p>
                    <w:p w:rsidR="00660739" w:rsidRPr="00157CD6" w:rsidRDefault="00660739">
                      <w:pPr>
                        <w:rPr>
                          <w:sz w:val="19"/>
                          <w:szCs w:val="19"/>
                        </w:rPr>
                      </w:pPr>
                    </w:p>
                    <w:p w:rsidR="00660739" w:rsidRPr="00157CD6" w:rsidRDefault="00C46243">
                      <w:pPr>
                        <w:rPr>
                          <w:sz w:val="19"/>
                          <w:szCs w:val="19"/>
                        </w:rPr>
                      </w:pPr>
                      <w:r>
                        <w:rPr>
                          <w:sz w:val="19"/>
                          <w:szCs w:val="19"/>
                        </w:rPr>
                        <w:t>Peter Joe</w:t>
                      </w:r>
                      <w:r w:rsidR="00660739" w:rsidRPr="00157CD6">
                        <w:rPr>
                          <w:sz w:val="19"/>
                          <w:szCs w:val="19"/>
                        </w:rPr>
                        <w:t xml:space="preserve"> (Technical Services)</w:t>
                      </w:r>
                    </w:p>
                    <w:p w:rsidR="00660739" w:rsidRPr="00157CD6" w:rsidRDefault="00660739">
                      <w:pPr>
                        <w:rPr>
                          <w:sz w:val="19"/>
                          <w:szCs w:val="19"/>
                        </w:rPr>
                      </w:pPr>
                    </w:p>
                    <w:p w:rsidR="00660739" w:rsidRPr="00157CD6" w:rsidRDefault="00C46243">
                      <w:pPr>
                        <w:rPr>
                          <w:sz w:val="19"/>
                          <w:szCs w:val="19"/>
                        </w:rPr>
                      </w:pPr>
                      <w:r>
                        <w:rPr>
                          <w:sz w:val="19"/>
                          <w:szCs w:val="19"/>
                        </w:rPr>
                        <w:t xml:space="preserve">Mike Smith </w:t>
                      </w:r>
                      <w:r w:rsidR="00660739" w:rsidRPr="00157CD6">
                        <w:rPr>
                          <w:sz w:val="19"/>
                          <w:szCs w:val="19"/>
                        </w:rPr>
                        <w:t xml:space="preserve"> (Security Manager)</w:t>
                      </w:r>
                    </w:p>
                    <w:p w:rsidR="00660739" w:rsidRPr="00157CD6" w:rsidRDefault="00660739">
                      <w:pPr>
                        <w:rPr>
                          <w:sz w:val="23"/>
                          <w:szCs w:val="23"/>
                        </w:rPr>
                      </w:pPr>
                    </w:p>
                    <w:p w:rsidR="00660739" w:rsidRPr="00157CD6" w:rsidRDefault="00660739">
                      <w:pPr>
                        <w:rPr>
                          <w:sz w:val="23"/>
                          <w:szCs w:val="23"/>
                        </w:rPr>
                      </w:pPr>
                    </w:p>
                  </w:txbxContent>
                </v:textbox>
              </v:shape>
            </w:pict>
          </mc:Fallback>
        </mc:AlternateContent>
      </w:r>
      <w:r>
        <w:rPr>
          <w:noProof/>
          <w:sz w:val="19"/>
          <w:szCs w:val="19"/>
        </w:rPr>
        <mc:AlternateContent>
          <mc:Choice Requires="wps">
            <w:drawing>
              <wp:anchor distT="0" distB="0" distL="114300" distR="114300" simplePos="0" relativeHeight="251619840" behindDoc="0" locked="0" layoutInCell="1" allowOverlap="1">
                <wp:simplePos x="0" y="0"/>
                <wp:positionH relativeFrom="column">
                  <wp:posOffset>5514975</wp:posOffset>
                </wp:positionH>
                <wp:positionV relativeFrom="paragraph">
                  <wp:posOffset>1732280</wp:posOffset>
                </wp:positionV>
                <wp:extent cx="0" cy="533400"/>
                <wp:effectExtent l="57150" t="16510" r="57150" b="2159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A3F63" id="Line 14"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25pt,136.4pt" to="434.25pt,1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">
                <v:stroke dashstyle="1 1" startarrow="block" endarrow="block"/>
              </v:line>
            </w:pict>
          </mc:Fallback>
        </mc:AlternateContent>
      </w:r>
      <w:r>
        <w:rPr>
          <w:noProof/>
          <w:sz w:val="19"/>
          <w:szCs w:val="19"/>
        </w:rPr>
        <mc:AlternateContent>
          <mc:Choice Requires="wps">
            <w:drawing>
              <wp:anchor distT="0" distB="0" distL="114300" distR="114300" simplePos="0" relativeHeight="251618816" behindDoc="0" locked="0" layoutInCell="1" allowOverlap="1">
                <wp:simplePos x="0" y="0"/>
                <wp:positionH relativeFrom="column">
                  <wp:posOffset>4813935</wp:posOffset>
                </wp:positionH>
                <wp:positionV relativeFrom="paragraph">
                  <wp:posOffset>2315210</wp:posOffset>
                </wp:positionV>
                <wp:extent cx="1600200" cy="1284605"/>
                <wp:effectExtent l="13335" t="8890" r="5715" b="1143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284605"/>
                        </a:xfrm>
                        <a:prstGeom prst="rect">
                          <a:avLst/>
                        </a:prstGeom>
                        <a:solidFill>
                          <a:srgbClr val="FFFFFF"/>
                        </a:solidFill>
                        <a:ln w="9525">
                          <a:solidFill>
                            <a:srgbClr val="000000"/>
                          </a:solidFill>
                          <a:miter lim="800000"/>
                          <a:headEnd/>
                          <a:tailEnd/>
                        </a:ln>
                      </wps:spPr>
                      <wps:txbx>
                        <w:txbxContent>
                          <w:p w:rsidR="00660739" w:rsidRPr="00157CD6" w:rsidRDefault="00660739">
                            <w:pPr>
                              <w:rPr>
                                <w:sz w:val="23"/>
                                <w:szCs w:val="23"/>
                              </w:rPr>
                            </w:pPr>
                            <w:r>
                              <w:rPr>
                                <w:sz w:val="23"/>
                                <w:szCs w:val="23"/>
                              </w:rPr>
                              <w:t>XXXXXXX</w:t>
                            </w:r>
                            <w:r w:rsidRPr="00157CD6">
                              <w:rPr>
                                <w:sz w:val="23"/>
                                <w:szCs w:val="23"/>
                              </w:rPr>
                              <w:t xml:space="preserve"> Fire Department &amp; Emergency Services</w:t>
                            </w:r>
                          </w:p>
                          <w:p w:rsidR="00660739" w:rsidRPr="00157CD6" w:rsidRDefault="00660739">
                            <w:pPr>
                              <w:rPr>
                                <w:sz w:val="23"/>
                                <w:szCs w:val="23"/>
                              </w:rPr>
                            </w:pPr>
                          </w:p>
                          <w:p w:rsidR="00660739" w:rsidRPr="00157CD6" w:rsidRDefault="00660739">
                            <w:pPr>
                              <w:rPr>
                                <w:sz w:val="23"/>
                                <w:szCs w:val="23"/>
                              </w:rPr>
                            </w:pPr>
                            <w:r w:rsidRPr="00157CD6">
                              <w:rPr>
                                <w:sz w:val="23"/>
                                <w:szCs w:val="23"/>
                              </w:rPr>
                              <w:t>Recovery Contractors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margin-left:379.05pt;margin-top:182.3pt;width:126pt;height:101.1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">
                <v:textbox>
                  <w:txbxContent>
                    <w:p w:rsidR="00660739" w:rsidRPr="00157CD6" w:rsidRDefault="00660739">
                      <w:pPr>
                        <w:rPr>
                          <w:sz w:val="23"/>
                          <w:szCs w:val="23"/>
                        </w:rPr>
                      </w:pPr>
                      <w:r>
                        <w:rPr>
                          <w:sz w:val="23"/>
                          <w:szCs w:val="23"/>
                        </w:rPr>
                        <w:t>XXXXXXX</w:t>
                      </w:r>
                      <w:r w:rsidRPr="00157CD6">
                        <w:rPr>
                          <w:sz w:val="23"/>
                          <w:szCs w:val="23"/>
                        </w:rPr>
                        <w:t xml:space="preserve"> Fire Department &amp; Emergency Services</w:t>
                      </w:r>
                    </w:p>
                    <w:p w:rsidR="00660739" w:rsidRPr="00157CD6" w:rsidRDefault="00660739">
                      <w:pPr>
                        <w:rPr>
                          <w:sz w:val="23"/>
                          <w:szCs w:val="23"/>
                        </w:rPr>
                      </w:pPr>
                    </w:p>
                    <w:p w:rsidR="00660739" w:rsidRPr="00157CD6" w:rsidRDefault="00660739">
                      <w:pPr>
                        <w:rPr>
                          <w:sz w:val="23"/>
                          <w:szCs w:val="23"/>
                        </w:rPr>
                      </w:pPr>
                      <w:r w:rsidRPr="00157CD6">
                        <w:rPr>
                          <w:sz w:val="23"/>
                          <w:szCs w:val="23"/>
                        </w:rPr>
                        <w:t>Recovery Contractors</w:t>
                      </w:r>
                    </w:p>
                  </w:txbxContent>
                </v:textbox>
              </v:shape>
            </w:pict>
          </mc:Fallback>
        </mc:AlternateContent>
      </w:r>
      <w:r>
        <w:rPr>
          <w:noProof/>
          <w:sz w:val="19"/>
          <w:szCs w:val="19"/>
        </w:rPr>
        <mc:AlternateContent>
          <mc:Choice Requires="wps">
            <w:drawing>
              <wp:anchor distT="0" distB="0" distL="114300" distR="114300" simplePos="0" relativeHeight="251706880" behindDoc="0" locked="0" layoutInCell="1" allowOverlap="1">
                <wp:simplePos x="0" y="0"/>
                <wp:positionH relativeFrom="column">
                  <wp:posOffset>3442335</wp:posOffset>
                </wp:positionH>
                <wp:positionV relativeFrom="paragraph">
                  <wp:posOffset>865505</wp:posOffset>
                </wp:positionV>
                <wp:extent cx="3124200" cy="809625"/>
                <wp:effectExtent l="13335" t="6985" r="5715" b="12065"/>
                <wp:wrapNone/>
                <wp:docPr id="1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809625"/>
                        </a:xfrm>
                        <a:prstGeom prst="rect">
                          <a:avLst/>
                        </a:prstGeom>
                        <a:solidFill>
                          <a:srgbClr val="FFFFFF"/>
                        </a:solidFill>
                        <a:ln w="9525">
                          <a:solidFill>
                            <a:srgbClr val="000000"/>
                          </a:solidFill>
                          <a:miter lim="800000"/>
                          <a:headEnd/>
                          <a:tailEnd/>
                        </a:ln>
                      </wps:spPr>
                      <wps:txbx>
                        <w:txbxContent>
                          <w:p w:rsidR="00660739" w:rsidRPr="00157CD6" w:rsidRDefault="00660739" w:rsidP="00752DD6">
                            <w:pPr>
                              <w:pStyle w:val="EnvelopeReturn"/>
                              <w:rPr>
                                <w:b/>
                                <w:sz w:val="21"/>
                                <w:szCs w:val="21"/>
                              </w:rPr>
                            </w:pPr>
                            <w:r w:rsidRPr="00157CD6">
                              <w:rPr>
                                <w:b/>
                                <w:sz w:val="21"/>
                                <w:szCs w:val="21"/>
                              </w:rPr>
                              <w:t>Incident Commander</w:t>
                            </w:r>
                          </w:p>
                          <w:p w:rsidR="00660739" w:rsidRPr="00157CD6" w:rsidRDefault="00C46243" w:rsidP="00752DD6">
                            <w:pPr>
                              <w:pStyle w:val="EnvelopeReturn"/>
                              <w:rPr>
                                <w:sz w:val="21"/>
                                <w:szCs w:val="21"/>
                              </w:rPr>
                            </w:pPr>
                            <w:r>
                              <w:rPr>
                                <w:sz w:val="21"/>
                                <w:szCs w:val="21"/>
                              </w:rPr>
                              <w:t>John Smith</w:t>
                            </w:r>
                          </w:p>
                          <w:p w:rsidR="00660739" w:rsidRPr="00157CD6" w:rsidRDefault="00660739" w:rsidP="00752DD6">
                            <w:pPr>
                              <w:pStyle w:val="EnvelopeReturn"/>
                              <w:rPr>
                                <w:sz w:val="21"/>
                                <w:szCs w:val="21"/>
                              </w:rPr>
                            </w:pPr>
                            <w:r w:rsidRPr="00157CD6">
                              <w:rPr>
                                <w:sz w:val="21"/>
                                <w:szCs w:val="21"/>
                              </w:rPr>
                              <w:t>Emergency Response Team</w:t>
                            </w:r>
                          </w:p>
                          <w:p w:rsidR="00660739" w:rsidRPr="00157CD6" w:rsidRDefault="00660739" w:rsidP="00752DD6">
                            <w:pPr>
                              <w:pStyle w:val="EnvelopeReturn"/>
                              <w:rPr>
                                <w:rFonts w:ascii="Times New Roman" w:hAnsi="Times New Roman" w:cs="Times New Roman"/>
                                <w:sz w:val="19"/>
                                <w:szCs w:val="19"/>
                              </w:rPr>
                            </w:pPr>
                            <w:r w:rsidRPr="00157CD6">
                              <w:rPr>
                                <w:sz w:val="21"/>
                                <w:szCs w:val="21"/>
                              </w:rPr>
                              <w:t>Occupational Health (Barbara</w:t>
                            </w:r>
                            <w:r w:rsidR="00C46243">
                              <w:rPr>
                                <w:sz w:val="21"/>
                                <w:szCs w:val="21"/>
                              </w:rPr>
                              <w:t xml:space="preserve"> Smith</w:t>
                            </w:r>
                            <w:r w:rsidRPr="00157CD6">
                              <w:rPr>
                                <w:rFonts w:ascii="Times New Roman" w:hAnsi="Times New Roman" w:cs="Times New Roman"/>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033" type="#_x0000_t202" style="position:absolute;margin-left:271.05pt;margin-top:68.15pt;width:246pt;height:63.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">
                <v:textbox>
                  <w:txbxContent>
                    <w:p w:rsidR="00660739" w:rsidRPr="00157CD6" w:rsidRDefault="00660739" w:rsidP="00752DD6">
                      <w:pPr>
                        <w:pStyle w:val="EnvelopeReturn"/>
                        <w:rPr>
                          <w:b/>
                          <w:sz w:val="21"/>
                          <w:szCs w:val="21"/>
                        </w:rPr>
                      </w:pPr>
                      <w:r w:rsidRPr="00157CD6">
                        <w:rPr>
                          <w:b/>
                          <w:sz w:val="21"/>
                          <w:szCs w:val="21"/>
                        </w:rPr>
                        <w:t>Incident Commander</w:t>
                      </w:r>
                    </w:p>
                    <w:p w:rsidR="00660739" w:rsidRPr="00157CD6" w:rsidRDefault="00C46243" w:rsidP="00752DD6">
                      <w:pPr>
                        <w:pStyle w:val="EnvelopeReturn"/>
                        <w:rPr>
                          <w:sz w:val="21"/>
                          <w:szCs w:val="21"/>
                        </w:rPr>
                      </w:pPr>
                      <w:r>
                        <w:rPr>
                          <w:sz w:val="21"/>
                          <w:szCs w:val="21"/>
                        </w:rPr>
                        <w:t>John Smith</w:t>
                      </w:r>
                    </w:p>
                    <w:p w:rsidR="00660739" w:rsidRPr="00157CD6" w:rsidRDefault="00660739" w:rsidP="00752DD6">
                      <w:pPr>
                        <w:pStyle w:val="EnvelopeReturn"/>
                        <w:rPr>
                          <w:sz w:val="21"/>
                          <w:szCs w:val="21"/>
                        </w:rPr>
                      </w:pPr>
                      <w:r w:rsidRPr="00157CD6">
                        <w:rPr>
                          <w:sz w:val="21"/>
                          <w:szCs w:val="21"/>
                        </w:rPr>
                        <w:t>Emergency Response Team</w:t>
                      </w:r>
                    </w:p>
                    <w:p w:rsidR="00660739" w:rsidRPr="00157CD6" w:rsidRDefault="00660739" w:rsidP="00752DD6">
                      <w:pPr>
                        <w:pStyle w:val="EnvelopeReturn"/>
                        <w:rPr>
                          <w:rFonts w:ascii="Times New Roman" w:hAnsi="Times New Roman" w:cs="Times New Roman"/>
                          <w:sz w:val="19"/>
                          <w:szCs w:val="19"/>
                        </w:rPr>
                      </w:pPr>
                      <w:r w:rsidRPr="00157CD6">
                        <w:rPr>
                          <w:sz w:val="21"/>
                          <w:szCs w:val="21"/>
                        </w:rPr>
                        <w:t>Occupational Health (Barbara</w:t>
                      </w:r>
                      <w:r w:rsidR="00C46243">
                        <w:rPr>
                          <w:sz w:val="21"/>
                          <w:szCs w:val="21"/>
                        </w:rPr>
                        <w:t xml:space="preserve"> Smith</w:t>
                      </w:r>
                      <w:r w:rsidRPr="00157CD6">
                        <w:rPr>
                          <w:rFonts w:ascii="Times New Roman" w:hAnsi="Times New Roman" w:cs="Times New Roman"/>
                          <w:sz w:val="19"/>
                          <w:szCs w:val="19"/>
                        </w:rPr>
                        <w:t>)</w:t>
                      </w:r>
                    </w:p>
                  </w:txbxContent>
                </v:textbox>
              </v:shape>
            </w:pict>
          </mc:Fallback>
        </mc:AlternateContent>
      </w:r>
      <w:r>
        <w:rPr>
          <w:b/>
          <w:noProof/>
          <w:sz w:val="19"/>
          <w:szCs w:val="19"/>
        </w:rPr>
        <mc:AlternateContent>
          <mc:Choice Requires="wps">
            <w:drawing>
              <wp:anchor distT="0" distB="0" distL="114300" distR="114300" simplePos="0" relativeHeight="251611648" behindDoc="0" locked="0" layoutInCell="1" allowOverlap="1">
                <wp:simplePos x="0" y="0"/>
                <wp:positionH relativeFrom="column">
                  <wp:posOffset>76200</wp:posOffset>
                </wp:positionH>
                <wp:positionV relativeFrom="paragraph">
                  <wp:posOffset>208280</wp:posOffset>
                </wp:positionV>
                <wp:extent cx="2223135" cy="506095"/>
                <wp:effectExtent l="9525" t="6985" r="5715" b="10795"/>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135" cy="506095"/>
                        </a:xfrm>
                        <a:prstGeom prst="rect">
                          <a:avLst/>
                        </a:prstGeom>
                        <a:solidFill>
                          <a:srgbClr val="FFFFFF"/>
                        </a:solidFill>
                        <a:ln w="9525">
                          <a:solidFill>
                            <a:srgbClr val="000000"/>
                          </a:solidFill>
                          <a:miter lim="800000"/>
                          <a:headEnd/>
                          <a:tailEnd/>
                        </a:ln>
                      </wps:spPr>
                      <wps:txbx>
                        <w:txbxContent>
                          <w:p w:rsidR="00660739" w:rsidRPr="00157CD6" w:rsidRDefault="00660739">
                            <w:pPr>
                              <w:pStyle w:val="FootnoteText"/>
                              <w:rPr>
                                <w:rFonts w:ascii="Arial" w:hAnsi="Arial" w:cs="Arial"/>
                                <w:b/>
                                <w:sz w:val="21"/>
                                <w:szCs w:val="21"/>
                              </w:rPr>
                            </w:pPr>
                            <w:r w:rsidRPr="00157CD6">
                              <w:rPr>
                                <w:rFonts w:ascii="Arial" w:hAnsi="Arial" w:cs="Arial"/>
                                <w:b/>
                                <w:sz w:val="21"/>
                                <w:szCs w:val="21"/>
                              </w:rPr>
                              <w:t>Emergency Coordinator</w:t>
                            </w:r>
                          </w:p>
                          <w:p w:rsidR="00660739" w:rsidRPr="00157CD6" w:rsidRDefault="00C46243">
                            <w:pPr>
                              <w:pStyle w:val="FootnoteText"/>
                              <w:rPr>
                                <w:rFonts w:ascii="Arial" w:hAnsi="Arial" w:cs="Arial"/>
                                <w:sz w:val="21"/>
                                <w:szCs w:val="21"/>
                              </w:rPr>
                            </w:pPr>
                            <w:r>
                              <w:rPr>
                                <w:rFonts w:ascii="Arial" w:hAnsi="Arial" w:cs="Arial"/>
                                <w:sz w:val="21"/>
                                <w:szCs w:val="21"/>
                              </w:rPr>
                              <w:t>Mary Smith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6pt;margin-top:16.4pt;width:175.05pt;height:39.8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">
                <v:textbox>
                  <w:txbxContent>
                    <w:p w:rsidR="00660739" w:rsidRPr="00157CD6" w:rsidRDefault="00660739">
                      <w:pPr>
                        <w:pStyle w:val="FootnoteText"/>
                        <w:rPr>
                          <w:rFonts w:ascii="Arial" w:hAnsi="Arial" w:cs="Arial"/>
                          <w:b/>
                          <w:sz w:val="21"/>
                          <w:szCs w:val="21"/>
                        </w:rPr>
                      </w:pPr>
                      <w:r w:rsidRPr="00157CD6">
                        <w:rPr>
                          <w:rFonts w:ascii="Arial" w:hAnsi="Arial" w:cs="Arial"/>
                          <w:b/>
                          <w:sz w:val="21"/>
                          <w:szCs w:val="21"/>
                        </w:rPr>
                        <w:t>Emergency Coordinator</w:t>
                      </w:r>
                    </w:p>
                    <w:p w:rsidR="00660739" w:rsidRPr="00157CD6" w:rsidRDefault="00C46243">
                      <w:pPr>
                        <w:pStyle w:val="FootnoteText"/>
                        <w:rPr>
                          <w:rFonts w:ascii="Arial" w:hAnsi="Arial" w:cs="Arial"/>
                          <w:sz w:val="21"/>
                          <w:szCs w:val="21"/>
                        </w:rPr>
                      </w:pPr>
                      <w:r>
                        <w:rPr>
                          <w:rFonts w:ascii="Arial" w:hAnsi="Arial" w:cs="Arial"/>
                          <w:sz w:val="21"/>
                          <w:szCs w:val="21"/>
                        </w:rPr>
                        <w:t>Mary Smith</w:t>
                      </w:r>
                    </w:p>
                  </w:txbxContent>
                </v:textbox>
              </v:shape>
            </w:pict>
          </mc:Fallback>
        </mc:AlternateContent>
      </w:r>
      <w:r>
        <w:rPr>
          <w:noProof/>
          <w:sz w:val="19"/>
          <w:szCs w:val="19"/>
        </w:rPr>
        <mc:AlternateContent>
          <mc:Choice Requires="wps">
            <w:drawing>
              <wp:anchor distT="0" distB="0" distL="114300" distR="114300" simplePos="0" relativeHeight="251621888" behindDoc="0" locked="0" layoutInCell="1" allowOverlap="1">
                <wp:simplePos x="0" y="0"/>
                <wp:positionH relativeFrom="column">
                  <wp:posOffset>2832735</wp:posOffset>
                </wp:positionH>
                <wp:positionV relativeFrom="paragraph">
                  <wp:posOffset>1054735</wp:posOffset>
                </wp:positionV>
                <wp:extent cx="609600" cy="0"/>
                <wp:effectExtent l="22860" t="53340" r="15240" b="60960"/>
                <wp:wrapNone/>
                <wp:docPr id="1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E937E" id="Line 15"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05pt,83.05pt" to="271.05pt,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">
                <v:stroke dashstyle="1 1" startarrow="block" endarrow="block"/>
              </v:line>
            </w:pict>
          </mc:Fallback>
        </mc:AlternateContent>
      </w:r>
      <w:r>
        <w:rPr>
          <w:noProof/>
          <w:sz w:val="19"/>
          <w:szCs w:val="19"/>
        </w:rPr>
        <mc:AlternateContent>
          <mc:Choice Requires="wps">
            <w:drawing>
              <wp:anchor distT="0" distB="0" distL="114300" distR="114300" simplePos="0" relativeHeight="251614720" behindDoc="0" locked="0" layoutInCell="1" allowOverlap="1">
                <wp:simplePos x="0" y="0"/>
                <wp:positionH relativeFrom="column">
                  <wp:posOffset>2832735</wp:posOffset>
                </wp:positionH>
                <wp:positionV relativeFrom="paragraph">
                  <wp:posOffset>485775</wp:posOffset>
                </wp:positionV>
                <wp:extent cx="0" cy="1295400"/>
                <wp:effectExtent l="60960" t="8255" r="53340" b="20320"/>
                <wp:wrapNone/>
                <wp:docPr id="1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FCCE4" id="Line 9"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05pt,38.25pt" to="223.05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75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">
                <v:stroke endarrow="block"/>
              </v:line>
            </w:pict>
          </mc:Fallback>
        </mc:AlternateContent>
      </w:r>
      <w:r>
        <w:rPr>
          <w:noProof/>
          <w:sz w:val="19"/>
          <w:szCs w:val="19"/>
        </w:rPr>
        <mc:AlternateContent>
          <mc:Choice Requires="wps">
            <w:drawing>
              <wp:anchor distT="0" distB="0" distL="114300" distR="114300" simplePos="0" relativeHeight="251613696" behindDoc="0" locked="0" layoutInCell="1" allowOverlap="1">
                <wp:simplePos x="0" y="0"/>
                <wp:positionH relativeFrom="column">
                  <wp:posOffset>3442335</wp:posOffset>
                </wp:positionH>
                <wp:positionV relativeFrom="paragraph">
                  <wp:posOffset>257175</wp:posOffset>
                </wp:positionV>
                <wp:extent cx="1828800" cy="457200"/>
                <wp:effectExtent l="13335" t="8255" r="5715" b="1079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660739" w:rsidRPr="00157CD6" w:rsidRDefault="00C46243">
                            <w:pPr>
                              <w:rPr>
                                <w:sz w:val="23"/>
                                <w:szCs w:val="23"/>
                              </w:rPr>
                            </w:pPr>
                            <w:r>
                              <w:rPr>
                                <w:sz w:val="23"/>
                                <w:szCs w:val="23"/>
                              </w:rPr>
                              <w:t>John Smith</w:t>
                            </w:r>
                          </w:p>
                          <w:p w:rsidR="00660739" w:rsidRPr="00157CD6" w:rsidRDefault="00660739">
                            <w:pPr>
                              <w:rPr>
                                <w:sz w:val="19"/>
                                <w:szCs w:val="19"/>
                              </w:rPr>
                            </w:pPr>
                            <w:r w:rsidRPr="00157CD6">
                              <w:rPr>
                                <w:sz w:val="19"/>
                                <w:szCs w:val="19"/>
                              </w:rPr>
                              <w:t>Alt. Emer. Coord.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5" type="#_x0000_t202" style="position:absolute;margin-left:271.05pt;margin-top:20.25pt;width:2in;height:36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">
                <v:textbox>
                  <w:txbxContent>
                    <w:p w:rsidR="00660739" w:rsidRPr="00157CD6" w:rsidRDefault="00C46243">
                      <w:pPr>
                        <w:rPr>
                          <w:sz w:val="23"/>
                          <w:szCs w:val="23"/>
                        </w:rPr>
                      </w:pPr>
                      <w:r>
                        <w:rPr>
                          <w:sz w:val="23"/>
                          <w:szCs w:val="23"/>
                        </w:rPr>
                        <w:t>John Smith</w:t>
                      </w:r>
                    </w:p>
                    <w:p w:rsidR="00660739" w:rsidRPr="00157CD6" w:rsidRDefault="00660739">
                      <w:pPr>
                        <w:rPr>
                          <w:sz w:val="19"/>
                          <w:szCs w:val="19"/>
                        </w:rPr>
                      </w:pPr>
                      <w:r w:rsidRPr="00157CD6">
                        <w:rPr>
                          <w:sz w:val="19"/>
                          <w:szCs w:val="19"/>
                        </w:rPr>
                        <w:t>Alt. Emer. Coord.</w:t>
                      </w:r>
                    </w:p>
                  </w:txbxContent>
                </v:textbox>
              </v:shape>
            </w:pict>
          </mc:Fallback>
        </mc:AlternateContent>
      </w:r>
      <w:r>
        <w:rPr>
          <w:b/>
          <w:noProof/>
          <w:sz w:val="19"/>
          <w:szCs w:val="19"/>
        </w:rPr>
        <mc:AlternateContent>
          <mc:Choice Requires="wps">
            <w:drawing>
              <wp:anchor distT="0" distB="0" distL="114300" distR="114300" simplePos="0" relativeHeight="251612672" behindDoc="0" locked="0" layoutInCell="1" allowOverlap="1">
                <wp:simplePos x="0" y="0"/>
                <wp:positionH relativeFrom="column">
                  <wp:posOffset>2299335</wp:posOffset>
                </wp:positionH>
                <wp:positionV relativeFrom="paragraph">
                  <wp:posOffset>485775</wp:posOffset>
                </wp:positionV>
                <wp:extent cx="1143000" cy="0"/>
                <wp:effectExtent l="13335" t="55880" r="15240" b="58420"/>
                <wp:wrapNone/>
                <wp:docPr id="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7EF52" id="Line 7"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38.25pt" to="271.0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">
                <v:stroke endarrow="block"/>
              </v:line>
            </w:pict>
          </mc:Fallback>
        </mc:AlternateContent>
      </w:r>
      <w:r w:rsidR="003C45F1" w:rsidRPr="00157CD6">
        <w:rPr>
          <w:b/>
          <w:sz w:val="27"/>
          <w:szCs w:val="27"/>
        </w:rPr>
        <w:br w:type="page"/>
      </w:r>
    </w:p>
    <w:p w:rsidR="003C45F1" w:rsidRDefault="003C45F1">
      <w:pPr>
        <w:numPr>
          <w:ilvl w:val="12"/>
          <w:numId w:val="0"/>
        </w:numPr>
        <w:tabs>
          <w:tab w:val="left" w:pos="-720"/>
        </w:tabs>
        <w:suppressAutoHyphens/>
        <w:spacing w:after="240"/>
        <w:jc w:val="center"/>
        <w:rPr>
          <w:b/>
          <w:sz w:val="27"/>
          <w:szCs w:val="27"/>
        </w:rPr>
      </w:pPr>
    </w:p>
    <w:p w:rsidR="00A45866" w:rsidRDefault="00A45866">
      <w:pPr>
        <w:numPr>
          <w:ilvl w:val="12"/>
          <w:numId w:val="0"/>
        </w:numPr>
        <w:tabs>
          <w:tab w:val="left" w:pos="-720"/>
        </w:tabs>
        <w:suppressAutoHyphens/>
        <w:spacing w:after="240"/>
        <w:jc w:val="center"/>
        <w:rPr>
          <w:b/>
          <w:sz w:val="27"/>
          <w:szCs w:val="27"/>
        </w:rPr>
      </w:pPr>
    </w:p>
    <w:p w:rsidR="00A45866" w:rsidRDefault="00A45866">
      <w:pPr>
        <w:numPr>
          <w:ilvl w:val="12"/>
          <w:numId w:val="0"/>
        </w:numPr>
        <w:tabs>
          <w:tab w:val="left" w:pos="-720"/>
        </w:tabs>
        <w:suppressAutoHyphens/>
        <w:spacing w:after="240"/>
        <w:jc w:val="center"/>
        <w:rPr>
          <w:b/>
          <w:sz w:val="27"/>
          <w:szCs w:val="27"/>
        </w:rPr>
      </w:pPr>
    </w:p>
    <w:p w:rsidR="00A45866" w:rsidRDefault="00A45866">
      <w:pPr>
        <w:numPr>
          <w:ilvl w:val="12"/>
          <w:numId w:val="0"/>
        </w:numPr>
        <w:tabs>
          <w:tab w:val="left" w:pos="-720"/>
        </w:tabs>
        <w:suppressAutoHyphens/>
        <w:spacing w:after="240"/>
        <w:jc w:val="center"/>
        <w:rPr>
          <w:b/>
          <w:sz w:val="27"/>
          <w:szCs w:val="27"/>
        </w:rPr>
      </w:pPr>
    </w:p>
    <w:p w:rsidR="00A45866" w:rsidRPr="00157CD6" w:rsidRDefault="00A45866">
      <w:pPr>
        <w:numPr>
          <w:ilvl w:val="12"/>
          <w:numId w:val="0"/>
        </w:numPr>
        <w:tabs>
          <w:tab w:val="left" w:pos="-720"/>
        </w:tabs>
        <w:suppressAutoHyphens/>
        <w:spacing w:after="240"/>
        <w:jc w:val="center"/>
        <w:rPr>
          <w:b/>
          <w:sz w:val="27"/>
          <w:szCs w:val="27"/>
        </w:rPr>
      </w:pPr>
    </w:p>
    <w:p w:rsidR="003C45F1" w:rsidRPr="00157CD6" w:rsidRDefault="003C45F1">
      <w:pPr>
        <w:numPr>
          <w:ilvl w:val="12"/>
          <w:numId w:val="0"/>
        </w:numPr>
        <w:tabs>
          <w:tab w:val="left" w:pos="-720"/>
        </w:tabs>
        <w:suppressAutoHyphens/>
        <w:spacing w:after="240"/>
        <w:jc w:val="center"/>
        <w:rPr>
          <w:b/>
          <w:sz w:val="35"/>
          <w:szCs w:val="35"/>
        </w:rPr>
      </w:pPr>
      <w:bookmarkStart w:id="86" w:name="C_Post_Emergency_Recovery_Plan"/>
      <w:bookmarkEnd w:id="86"/>
    </w:p>
    <w:p w:rsidR="003C45F1" w:rsidRPr="00157CD6" w:rsidRDefault="003C45F1">
      <w:pPr>
        <w:numPr>
          <w:ilvl w:val="12"/>
          <w:numId w:val="0"/>
        </w:numPr>
        <w:tabs>
          <w:tab w:val="left" w:pos="-720"/>
        </w:tabs>
        <w:suppressAutoHyphens/>
        <w:spacing w:after="240"/>
        <w:jc w:val="center"/>
        <w:rPr>
          <w:b/>
          <w:sz w:val="35"/>
          <w:szCs w:val="35"/>
        </w:rPr>
      </w:pPr>
      <w:r w:rsidRPr="00157CD6">
        <w:rPr>
          <w:b/>
          <w:sz w:val="35"/>
          <w:szCs w:val="35"/>
        </w:rPr>
        <w:t>C.  POST EMERGENCY RECOVERY PLAN</w:t>
      </w:r>
    </w:p>
    <w:p w:rsidR="003C45F1" w:rsidRPr="00157CD6" w:rsidRDefault="003C45F1">
      <w:pPr>
        <w:numPr>
          <w:ilvl w:val="12"/>
          <w:numId w:val="0"/>
        </w:numPr>
        <w:tabs>
          <w:tab w:val="left" w:pos="-720"/>
        </w:tabs>
        <w:suppressAutoHyphens/>
        <w:spacing w:after="240"/>
        <w:jc w:val="center"/>
        <w:rPr>
          <w:b/>
          <w:sz w:val="31"/>
          <w:szCs w:val="31"/>
        </w:rPr>
      </w:pPr>
      <w:r w:rsidRPr="00157CD6">
        <w:rPr>
          <w:b/>
          <w:sz w:val="31"/>
          <w:szCs w:val="31"/>
        </w:rPr>
        <w:br w:type="page"/>
      </w:r>
      <w:bookmarkStart w:id="87" w:name="Section_6"/>
      <w:bookmarkEnd w:id="87"/>
      <w:r w:rsidRPr="00157CD6">
        <w:rPr>
          <w:b/>
          <w:sz w:val="31"/>
          <w:szCs w:val="31"/>
        </w:rPr>
        <w:lastRenderedPageBreak/>
        <w:t>SECTION 6</w:t>
      </w:r>
    </w:p>
    <w:p w:rsidR="003C45F1" w:rsidRPr="00157CD6" w:rsidRDefault="003C45F1">
      <w:pPr>
        <w:numPr>
          <w:ilvl w:val="12"/>
          <w:numId w:val="0"/>
        </w:numPr>
        <w:pBdr>
          <w:bottom w:val="double" w:sz="12" w:space="1" w:color="auto"/>
        </w:pBdr>
        <w:tabs>
          <w:tab w:val="left" w:pos="-720"/>
        </w:tabs>
        <w:suppressAutoHyphens/>
        <w:spacing w:after="240"/>
        <w:jc w:val="center"/>
        <w:rPr>
          <w:b/>
          <w:sz w:val="31"/>
          <w:szCs w:val="31"/>
        </w:rPr>
      </w:pPr>
      <w:r w:rsidRPr="00157CD6">
        <w:rPr>
          <w:b/>
          <w:sz w:val="31"/>
          <w:szCs w:val="31"/>
        </w:rPr>
        <w:t>PUBLIC AFFAIRS</w:t>
      </w:r>
    </w:p>
    <w:p w:rsidR="003C45F1" w:rsidRPr="00157CD6" w:rsidRDefault="003C45F1">
      <w:pPr>
        <w:numPr>
          <w:ilvl w:val="12"/>
          <w:numId w:val="0"/>
        </w:numPr>
        <w:tabs>
          <w:tab w:val="left" w:pos="-720"/>
        </w:tabs>
        <w:suppressAutoHyphens/>
        <w:spacing w:after="240"/>
        <w:rPr>
          <w:spacing w:val="-3"/>
          <w:sz w:val="23"/>
          <w:szCs w:val="23"/>
        </w:rPr>
      </w:pPr>
      <w:r w:rsidRPr="00157CD6">
        <w:rPr>
          <w:spacing w:val="-3"/>
          <w:sz w:val="23"/>
          <w:szCs w:val="23"/>
        </w:rPr>
        <w:t xml:space="preserve">A brief summary of key Public Affairs elements is provided in this section.  </w:t>
      </w:r>
    </w:p>
    <w:p w:rsidR="003C45F1" w:rsidRPr="00157CD6" w:rsidRDefault="003C45F1">
      <w:pPr>
        <w:numPr>
          <w:ilvl w:val="12"/>
          <w:numId w:val="0"/>
        </w:numPr>
        <w:tabs>
          <w:tab w:val="left" w:pos="-720"/>
        </w:tabs>
        <w:suppressAutoHyphens/>
        <w:spacing w:after="240"/>
        <w:rPr>
          <w:b/>
          <w:spacing w:val="-3"/>
          <w:sz w:val="27"/>
          <w:szCs w:val="27"/>
        </w:rPr>
      </w:pPr>
      <w:bookmarkStart w:id="88" w:name="Section_6_1"/>
      <w:bookmarkEnd w:id="88"/>
      <w:r w:rsidRPr="00157CD6">
        <w:rPr>
          <w:b/>
          <w:spacing w:val="-3"/>
          <w:sz w:val="27"/>
          <w:szCs w:val="27"/>
        </w:rPr>
        <w:t>6.1</w:t>
      </w:r>
      <w:r w:rsidRPr="00157CD6">
        <w:rPr>
          <w:b/>
          <w:spacing w:val="-3"/>
          <w:sz w:val="27"/>
          <w:szCs w:val="27"/>
        </w:rPr>
        <w:tab/>
        <w:t>SPOKESPERSONS</w:t>
      </w:r>
    </w:p>
    <w:p w:rsidR="003C45F1" w:rsidRPr="00157CD6" w:rsidRDefault="007004E3">
      <w:pPr>
        <w:numPr>
          <w:ilvl w:val="12"/>
          <w:numId w:val="0"/>
        </w:numPr>
        <w:tabs>
          <w:tab w:val="left" w:pos="-720"/>
        </w:tabs>
        <w:suppressAutoHyphens/>
        <w:spacing w:after="240"/>
        <w:ind w:left="720"/>
        <w:rPr>
          <w:spacing w:val="-3"/>
          <w:sz w:val="23"/>
          <w:szCs w:val="23"/>
        </w:rPr>
      </w:pPr>
      <w:r w:rsidRPr="00157CD6">
        <w:rPr>
          <w:spacing w:val="-3"/>
          <w:sz w:val="23"/>
          <w:szCs w:val="23"/>
        </w:rPr>
        <w:t>The Director, Global Manufacturing &amp; Supply (</w:t>
      </w:r>
      <w:r w:rsidR="00285C3E">
        <w:rPr>
          <w:spacing w:val="-3"/>
          <w:sz w:val="23"/>
          <w:szCs w:val="23"/>
        </w:rPr>
        <w:t>XXX</w:t>
      </w:r>
      <w:r w:rsidRPr="00157CD6">
        <w:rPr>
          <w:spacing w:val="-3"/>
          <w:sz w:val="23"/>
          <w:szCs w:val="23"/>
        </w:rPr>
        <w:t xml:space="preserve">) Communications </w:t>
      </w:r>
      <w:r w:rsidR="003C45F1" w:rsidRPr="00157CD6">
        <w:rPr>
          <w:spacing w:val="-3"/>
          <w:sz w:val="23"/>
          <w:szCs w:val="23"/>
        </w:rPr>
        <w:t xml:space="preserve">is the assigned spokesperson responsible for all communications with the media during an emergency.  If the </w:t>
      </w:r>
      <w:r w:rsidRPr="00157CD6">
        <w:rPr>
          <w:spacing w:val="-3"/>
          <w:sz w:val="23"/>
          <w:szCs w:val="23"/>
        </w:rPr>
        <w:t>Director, Global Manufacturing &amp; Supply (</w:t>
      </w:r>
      <w:r w:rsidR="00285C3E">
        <w:rPr>
          <w:spacing w:val="-3"/>
          <w:sz w:val="23"/>
          <w:szCs w:val="23"/>
        </w:rPr>
        <w:t>XXX</w:t>
      </w:r>
      <w:r w:rsidRPr="00157CD6">
        <w:rPr>
          <w:spacing w:val="-3"/>
          <w:sz w:val="23"/>
          <w:szCs w:val="23"/>
        </w:rPr>
        <w:t xml:space="preserve">) Communications </w:t>
      </w:r>
      <w:r w:rsidR="003C45F1" w:rsidRPr="00157CD6">
        <w:rPr>
          <w:spacing w:val="-3"/>
          <w:sz w:val="23"/>
          <w:szCs w:val="23"/>
        </w:rPr>
        <w:t xml:space="preserve">or designated alternate) is not available, the </w:t>
      </w:r>
      <w:r w:rsidRPr="00157CD6">
        <w:rPr>
          <w:spacing w:val="-3"/>
          <w:sz w:val="23"/>
          <w:szCs w:val="23"/>
        </w:rPr>
        <w:t xml:space="preserve">site Vice President/General </w:t>
      </w:r>
      <w:r w:rsidR="008A6461" w:rsidRPr="00157CD6">
        <w:rPr>
          <w:spacing w:val="-3"/>
          <w:sz w:val="23"/>
          <w:szCs w:val="23"/>
        </w:rPr>
        <w:t>Manager can</w:t>
      </w:r>
      <w:r w:rsidR="003C45F1" w:rsidRPr="00157CD6">
        <w:rPr>
          <w:spacing w:val="-3"/>
          <w:sz w:val="23"/>
          <w:szCs w:val="23"/>
        </w:rPr>
        <w:t xml:space="preserve"> act as the alternate spokesperson for that time period.  The phone numbers for contacting the </w:t>
      </w:r>
      <w:r w:rsidRPr="00157CD6">
        <w:rPr>
          <w:spacing w:val="-3"/>
          <w:sz w:val="23"/>
          <w:szCs w:val="23"/>
        </w:rPr>
        <w:t>Director, Global Manufacturing &amp; Supply (</w:t>
      </w:r>
      <w:r w:rsidR="00285C3E">
        <w:rPr>
          <w:spacing w:val="-3"/>
          <w:sz w:val="23"/>
          <w:szCs w:val="23"/>
        </w:rPr>
        <w:t>XXX</w:t>
      </w:r>
      <w:r w:rsidRPr="00157CD6">
        <w:rPr>
          <w:spacing w:val="-3"/>
          <w:sz w:val="23"/>
          <w:szCs w:val="23"/>
        </w:rPr>
        <w:t xml:space="preserve">) Communications </w:t>
      </w:r>
      <w:r w:rsidR="003C45F1" w:rsidRPr="00157CD6">
        <w:rPr>
          <w:spacing w:val="-3"/>
          <w:sz w:val="23"/>
          <w:szCs w:val="23"/>
        </w:rPr>
        <w:t xml:space="preserve">(or designated alternate) and </w:t>
      </w:r>
      <w:r w:rsidRPr="00157CD6">
        <w:rPr>
          <w:spacing w:val="-3"/>
          <w:sz w:val="23"/>
          <w:szCs w:val="23"/>
        </w:rPr>
        <w:t>site Vice President/General Manager</w:t>
      </w:r>
      <w:r w:rsidR="003C45F1" w:rsidRPr="00157CD6">
        <w:rPr>
          <w:spacing w:val="-3"/>
          <w:sz w:val="23"/>
          <w:szCs w:val="23"/>
        </w:rPr>
        <w:t xml:space="preserve"> are listed i</w:t>
      </w:r>
      <w:r w:rsidR="00C46243">
        <w:rPr>
          <w:spacing w:val="-3"/>
          <w:sz w:val="23"/>
          <w:szCs w:val="23"/>
        </w:rPr>
        <w:t>n Table 6-5</w:t>
      </w:r>
      <w:r w:rsidR="003C45F1" w:rsidRPr="00157CD6">
        <w:rPr>
          <w:spacing w:val="-3"/>
          <w:sz w:val="23"/>
          <w:szCs w:val="23"/>
        </w:rPr>
        <w:t xml:space="preserve">.    </w:t>
      </w:r>
    </w:p>
    <w:p w:rsidR="003C45F1" w:rsidRPr="00157CD6" w:rsidRDefault="003C45F1">
      <w:pPr>
        <w:numPr>
          <w:ilvl w:val="12"/>
          <w:numId w:val="0"/>
        </w:numPr>
        <w:tabs>
          <w:tab w:val="left" w:pos="-720"/>
        </w:tabs>
        <w:suppressAutoHyphens/>
        <w:spacing w:after="240"/>
        <w:rPr>
          <w:b/>
          <w:spacing w:val="-3"/>
          <w:sz w:val="27"/>
          <w:szCs w:val="27"/>
        </w:rPr>
      </w:pPr>
      <w:bookmarkStart w:id="89" w:name="Section_6_2"/>
      <w:bookmarkEnd w:id="89"/>
      <w:r w:rsidRPr="00157CD6">
        <w:rPr>
          <w:b/>
          <w:spacing w:val="-3"/>
          <w:sz w:val="27"/>
          <w:szCs w:val="27"/>
        </w:rPr>
        <w:t>6.2</w:t>
      </w:r>
      <w:r w:rsidRPr="00157CD6">
        <w:rPr>
          <w:b/>
          <w:spacing w:val="-3"/>
          <w:sz w:val="27"/>
          <w:szCs w:val="27"/>
        </w:rPr>
        <w:tab/>
        <w:t>NOTIFICATION OF SPOKESPERSONS</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 xml:space="preserve">When an emergency is </w:t>
      </w:r>
      <w:r w:rsidR="007004E3" w:rsidRPr="00157CD6">
        <w:rPr>
          <w:spacing w:val="-3"/>
          <w:sz w:val="23"/>
          <w:szCs w:val="23"/>
        </w:rPr>
        <w:t>identified and characterized</w:t>
      </w:r>
      <w:r w:rsidRPr="00157CD6">
        <w:rPr>
          <w:spacing w:val="-3"/>
          <w:sz w:val="23"/>
          <w:szCs w:val="23"/>
        </w:rPr>
        <w:t xml:space="preserve">, </w:t>
      </w:r>
      <w:r w:rsidR="007004E3" w:rsidRPr="00157CD6">
        <w:rPr>
          <w:spacing w:val="-3"/>
          <w:sz w:val="23"/>
          <w:szCs w:val="23"/>
        </w:rPr>
        <w:t>the site crisis management team (CMT) will convene</w:t>
      </w:r>
      <w:r w:rsidRPr="00157CD6">
        <w:rPr>
          <w:spacing w:val="-3"/>
          <w:sz w:val="23"/>
          <w:szCs w:val="23"/>
        </w:rPr>
        <w:t>.</w:t>
      </w:r>
      <w:r w:rsidR="007004E3" w:rsidRPr="00157CD6">
        <w:rPr>
          <w:spacing w:val="-3"/>
          <w:sz w:val="23"/>
          <w:szCs w:val="23"/>
        </w:rPr>
        <w:t xml:space="preserve"> The Site Director, Human Resources will have the responsibility of contacting </w:t>
      </w:r>
      <w:r w:rsidR="00285C3E">
        <w:rPr>
          <w:spacing w:val="-3"/>
          <w:sz w:val="23"/>
          <w:szCs w:val="23"/>
        </w:rPr>
        <w:t>XXX</w:t>
      </w:r>
      <w:r w:rsidR="008A6461" w:rsidRPr="00157CD6">
        <w:rPr>
          <w:spacing w:val="-3"/>
          <w:sz w:val="23"/>
          <w:szCs w:val="23"/>
        </w:rPr>
        <w:t xml:space="preserve"> Communications</w:t>
      </w:r>
      <w:r w:rsidR="007004E3" w:rsidRPr="00157CD6">
        <w:rPr>
          <w:spacing w:val="-3"/>
          <w:sz w:val="23"/>
          <w:szCs w:val="23"/>
        </w:rPr>
        <w:t>.</w:t>
      </w:r>
    </w:p>
    <w:p w:rsidR="003C45F1" w:rsidRPr="00157CD6" w:rsidRDefault="003C45F1">
      <w:pPr>
        <w:numPr>
          <w:ilvl w:val="12"/>
          <w:numId w:val="0"/>
        </w:numPr>
        <w:tabs>
          <w:tab w:val="left" w:pos="-720"/>
        </w:tabs>
        <w:suppressAutoHyphens/>
        <w:spacing w:after="240"/>
        <w:rPr>
          <w:spacing w:val="-3"/>
          <w:sz w:val="27"/>
          <w:szCs w:val="27"/>
        </w:rPr>
      </w:pPr>
      <w:bookmarkStart w:id="90" w:name="Section_6_3"/>
      <w:bookmarkEnd w:id="90"/>
      <w:r w:rsidRPr="00157CD6">
        <w:rPr>
          <w:b/>
          <w:spacing w:val="-3"/>
          <w:sz w:val="27"/>
          <w:szCs w:val="27"/>
        </w:rPr>
        <w:t>6.3</w:t>
      </w:r>
      <w:r w:rsidRPr="00157CD6">
        <w:rPr>
          <w:b/>
          <w:spacing w:val="-3"/>
          <w:sz w:val="27"/>
          <w:szCs w:val="27"/>
        </w:rPr>
        <w:tab/>
        <w:t>RESPONSIBILITIES OF SPOKESPERSONS</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 xml:space="preserve">If a facility emergency produces a potential risk to the community, the spokesperson will work with the </w:t>
      </w:r>
      <w:r w:rsidR="008A6461" w:rsidRPr="00157CD6">
        <w:rPr>
          <w:spacing w:val="-3"/>
          <w:sz w:val="23"/>
          <w:szCs w:val="23"/>
        </w:rPr>
        <w:t xml:space="preserve">Vice President, </w:t>
      </w:r>
      <w:r w:rsidRPr="00157CD6">
        <w:rPr>
          <w:spacing w:val="-3"/>
          <w:sz w:val="23"/>
          <w:szCs w:val="23"/>
        </w:rPr>
        <w:t xml:space="preserve">Corporate </w:t>
      </w:r>
      <w:r w:rsidR="008A6461" w:rsidRPr="00157CD6">
        <w:rPr>
          <w:spacing w:val="-3"/>
          <w:sz w:val="23"/>
          <w:szCs w:val="23"/>
        </w:rPr>
        <w:t>Communications</w:t>
      </w:r>
      <w:r w:rsidRPr="00157CD6">
        <w:rPr>
          <w:spacing w:val="-3"/>
          <w:sz w:val="23"/>
          <w:szCs w:val="23"/>
        </w:rPr>
        <w:t xml:space="preserve"> team to ascertain the appropriate next steps to inform the community about the incident.  An example of a standard Emergency Information Sheet is included i</w:t>
      </w:r>
      <w:r w:rsidR="00C46243">
        <w:rPr>
          <w:spacing w:val="-3"/>
          <w:sz w:val="23"/>
          <w:szCs w:val="23"/>
        </w:rPr>
        <w:t>n Table 6-1</w:t>
      </w:r>
      <w:r w:rsidRPr="00157CD6">
        <w:rPr>
          <w:spacing w:val="-3"/>
          <w:sz w:val="23"/>
          <w:szCs w:val="23"/>
        </w:rPr>
        <w:t xml:space="preserve">.  An outline for </w:t>
      </w:r>
      <w:r w:rsidR="001F4842" w:rsidRPr="00157CD6">
        <w:rPr>
          <w:spacing w:val="-3"/>
          <w:sz w:val="23"/>
          <w:szCs w:val="23"/>
        </w:rPr>
        <w:t>an</w:t>
      </w:r>
      <w:r w:rsidRPr="00157CD6">
        <w:rPr>
          <w:spacing w:val="-3"/>
          <w:sz w:val="23"/>
          <w:szCs w:val="23"/>
        </w:rPr>
        <w:t xml:space="preserve"> Initial Communication Flow is included i</w:t>
      </w:r>
      <w:r w:rsidR="00C46243">
        <w:rPr>
          <w:spacing w:val="-3"/>
          <w:sz w:val="23"/>
          <w:szCs w:val="23"/>
        </w:rPr>
        <w:t>n Table 6-2</w:t>
      </w:r>
      <w:r w:rsidRPr="00157CD6">
        <w:rPr>
          <w:spacing w:val="-3"/>
          <w:sz w:val="23"/>
          <w:szCs w:val="23"/>
        </w:rPr>
        <w:t xml:space="preserve">.  </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 xml:space="preserve">Media may be allowed onto the facility grounds only when accompanied by a member of Corporate/Division </w:t>
      </w:r>
      <w:r w:rsidR="008A6461" w:rsidRPr="00157CD6">
        <w:rPr>
          <w:spacing w:val="-3"/>
          <w:sz w:val="23"/>
          <w:szCs w:val="23"/>
        </w:rPr>
        <w:t>Communications</w:t>
      </w:r>
      <w:r w:rsidRPr="00157CD6">
        <w:rPr>
          <w:spacing w:val="-3"/>
          <w:sz w:val="23"/>
          <w:szCs w:val="23"/>
        </w:rPr>
        <w:t xml:space="preserve">.  </w:t>
      </w:r>
    </w:p>
    <w:p w:rsidR="003C45F1" w:rsidRPr="00157CD6" w:rsidRDefault="003C45F1">
      <w:pPr>
        <w:pStyle w:val="BodyText"/>
        <w:pBdr>
          <w:bottom w:val="none" w:sz="0" w:space="0" w:color="auto"/>
        </w:pBdr>
        <w:ind w:left="720"/>
        <w:jc w:val="left"/>
        <w:rPr>
          <w:b w:val="0"/>
          <w:sz w:val="23"/>
          <w:szCs w:val="23"/>
        </w:rPr>
      </w:pPr>
      <w:r w:rsidRPr="00157CD6">
        <w:rPr>
          <w:b w:val="0"/>
          <w:sz w:val="23"/>
          <w:szCs w:val="23"/>
        </w:rPr>
        <w:t xml:space="preserve">It is unlikely that all the needed information will be available at the onset of a crisis to answer questions from media and other key constituencies.  However, these inquiries must be honestly responded to with timely, accurate information.  It is important to release information about the situation as quickly as possible.  All messages and statements are to be drafted under the direction of.  Final approval of materials will rest with the Vice President, Corporate Public Affairs.  </w:t>
      </w:r>
    </w:p>
    <w:p w:rsidR="003C45F1" w:rsidRPr="00157CD6" w:rsidRDefault="003C45F1">
      <w:pPr>
        <w:pStyle w:val="BodyText"/>
        <w:pBdr>
          <w:bottom w:val="none" w:sz="0" w:space="0" w:color="auto"/>
        </w:pBdr>
        <w:ind w:left="720"/>
        <w:jc w:val="left"/>
        <w:rPr>
          <w:b w:val="0"/>
          <w:sz w:val="23"/>
          <w:szCs w:val="23"/>
        </w:rPr>
      </w:pPr>
      <w:r w:rsidRPr="00157CD6">
        <w:rPr>
          <w:b w:val="0"/>
          <w:sz w:val="23"/>
          <w:szCs w:val="23"/>
        </w:rPr>
        <w:t xml:space="preserve">In some instances, particularly early on in an emergency, public affairs may not be available if media arrive at an </w:t>
      </w:r>
      <w:r w:rsidR="003B771A">
        <w:rPr>
          <w:b w:val="0"/>
          <w:sz w:val="23"/>
          <w:szCs w:val="23"/>
        </w:rPr>
        <w:t>XXX</w:t>
      </w:r>
      <w:r w:rsidRPr="00157CD6">
        <w:rPr>
          <w:b w:val="0"/>
          <w:sz w:val="23"/>
          <w:szCs w:val="23"/>
        </w:rPr>
        <w:t xml:space="preserve"> location or contact a site manager for more information.  In such instances, use the information provided i</w:t>
      </w:r>
      <w:r w:rsidR="00C46243">
        <w:rPr>
          <w:b w:val="0"/>
          <w:sz w:val="23"/>
          <w:szCs w:val="23"/>
        </w:rPr>
        <w:t xml:space="preserve">n Table 6-3 </w:t>
      </w:r>
      <w:r w:rsidRPr="00157CD6">
        <w:rPr>
          <w:b w:val="0"/>
          <w:sz w:val="23"/>
          <w:szCs w:val="23"/>
        </w:rPr>
        <w:t>in the interim before public affairs can become involved.</w:t>
      </w:r>
    </w:p>
    <w:p w:rsidR="003C45F1" w:rsidRPr="00157CD6" w:rsidRDefault="003C45F1">
      <w:pPr>
        <w:numPr>
          <w:ilvl w:val="12"/>
          <w:numId w:val="0"/>
        </w:numPr>
        <w:tabs>
          <w:tab w:val="left" w:pos="-720"/>
        </w:tabs>
        <w:suppressAutoHyphens/>
        <w:spacing w:after="240"/>
        <w:jc w:val="center"/>
        <w:rPr>
          <w:b/>
          <w:sz w:val="31"/>
          <w:szCs w:val="31"/>
        </w:rPr>
      </w:pPr>
      <w:r w:rsidRPr="00157CD6">
        <w:rPr>
          <w:spacing w:val="-3"/>
          <w:sz w:val="23"/>
          <w:szCs w:val="23"/>
        </w:rPr>
        <w:br w:type="page"/>
      </w:r>
      <w:bookmarkStart w:id="91" w:name="Table_6_1"/>
      <w:bookmarkEnd w:id="91"/>
      <w:r w:rsidRPr="00157CD6">
        <w:rPr>
          <w:b/>
          <w:sz w:val="31"/>
          <w:szCs w:val="31"/>
        </w:rPr>
        <w:lastRenderedPageBreak/>
        <w:t>TABLE 6-1</w:t>
      </w:r>
    </w:p>
    <w:p w:rsidR="003C45F1" w:rsidRPr="00157CD6" w:rsidRDefault="003C45F1">
      <w:pPr>
        <w:numPr>
          <w:ilvl w:val="12"/>
          <w:numId w:val="0"/>
        </w:numPr>
        <w:tabs>
          <w:tab w:val="center" w:pos="5256"/>
        </w:tabs>
        <w:suppressAutoHyphens/>
        <w:jc w:val="center"/>
        <w:rPr>
          <w:b/>
          <w:sz w:val="31"/>
          <w:szCs w:val="31"/>
        </w:rPr>
      </w:pPr>
      <w:r w:rsidRPr="00157CD6">
        <w:rPr>
          <w:b/>
          <w:sz w:val="31"/>
          <w:szCs w:val="31"/>
        </w:rPr>
        <w:t>PUBLIC AFFAIRS</w:t>
      </w:r>
      <w:r w:rsidR="000676D3" w:rsidRPr="00157CD6">
        <w:rPr>
          <w:b/>
          <w:sz w:val="31"/>
          <w:szCs w:val="31"/>
        </w:rPr>
        <w:t xml:space="preserve"> / MEDIA</w:t>
      </w:r>
    </w:p>
    <w:p w:rsidR="003C45F1" w:rsidRPr="00157CD6" w:rsidRDefault="003C45F1">
      <w:pPr>
        <w:numPr>
          <w:ilvl w:val="12"/>
          <w:numId w:val="0"/>
        </w:numPr>
        <w:tabs>
          <w:tab w:val="center" w:pos="5256"/>
        </w:tabs>
        <w:suppressAutoHyphens/>
        <w:spacing w:after="240"/>
        <w:jc w:val="center"/>
        <w:rPr>
          <w:b/>
          <w:sz w:val="31"/>
          <w:szCs w:val="31"/>
        </w:rPr>
      </w:pPr>
      <w:r w:rsidRPr="00157CD6">
        <w:rPr>
          <w:b/>
          <w:sz w:val="31"/>
          <w:szCs w:val="31"/>
        </w:rPr>
        <w:t>EMERGENCY INFORMATION SHEET</w:t>
      </w:r>
    </w:p>
    <w:p w:rsidR="000676D3" w:rsidRPr="00157CD6" w:rsidRDefault="000676D3" w:rsidP="00B42769">
      <w:pPr>
        <w:numPr>
          <w:ilvl w:val="12"/>
          <w:numId w:val="0"/>
        </w:numPr>
        <w:tabs>
          <w:tab w:val="center" w:pos="5256"/>
        </w:tabs>
        <w:suppressAutoHyphens/>
        <w:spacing w:after="240"/>
        <w:rPr>
          <w:b/>
          <w:sz w:val="23"/>
          <w:szCs w:val="23"/>
        </w:rPr>
      </w:pPr>
      <w:r w:rsidRPr="00157CD6">
        <w:rPr>
          <w:sz w:val="23"/>
          <w:szCs w:val="23"/>
        </w:rPr>
        <w:t xml:space="preserve">This checklist is provided to assist the </w:t>
      </w:r>
      <w:r w:rsidR="003B771A">
        <w:rPr>
          <w:sz w:val="23"/>
          <w:szCs w:val="23"/>
        </w:rPr>
        <w:t>XXX</w:t>
      </w:r>
      <w:r w:rsidRPr="00157CD6">
        <w:rPr>
          <w:sz w:val="23"/>
          <w:szCs w:val="23"/>
        </w:rPr>
        <w:t xml:space="preserve"> </w:t>
      </w:r>
      <w:r w:rsidR="003B771A">
        <w:rPr>
          <w:sz w:val="23"/>
          <w:szCs w:val="23"/>
        </w:rPr>
        <w:t>XXXXXXX</w:t>
      </w:r>
      <w:r w:rsidRPr="00157CD6">
        <w:rPr>
          <w:sz w:val="23"/>
          <w:szCs w:val="23"/>
        </w:rPr>
        <w:t xml:space="preserve"> Crisis Management Team in the development of a crisis communication fact sheet.  The fact sheet is a briefing document used by </w:t>
      </w:r>
      <w:r w:rsidR="003B771A">
        <w:rPr>
          <w:sz w:val="23"/>
          <w:szCs w:val="23"/>
        </w:rPr>
        <w:t>XXX</w:t>
      </w:r>
      <w:r w:rsidRPr="00157CD6">
        <w:rPr>
          <w:sz w:val="23"/>
          <w:szCs w:val="23"/>
        </w:rPr>
        <w:t xml:space="preserve"> spokesperson(s) when preparing to communicate with the media or community personnel during a site emergency.   </w:t>
      </w:r>
      <w:r w:rsidR="00DB01F5" w:rsidRPr="00157CD6">
        <w:rPr>
          <w:sz w:val="23"/>
          <w:szCs w:val="23"/>
        </w:rPr>
        <w:t xml:space="preserve">The information sheet provides primary contact information, a brief incident overview and facility / site related information that may be commonly asked. </w:t>
      </w:r>
    </w:p>
    <w:tbl>
      <w:tblPr>
        <w:tblW w:w="0" w:type="auto"/>
        <w:tblInd w:w="101" w:type="dxa"/>
        <w:tblBorders>
          <w:top w:val="doub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CellMar>
          <w:left w:w="101" w:type="dxa"/>
          <w:right w:w="101" w:type="dxa"/>
        </w:tblCellMar>
        <w:tblLook w:val="0000" w:firstRow="0" w:lastRow="0" w:firstColumn="0" w:lastColumn="0" w:noHBand="0" w:noVBand="0"/>
      </w:tblPr>
      <w:tblGrid>
        <w:gridCol w:w="10512"/>
      </w:tblGrid>
      <w:tr w:rsidR="003C45F1" w:rsidRPr="00157CD6">
        <w:tc>
          <w:tcPr>
            <w:tcW w:w="10512" w:type="dxa"/>
            <w:tcBorders>
              <w:top w:val="double" w:sz="12" w:space="0" w:color="auto"/>
              <w:left w:val="double" w:sz="12" w:space="0" w:color="auto"/>
              <w:bottom w:val="single" w:sz="12" w:space="0" w:color="auto"/>
              <w:right w:val="double" w:sz="12" w:space="0" w:color="auto"/>
            </w:tcBorders>
          </w:tcPr>
          <w:p w:rsidR="003C45F1" w:rsidRPr="00157CD6" w:rsidRDefault="003C45F1">
            <w:pPr>
              <w:spacing w:line="240" w:lineRule="atLeast"/>
              <w:ind w:left="108" w:right="108"/>
              <w:rPr>
                <w:color w:val="000000"/>
                <w:sz w:val="27"/>
                <w:szCs w:val="27"/>
              </w:rPr>
            </w:pPr>
            <w:r w:rsidRPr="00157CD6">
              <w:rPr>
                <w:color w:val="000000"/>
                <w:sz w:val="27"/>
                <w:szCs w:val="27"/>
              </w:rPr>
              <w:t xml:space="preserve">Name: </w:t>
            </w:r>
          </w:p>
          <w:p w:rsidR="000676D3" w:rsidRPr="00157CD6" w:rsidRDefault="000676D3">
            <w:pPr>
              <w:spacing w:line="240" w:lineRule="atLeast"/>
              <w:ind w:left="108" w:right="108"/>
              <w:rPr>
                <w:sz w:val="27"/>
                <w:szCs w:val="27"/>
              </w:rPr>
            </w:pPr>
          </w:p>
          <w:p w:rsidR="009F0CCE" w:rsidRPr="00157CD6" w:rsidRDefault="009F0CCE">
            <w:pPr>
              <w:spacing w:line="240" w:lineRule="atLeast"/>
              <w:ind w:left="108" w:right="108"/>
              <w:rPr>
                <w:sz w:val="27"/>
                <w:szCs w:val="27"/>
              </w:rPr>
            </w:pPr>
            <w:r w:rsidRPr="00157CD6">
              <w:rPr>
                <w:sz w:val="27"/>
                <w:szCs w:val="27"/>
              </w:rPr>
              <w:t>Title</w:t>
            </w:r>
          </w:p>
          <w:p w:rsidR="000676D3" w:rsidRPr="00157CD6" w:rsidRDefault="000676D3">
            <w:pPr>
              <w:spacing w:line="240" w:lineRule="atLeast"/>
              <w:ind w:left="108" w:right="108"/>
              <w:rPr>
                <w:sz w:val="27"/>
                <w:szCs w:val="27"/>
              </w:rPr>
            </w:pPr>
          </w:p>
          <w:p w:rsidR="003C45F1" w:rsidRPr="00157CD6" w:rsidRDefault="009F0CCE">
            <w:pPr>
              <w:spacing w:line="240" w:lineRule="atLeast"/>
              <w:ind w:left="108" w:right="108"/>
              <w:rPr>
                <w:sz w:val="27"/>
                <w:szCs w:val="27"/>
              </w:rPr>
            </w:pPr>
            <w:r w:rsidRPr="00157CD6">
              <w:rPr>
                <w:sz w:val="27"/>
                <w:szCs w:val="27"/>
              </w:rPr>
              <w:t>Contact Information</w:t>
            </w:r>
            <w:r w:rsidR="003C45F1" w:rsidRPr="00157CD6">
              <w:rPr>
                <w:sz w:val="27"/>
                <w:szCs w:val="27"/>
              </w:rPr>
              <w:t xml:space="preserve">: </w:t>
            </w:r>
            <w:r w:rsidRPr="00157CD6">
              <w:rPr>
                <w:sz w:val="27"/>
                <w:szCs w:val="27"/>
              </w:rPr>
              <w:t xml:space="preserve">      (Phone)             (Email)</w:t>
            </w:r>
          </w:p>
          <w:p w:rsidR="003C45F1" w:rsidRPr="00157CD6" w:rsidRDefault="003C45F1" w:rsidP="009F0CCE">
            <w:pPr>
              <w:numPr>
                <w:ilvl w:val="12"/>
                <w:numId w:val="0"/>
              </w:numPr>
              <w:tabs>
                <w:tab w:val="left" w:pos="-720"/>
              </w:tabs>
              <w:suppressAutoHyphens/>
              <w:spacing w:before="120" w:after="120"/>
              <w:rPr>
                <w:sz w:val="27"/>
                <w:szCs w:val="27"/>
              </w:rPr>
            </w:pPr>
          </w:p>
        </w:tc>
      </w:tr>
      <w:tr w:rsidR="00DB01F5" w:rsidRPr="00157CD6">
        <w:tc>
          <w:tcPr>
            <w:tcW w:w="10512" w:type="dxa"/>
            <w:tcBorders>
              <w:top w:val="single" w:sz="12" w:space="0" w:color="auto"/>
              <w:left w:val="double" w:sz="12" w:space="0" w:color="auto"/>
              <w:bottom w:val="single" w:sz="12" w:space="0" w:color="auto"/>
              <w:right w:val="double" w:sz="12" w:space="0" w:color="auto"/>
            </w:tcBorders>
          </w:tcPr>
          <w:p w:rsidR="00DB01F5" w:rsidRPr="00157CD6" w:rsidRDefault="00DB01F5">
            <w:pPr>
              <w:rPr>
                <w:sz w:val="27"/>
                <w:szCs w:val="27"/>
              </w:rPr>
            </w:pPr>
            <w:r w:rsidRPr="00157CD6">
              <w:rPr>
                <w:sz w:val="27"/>
                <w:szCs w:val="27"/>
              </w:rPr>
              <w:t>Incident Description:</w:t>
            </w:r>
          </w:p>
          <w:p w:rsidR="00DB01F5" w:rsidRPr="00157CD6" w:rsidRDefault="00DB01F5">
            <w:pPr>
              <w:rPr>
                <w:sz w:val="27"/>
                <w:szCs w:val="27"/>
              </w:rPr>
            </w:pPr>
          </w:p>
          <w:p w:rsidR="00DB01F5" w:rsidRPr="00157CD6" w:rsidRDefault="00DB01F5">
            <w:pPr>
              <w:rPr>
                <w:sz w:val="27"/>
                <w:szCs w:val="27"/>
              </w:rPr>
            </w:pPr>
          </w:p>
          <w:p w:rsidR="00DB01F5" w:rsidRPr="00157CD6" w:rsidRDefault="00DB01F5">
            <w:pPr>
              <w:rPr>
                <w:sz w:val="27"/>
                <w:szCs w:val="27"/>
              </w:rPr>
            </w:pPr>
          </w:p>
          <w:p w:rsidR="00DB01F5" w:rsidRPr="00157CD6" w:rsidRDefault="00DB01F5">
            <w:pPr>
              <w:rPr>
                <w:sz w:val="27"/>
                <w:szCs w:val="27"/>
              </w:rPr>
            </w:pPr>
          </w:p>
          <w:p w:rsidR="00DB01F5" w:rsidRPr="00157CD6" w:rsidRDefault="00DB01F5">
            <w:pPr>
              <w:rPr>
                <w:sz w:val="27"/>
                <w:szCs w:val="27"/>
              </w:rPr>
            </w:pP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rPr>
                <w:color w:val="808080"/>
                <w:sz w:val="19"/>
                <w:szCs w:val="19"/>
              </w:rPr>
            </w:pPr>
            <w:r w:rsidRPr="00157CD6">
              <w:rPr>
                <w:sz w:val="27"/>
                <w:szCs w:val="27"/>
              </w:rPr>
              <w:t>Location and facility size (e.g., square feet, acres).</w:t>
            </w:r>
            <w:r w:rsidRPr="00157CD6">
              <w:rPr>
                <w:color w:val="808080"/>
                <w:sz w:val="19"/>
                <w:szCs w:val="19"/>
              </w:rPr>
              <w:t xml:space="preserve">  </w:t>
            </w:r>
          </w:p>
          <w:p w:rsidR="003C45F1" w:rsidRPr="00157CD6" w:rsidRDefault="003C45F1">
            <w:pPr>
              <w:rPr>
                <w:color w:val="808080"/>
                <w:sz w:val="19"/>
                <w:szCs w:val="19"/>
              </w:rPr>
            </w:pPr>
          </w:p>
          <w:p w:rsidR="003C45F1" w:rsidRPr="00157CD6" w:rsidRDefault="003B771A" w:rsidP="001404A2">
            <w:pPr>
              <w:rPr>
                <w:sz w:val="27"/>
                <w:szCs w:val="27"/>
              </w:rPr>
            </w:pPr>
            <w:r>
              <w:rPr>
                <w:color w:val="000000"/>
                <w:sz w:val="19"/>
                <w:szCs w:val="19"/>
              </w:rPr>
              <w:t>XXXXXXX</w:t>
            </w:r>
            <w:r w:rsidR="00F055E9" w:rsidRPr="00157CD6">
              <w:rPr>
                <w:color w:val="000000"/>
                <w:sz w:val="19"/>
                <w:szCs w:val="19"/>
              </w:rPr>
              <w:t xml:space="preserve">’s </w:t>
            </w:r>
            <w:r>
              <w:rPr>
                <w:color w:val="000000"/>
                <w:sz w:val="19"/>
                <w:szCs w:val="19"/>
              </w:rPr>
              <w:t>XXXXXXX</w:t>
            </w:r>
            <w:r w:rsidR="00F055E9" w:rsidRPr="00157CD6">
              <w:rPr>
                <w:color w:val="000000"/>
                <w:sz w:val="19"/>
                <w:szCs w:val="19"/>
              </w:rPr>
              <w:t xml:space="preserve"> site is </w:t>
            </w:r>
            <w:r>
              <w:rPr>
                <w:color w:val="000000"/>
                <w:sz w:val="19"/>
                <w:szCs w:val="19"/>
              </w:rPr>
              <w:t>XXXXXXX</w:t>
            </w:r>
            <w:r w:rsidR="00F055E9" w:rsidRPr="00157CD6">
              <w:rPr>
                <w:color w:val="000000"/>
                <w:sz w:val="19"/>
                <w:szCs w:val="19"/>
              </w:rPr>
              <w:t>’s state-of-the art large scale</w:t>
            </w:r>
            <w:r w:rsidR="003C45F1" w:rsidRPr="00157CD6">
              <w:rPr>
                <w:color w:val="000000"/>
                <w:sz w:val="19"/>
                <w:szCs w:val="19"/>
              </w:rPr>
              <w:t xml:space="preserve"> biologics manufacturing</w:t>
            </w:r>
            <w:r w:rsidR="00F055E9" w:rsidRPr="00157CD6">
              <w:rPr>
                <w:color w:val="000000"/>
                <w:sz w:val="19"/>
                <w:szCs w:val="19"/>
              </w:rPr>
              <w:t xml:space="preserve"> facility</w:t>
            </w:r>
            <w:r w:rsidR="003C45F1" w:rsidRPr="00157CD6">
              <w:rPr>
                <w:color w:val="000000"/>
                <w:sz w:val="19"/>
                <w:szCs w:val="19"/>
              </w:rPr>
              <w:t>. The 4</w:t>
            </w:r>
            <w:r w:rsidR="009F0CCE" w:rsidRPr="00157CD6">
              <w:rPr>
                <w:color w:val="000000"/>
                <w:sz w:val="19"/>
                <w:szCs w:val="19"/>
              </w:rPr>
              <w:t>0</w:t>
            </w:r>
            <w:r w:rsidR="003C45F1" w:rsidRPr="00157CD6">
              <w:rPr>
                <w:color w:val="000000"/>
                <w:sz w:val="19"/>
                <w:szCs w:val="19"/>
              </w:rPr>
              <w:t xml:space="preserve">0,000-sq. ft. facility </w:t>
            </w:r>
            <w:r w:rsidR="00F055E9" w:rsidRPr="00157CD6">
              <w:rPr>
                <w:color w:val="000000"/>
                <w:sz w:val="19"/>
                <w:szCs w:val="19"/>
              </w:rPr>
              <w:t>comprised of 6 major buildings and is</w:t>
            </w:r>
            <w:r w:rsidR="003C45F1" w:rsidRPr="00157CD6">
              <w:rPr>
                <w:color w:val="000000"/>
                <w:sz w:val="19"/>
                <w:szCs w:val="19"/>
              </w:rPr>
              <w:t xml:space="preserve"> located </w:t>
            </w:r>
            <w:r w:rsidR="009F0CCE" w:rsidRPr="00157CD6">
              <w:rPr>
                <w:color w:val="000000"/>
                <w:sz w:val="19"/>
                <w:szCs w:val="19"/>
              </w:rPr>
              <w:t>45</w:t>
            </w:r>
            <w:r w:rsidR="003C45F1" w:rsidRPr="00157CD6">
              <w:rPr>
                <w:color w:val="000000"/>
                <w:sz w:val="19"/>
                <w:szCs w:val="19"/>
              </w:rPr>
              <w:t xml:space="preserve"> miles west of </w:t>
            </w:r>
            <w:r w:rsidR="00C46243">
              <w:rPr>
                <w:color w:val="000000"/>
                <w:sz w:val="19"/>
                <w:szCs w:val="19"/>
              </w:rPr>
              <w:t>Orlando</w:t>
            </w:r>
            <w:r w:rsidR="003C45F1" w:rsidRPr="00157CD6">
              <w:rPr>
                <w:color w:val="000000"/>
                <w:sz w:val="19"/>
                <w:szCs w:val="19"/>
              </w:rPr>
              <w:t xml:space="preserve"> on a </w:t>
            </w:r>
            <w:r w:rsidR="009F0CCE" w:rsidRPr="00157CD6">
              <w:rPr>
                <w:color w:val="000000"/>
                <w:sz w:val="19"/>
                <w:szCs w:val="19"/>
              </w:rPr>
              <w:t>89</w:t>
            </w:r>
            <w:r w:rsidR="003C45F1" w:rsidRPr="00157CD6">
              <w:rPr>
                <w:color w:val="000000"/>
                <w:sz w:val="19"/>
                <w:szCs w:val="19"/>
              </w:rPr>
              <w:t>-acre landscaped site</w:t>
            </w:r>
            <w:r w:rsidR="00F055E9" w:rsidRPr="00157CD6">
              <w:rPr>
                <w:color w:val="000000"/>
                <w:sz w:val="19"/>
                <w:szCs w:val="19"/>
              </w:rPr>
              <w:t xml:space="preserve">. </w:t>
            </w: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Number of employees and shifts.</w:t>
            </w:r>
          </w:p>
          <w:p w:rsidR="003C45F1" w:rsidRPr="00157CD6" w:rsidRDefault="00F055E9" w:rsidP="00922D4C">
            <w:pPr>
              <w:tabs>
                <w:tab w:val="left" w:pos="-720"/>
              </w:tabs>
              <w:suppressAutoHyphens/>
              <w:spacing w:before="240" w:after="120"/>
              <w:rPr>
                <w:sz w:val="27"/>
                <w:szCs w:val="27"/>
              </w:rPr>
            </w:pPr>
            <w:r w:rsidRPr="00157CD6">
              <w:rPr>
                <w:sz w:val="19"/>
                <w:szCs w:val="19"/>
              </w:rPr>
              <w:t>3</w:t>
            </w:r>
            <w:r w:rsidR="00922D4C">
              <w:rPr>
                <w:sz w:val="19"/>
                <w:szCs w:val="19"/>
              </w:rPr>
              <w:t>5</w:t>
            </w:r>
            <w:r w:rsidRPr="00157CD6">
              <w:rPr>
                <w:sz w:val="19"/>
                <w:szCs w:val="19"/>
              </w:rPr>
              <w:t>0</w:t>
            </w:r>
            <w:r w:rsidR="003C45F1" w:rsidRPr="00157CD6">
              <w:rPr>
                <w:sz w:val="19"/>
                <w:szCs w:val="19"/>
              </w:rPr>
              <w:t xml:space="preserve"> full time employees. </w:t>
            </w:r>
            <w:r w:rsidR="00A65F94" w:rsidRPr="00157CD6">
              <w:rPr>
                <w:sz w:val="19"/>
                <w:szCs w:val="19"/>
              </w:rPr>
              <w:t xml:space="preserve">The site is staff 24/7. Manufacturing operations are currently conducted </w:t>
            </w:r>
            <w:r w:rsidR="007E508A">
              <w:rPr>
                <w:sz w:val="19"/>
                <w:szCs w:val="19"/>
              </w:rPr>
              <w:t>24/7.</w:t>
            </w: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Years at present location.</w:t>
            </w:r>
          </w:p>
          <w:p w:rsidR="003C45F1" w:rsidRPr="00157CD6" w:rsidRDefault="00F055E9">
            <w:pPr>
              <w:pStyle w:val="EnvelopeReturn"/>
              <w:tabs>
                <w:tab w:val="left" w:pos="-720"/>
              </w:tabs>
              <w:suppressAutoHyphens/>
              <w:spacing w:before="240" w:after="120"/>
              <w:rPr>
                <w:sz w:val="19"/>
                <w:szCs w:val="19"/>
              </w:rPr>
            </w:pPr>
            <w:r w:rsidRPr="00157CD6">
              <w:rPr>
                <w:sz w:val="19"/>
                <w:szCs w:val="19"/>
              </w:rPr>
              <w:t xml:space="preserve">The </w:t>
            </w:r>
            <w:r w:rsidR="003B771A">
              <w:rPr>
                <w:sz w:val="19"/>
                <w:szCs w:val="19"/>
              </w:rPr>
              <w:t>XXX</w:t>
            </w:r>
            <w:r w:rsidRPr="00157CD6">
              <w:rPr>
                <w:sz w:val="19"/>
                <w:szCs w:val="19"/>
              </w:rPr>
              <w:t xml:space="preserve"> site was completed in 200</w:t>
            </w:r>
            <w:r w:rsidR="00C46243">
              <w:rPr>
                <w:sz w:val="19"/>
                <w:szCs w:val="19"/>
              </w:rPr>
              <w:t>0</w:t>
            </w:r>
            <w:r w:rsidR="008E6A93" w:rsidRPr="00157CD6">
              <w:rPr>
                <w:sz w:val="19"/>
                <w:szCs w:val="19"/>
              </w:rPr>
              <w:t>.</w:t>
            </w: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Major products and processes.</w:t>
            </w:r>
          </w:p>
          <w:p w:rsidR="003C45F1" w:rsidRPr="00157CD6" w:rsidRDefault="003C45F1">
            <w:pPr>
              <w:rPr>
                <w:color w:val="000000"/>
                <w:sz w:val="19"/>
                <w:szCs w:val="19"/>
              </w:rPr>
            </w:pPr>
          </w:p>
          <w:p w:rsidR="008E6A93" w:rsidRPr="00157CD6" w:rsidRDefault="003B771A" w:rsidP="008E6A93">
            <w:pPr>
              <w:spacing w:after="200"/>
              <w:rPr>
                <w:sz w:val="19"/>
                <w:szCs w:val="19"/>
              </w:rPr>
            </w:pPr>
            <w:r>
              <w:rPr>
                <w:sz w:val="19"/>
                <w:szCs w:val="19"/>
              </w:rPr>
              <w:t>XXXXXXX</w:t>
            </w:r>
            <w:r w:rsidR="008E6A93" w:rsidRPr="00157CD6">
              <w:rPr>
                <w:sz w:val="19"/>
                <w:szCs w:val="19"/>
              </w:rPr>
              <w:t xml:space="preserve"> will serve a vital role in the continued growth of </w:t>
            </w:r>
            <w:r>
              <w:rPr>
                <w:sz w:val="19"/>
                <w:szCs w:val="19"/>
              </w:rPr>
              <w:t>XXX</w:t>
            </w:r>
            <w:r w:rsidR="008E6A93" w:rsidRPr="00157CD6">
              <w:rPr>
                <w:sz w:val="19"/>
                <w:szCs w:val="19"/>
              </w:rPr>
              <w:t>’ biologics capabilities.  It will provide consistency of supply and greater flexibility and control in the development and manufacture of our biologic medications.</w:t>
            </w:r>
          </w:p>
          <w:p w:rsidR="008E6A93" w:rsidRPr="00157CD6" w:rsidRDefault="003B771A">
            <w:pPr>
              <w:rPr>
                <w:rFonts w:eastAsia="+mn-ea"/>
                <w:bCs/>
                <w:sz w:val="19"/>
                <w:szCs w:val="19"/>
                <w:shd w:val="clear" w:color="auto" w:fill="FFFFFF"/>
              </w:rPr>
            </w:pPr>
            <w:r>
              <w:rPr>
                <w:sz w:val="19"/>
                <w:szCs w:val="19"/>
              </w:rPr>
              <w:t>XXXXXXX</w:t>
            </w:r>
            <w:r w:rsidR="008E6A93" w:rsidRPr="00157CD6">
              <w:rPr>
                <w:sz w:val="19"/>
                <w:szCs w:val="19"/>
              </w:rPr>
              <w:t xml:space="preserve"> is currently producing </w:t>
            </w:r>
            <w:r w:rsidR="00C46243">
              <w:rPr>
                <w:sz w:val="19"/>
                <w:szCs w:val="19"/>
              </w:rPr>
              <w:t>xxxxxxx</w:t>
            </w:r>
            <w:r w:rsidR="008E6A93" w:rsidRPr="00157CD6">
              <w:rPr>
                <w:sz w:val="19"/>
                <w:szCs w:val="19"/>
              </w:rPr>
              <w:t xml:space="preserve"> </w:t>
            </w:r>
            <w:r w:rsidR="008E6A93" w:rsidRPr="00157CD6">
              <w:rPr>
                <w:bCs/>
                <w:sz w:val="19"/>
                <w:szCs w:val="19"/>
                <w:shd w:val="clear" w:color="auto" w:fill="FFFFFF"/>
              </w:rPr>
              <w:t>has the potential</w:t>
            </w:r>
            <w:r w:rsidR="008E6A93" w:rsidRPr="00157CD6">
              <w:rPr>
                <w:rFonts w:eastAsia="+mn-ea"/>
                <w:bCs/>
                <w:sz w:val="19"/>
                <w:szCs w:val="19"/>
                <w:shd w:val="clear" w:color="auto" w:fill="FFFFFF"/>
              </w:rPr>
              <w:t xml:space="preserve"> to support additional biologics in the future.</w:t>
            </w:r>
          </w:p>
          <w:p w:rsidR="00296658" w:rsidRPr="00157CD6" w:rsidRDefault="00296658">
            <w:pPr>
              <w:rPr>
                <w:rFonts w:eastAsia="+mn-ea"/>
                <w:bCs/>
                <w:sz w:val="21"/>
                <w:szCs w:val="21"/>
                <w:shd w:val="clear" w:color="auto" w:fill="FFFFFF"/>
              </w:rPr>
            </w:pPr>
          </w:p>
          <w:p w:rsidR="00406C97" w:rsidRPr="00157CD6" w:rsidRDefault="00406C97">
            <w:pPr>
              <w:rPr>
                <w:rFonts w:eastAsia="+mn-ea"/>
                <w:bCs/>
                <w:sz w:val="21"/>
                <w:szCs w:val="21"/>
                <w:shd w:val="clear" w:color="auto" w:fill="FFFFFF"/>
              </w:rPr>
            </w:pPr>
          </w:p>
          <w:p w:rsidR="00406C97" w:rsidRPr="00157CD6" w:rsidRDefault="00406C97">
            <w:pPr>
              <w:rPr>
                <w:rFonts w:eastAsia="+mn-ea"/>
                <w:bCs/>
                <w:sz w:val="21"/>
                <w:szCs w:val="21"/>
                <w:shd w:val="clear" w:color="auto" w:fill="FFFFFF"/>
              </w:rPr>
            </w:pPr>
          </w:p>
          <w:p w:rsidR="003C45F1" w:rsidRPr="00157CD6" w:rsidRDefault="003C45F1" w:rsidP="008E6A93">
            <w:pPr>
              <w:rPr>
                <w:sz w:val="27"/>
                <w:szCs w:val="27"/>
              </w:rPr>
            </w:pP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 xml:space="preserve">Emergency response team (i.e., fire brigade, spill response team), roles and </w:t>
            </w:r>
            <w:r w:rsidRPr="00157CD6">
              <w:rPr>
                <w:sz w:val="27"/>
                <w:szCs w:val="27"/>
              </w:rPr>
              <w:lastRenderedPageBreak/>
              <w:t>training.</w:t>
            </w:r>
          </w:p>
          <w:p w:rsidR="003C45F1" w:rsidRPr="00157CD6" w:rsidRDefault="003B771A" w:rsidP="001404A2">
            <w:pPr>
              <w:pStyle w:val="FootnoteText"/>
              <w:tabs>
                <w:tab w:val="left" w:pos="-720"/>
              </w:tabs>
              <w:suppressAutoHyphens/>
              <w:spacing w:before="240" w:after="120"/>
              <w:rPr>
                <w:rFonts w:ascii="Arial" w:hAnsi="Arial"/>
                <w:sz w:val="19"/>
                <w:szCs w:val="19"/>
              </w:rPr>
            </w:pPr>
            <w:r>
              <w:rPr>
                <w:rFonts w:ascii="Arial" w:hAnsi="Arial"/>
                <w:sz w:val="19"/>
                <w:szCs w:val="19"/>
              </w:rPr>
              <w:t>XXX</w:t>
            </w:r>
            <w:r w:rsidR="00F055E9" w:rsidRPr="00157CD6">
              <w:rPr>
                <w:rFonts w:ascii="Arial" w:hAnsi="Arial"/>
                <w:sz w:val="19"/>
                <w:szCs w:val="19"/>
              </w:rPr>
              <w:t xml:space="preserve"> </w:t>
            </w:r>
            <w:r>
              <w:rPr>
                <w:rFonts w:ascii="Arial" w:hAnsi="Arial"/>
                <w:sz w:val="19"/>
                <w:szCs w:val="19"/>
              </w:rPr>
              <w:t>XXXXXXX</w:t>
            </w:r>
            <w:r w:rsidR="003C45F1" w:rsidRPr="00157CD6">
              <w:rPr>
                <w:rFonts w:ascii="Arial" w:hAnsi="Arial"/>
                <w:sz w:val="19"/>
                <w:szCs w:val="19"/>
              </w:rPr>
              <w:t xml:space="preserve"> maintain</w:t>
            </w:r>
            <w:r w:rsidR="00F055E9" w:rsidRPr="00157CD6">
              <w:rPr>
                <w:rFonts w:ascii="Arial" w:hAnsi="Arial"/>
                <w:sz w:val="19"/>
                <w:szCs w:val="19"/>
              </w:rPr>
              <w:t>s</w:t>
            </w:r>
            <w:r w:rsidR="003C45F1" w:rsidRPr="00157CD6">
              <w:rPr>
                <w:rFonts w:ascii="Arial" w:hAnsi="Arial"/>
                <w:sz w:val="19"/>
                <w:szCs w:val="19"/>
              </w:rPr>
              <w:t xml:space="preserve"> </w:t>
            </w:r>
            <w:r w:rsidR="00F055E9" w:rsidRPr="00157CD6">
              <w:rPr>
                <w:rFonts w:ascii="Arial" w:hAnsi="Arial"/>
                <w:sz w:val="19"/>
                <w:szCs w:val="19"/>
              </w:rPr>
              <w:t>first aid response team</w:t>
            </w:r>
            <w:r w:rsidR="003C45F1" w:rsidRPr="00157CD6">
              <w:rPr>
                <w:rFonts w:ascii="Arial" w:hAnsi="Arial"/>
                <w:sz w:val="19"/>
                <w:szCs w:val="19"/>
              </w:rPr>
              <w:t xml:space="preserve">. </w:t>
            </w:r>
            <w:r w:rsidR="004E608F" w:rsidRPr="00157CD6">
              <w:rPr>
                <w:rFonts w:ascii="Arial" w:hAnsi="Arial"/>
                <w:sz w:val="19"/>
                <w:szCs w:val="19"/>
              </w:rPr>
              <w:t xml:space="preserve">This team under goes comprehensive training to provide first aid assistance until the </w:t>
            </w:r>
            <w:r>
              <w:rPr>
                <w:rFonts w:ascii="Arial" w:hAnsi="Arial"/>
                <w:sz w:val="19"/>
                <w:szCs w:val="19"/>
              </w:rPr>
              <w:t>XXXXXXX</w:t>
            </w:r>
            <w:r w:rsidR="004E608F" w:rsidRPr="00157CD6">
              <w:rPr>
                <w:rFonts w:ascii="Arial" w:hAnsi="Arial"/>
                <w:sz w:val="19"/>
                <w:szCs w:val="19"/>
              </w:rPr>
              <w:t xml:space="preserve"> Fire Dep</w:t>
            </w:r>
            <w:r w:rsidR="00A65F94" w:rsidRPr="00157CD6">
              <w:rPr>
                <w:rFonts w:ascii="Arial" w:hAnsi="Arial"/>
                <w:sz w:val="19"/>
                <w:szCs w:val="19"/>
              </w:rPr>
              <w:t>artment is able to respond. All</w:t>
            </w:r>
            <w:r w:rsidR="004E608F" w:rsidRPr="00157CD6">
              <w:rPr>
                <w:rFonts w:ascii="Arial" w:hAnsi="Arial"/>
                <w:sz w:val="19"/>
                <w:szCs w:val="19"/>
              </w:rPr>
              <w:t xml:space="preserve"> </w:t>
            </w:r>
            <w:r>
              <w:rPr>
                <w:rFonts w:ascii="Arial" w:hAnsi="Arial"/>
                <w:sz w:val="19"/>
                <w:szCs w:val="19"/>
              </w:rPr>
              <w:t>XXX</w:t>
            </w:r>
            <w:r w:rsidR="004E608F" w:rsidRPr="00157CD6">
              <w:rPr>
                <w:rFonts w:ascii="Arial" w:hAnsi="Arial"/>
                <w:sz w:val="19"/>
                <w:szCs w:val="19"/>
              </w:rPr>
              <w:t xml:space="preserve"> employees are</w:t>
            </w:r>
            <w:r w:rsidR="003C45F1" w:rsidRPr="00157CD6">
              <w:rPr>
                <w:rFonts w:ascii="Arial" w:hAnsi="Arial"/>
                <w:sz w:val="19"/>
                <w:szCs w:val="19"/>
              </w:rPr>
              <w:t xml:space="preserve"> trained to respond to emergencies that are beyond the scope of their training by notifying the site security. </w:t>
            </w:r>
            <w:r w:rsidR="001404A2" w:rsidRPr="00157CD6">
              <w:rPr>
                <w:rFonts w:ascii="Arial" w:hAnsi="Arial"/>
                <w:sz w:val="19"/>
                <w:szCs w:val="19"/>
              </w:rPr>
              <w:t>Site management</w:t>
            </w:r>
            <w:r w:rsidR="003C45F1" w:rsidRPr="00157CD6">
              <w:rPr>
                <w:rFonts w:ascii="Arial" w:hAnsi="Arial"/>
                <w:sz w:val="19"/>
                <w:szCs w:val="19"/>
              </w:rPr>
              <w:t xml:space="preserve"> will implement a comprehensive emergency response plan based upon the nature of the emergency. </w:t>
            </w:r>
            <w:r>
              <w:rPr>
                <w:rFonts w:ascii="Arial" w:hAnsi="Arial"/>
                <w:sz w:val="19"/>
                <w:szCs w:val="19"/>
              </w:rPr>
              <w:t>XXX</w:t>
            </w:r>
            <w:r w:rsidR="003C45F1" w:rsidRPr="00157CD6">
              <w:rPr>
                <w:rFonts w:ascii="Arial" w:hAnsi="Arial"/>
                <w:sz w:val="19"/>
                <w:szCs w:val="19"/>
              </w:rPr>
              <w:t xml:space="preserve"> has contracted with a licensed provider of emergency response services to provide assistance with chemical emergencies.</w:t>
            </w: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lastRenderedPageBreak/>
              <w:t>Hazardous chemicals that could be released into the environment or ignited.</w:t>
            </w:r>
          </w:p>
          <w:p w:rsidR="003C45F1" w:rsidRPr="00157CD6" w:rsidRDefault="003B771A" w:rsidP="00621A8D">
            <w:pPr>
              <w:pStyle w:val="FootnoteText"/>
              <w:tabs>
                <w:tab w:val="left" w:pos="-720"/>
              </w:tabs>
              <w:suppressAutoHyphens/>
              <w:spacing w:before="240" w:after="120"/>
              <w:rPr>
                <w:rFonts w:ascii="Arial" w:hAnsi="Arial"/>
                <w:sz w:val="19"/>
                <w:szCs w:val="19"/>
              </w:rPr>
            </w:pPr>
            <w:r>
              <w:rPr>
                <w:rFonts w:ascii="Arial" w:hAnsi="Arial"/>
                <w:sz w:val="19"/>
                <w:szCs w:val="19"/>
              </w:rPr>
              <w:t>XXX</w:t>
            </w:r>
            <w:r w:rsidR="003C45F1" w:rsidRPr="00157CD6">
              <w:rPr>
                <w:rFonts w:ascii="Arial" w:hAnsi="Arial"/>
                <w:sz w:val="19"/>
                <w:szCs w:val="19"/>
              </w:rPr>
              <w:t xml:space="preserve"> utilizes a number of chemi</w:t>
            </w:r>
            <w:r w:rsidR="00602D66" w:rsidRPr="00157CD6">
              <w:rPr>
                <w:rFonts w:ascii="Arial" w:hAnsi="Arial"/>
                <w:sz w:val="19"/>
                <w:szCs w:val="19"/>
              </w:rPr>
              <w:t xml:space="preserve">cals to support its manufacturing and facility operations. Storage vessels of these materials have been </w:t>
            </w:r>
            <w:r w:rsidR="00621A8D" w:rsidRPr="00157CD6">
              <w:rPr>
                <w:rFonts w:ascii="Arial" w:hAnsi="Arial"/>
                <w:sz w:val="19"/>
                <w:szCs w:val="19"/>
              </w:rPr>
              <w:t>engineered</w:t>
            </w:r>
            <w:r w:rsidR="00602D66" w:rsidRPr="00157CD6">
              <w:rPr>
                <w:rFonts w:ascii="Arial" w:hAnsi="Arial"/>
                <w:sz w:val="19"/>
                <w:szCs w:val="19"/>
              </w:rPr>
              <w:t xml:space="preserve"> to ensure containment should a failure </w:t>
            </w:r>
            <w:r w:rsidR="00621A8D" w:rsidRPr="00157CD6">
              <w:rPr>
                <w:rFonts w:ascii="Arial" w:hAnsi="Arial"/>
                <w:sz w:val="19"/>
                <w:szCs w:val="19"/>
              </w:rPr>
              <w:t>of a storage vessel occur. The site also has a high performance stormwater management system to prevent off site releases to the local environment.</w:t>
            </w: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Means of preventing fires/spills (i.e., sprinkler system, containment, regular fire protection inspections, special permit programs, drills).</w:t>
            </w:r>
          </w:p>
          <w:p w:rsidR="003C45F1" w:rsidRPr="00157CD6" w:rsidRDefault="003B771A" w:rsidP="004E608F">
            <w:pPr>
              <w:tabs>
                <w:tab w:val="left" w:pos="-720"/>
              </w:tabs>
              <w:suppressAutoHyphens/>
              <w:spacing w:before="240" w:after="120"/>
              <w:rPr>
                <w:sz w:val="27"/>
                <w:szCs w:val="27"/>
              </w:rPr>
            </w:pPr>
            <w:r>
              <w:rPr>
                <w:sz w:val="19"/>
                <w:szCs w:val="19"/>
              </w:rPr>
              <w:t>XXX</w:t>
            </w:r>
            <w:r w:rsidR="00602D66" w:rsidRPr="00157CD6">
              <w:rPr>
                <w:sz w:val="19"/>
                <w:szCs w:val="19"/>
              </w:rPr>
              <w:t xml:space="preserve"> </w:t>
            </w:r>
            <w:r>
              <w:rPr>
                <w:sz w:val="19"/>
                <w:szCs w:val="19"/>
              </w:rPr>
              <w:t>XXXXXXX</w:t>
            </w:r>
            <w:r w:rsidR="003C45F1" w:rsidRPr="00157CD6">
              <w:rPr>
                <w:sz w:val="19"/>
                <w:szCs w:val="19"/>
              </w:rPr>
              <w:t xml:space="preserve"> has implemented a comprehensive environmental, health &amp; safety management program. This program, in combination with protection systems engineered into the facility, ensure a high level of hazard prevention.  </w:t>
            </w:r>
            <w:r>
              <w:rPr>
                <w:sz w:val="19"/>
                <w:szCs w:val="19"/>
              </w:rPr>
              <w:t>XXX</w:t>
            </w:r>
            <w:r w:rsidR="003C45F1" w:rsidRPr="00157CD6">
              <w:rPr>
                <w:sz w:val="19"/>
                <w:szCs w:val="19"/>
              </w:rPr>
              <w:t xml:space="preserve"> employees training on emergency response, fire protection, incidental spill response and hazardous chemical handling </w:t>
            </w:r>
            <w:r w:rsidR="004E608F" w:rsidRPr="00157CD6">
              <w:rPr>
                <w:sz w:val="19"/>
                <w:szCs w:val="19"/>
              </w:rPr>
              <w:t>on a periodic basis.</w:t>
            </w:r>
            <w:r w:rsidR="003C45F1" w:rsidRPr="00157CD6">
              <w:rPr>
                <w:sz w:val="27"/>
                <w:szCs w:val="27"/>
              </w:rPr>
              <w:t xml:space="preserve"> </w:t>
            </w:r>
          </w:p>
        </w:tc>
      </w:tr>
      <w:tr w:rsidR="003C45F1" w:rsidRPr="00157CD6">
        <w:tc>
          <w:tcPr>
            <w:tcW w:w="10512" w:type="dxa"/>
            <w:tcBorders>
              <w:top w:val="single" w:sz="12" w:space="0" w:color="auto"/>
              <w:left w:val="double" w:sz="12" w:space="0" w:color="auto"/>
              <w:bottom w:val="sing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Outside responders (local fire department, hazardous materials team).</w:t>
            </w:r>
          </w:p>
          <w:p w:rsidR="003C45F1" w:rsidRPr="00157CD6" w:rsidRDefault="003B771A" w:rsidP="00602D66">
            <w:pPr>
              <w:pStyle w:val="FootnoteText"/>
              <w:tabs>
                <w:tab w:val="left" w:pos="-720"/>
              </w:tabs>
              <w:suppressAutoHyphens/>
              <w:spacing w:before="240" w:after="120"/>
              <w:rPr>
                <w:rFonts w:ascii="Arial" w:hAnsi="Arial"/>
                <w:sz w:val="19"/>
                <w:szCs w:val="19"/>
              </w:rPr>
            </w:pPr>
            <w:r>
              <w:rPr>
                <w:rFonts w:ascii="Arial" w:hAnsi="Arial"/>
                <w:sz w:val="19"/>
                <w:szCs w:val="19"/>
              </w:rPr>
              <w:t>XXX</w:t>
            </w:r>
            <w:r w:rsidR="00602D66" w:rsidRPr="00157CD6">
              <w:rPr>
                <w:rFonts w:ascii="Arial" w:hAnsi="Arial"/>
                <w:sz w:val="19"/>
                <w:szCs w:val="19"/>
              </w:rPr>
              <w:t xml:space="preserve"> </w:t>
            </w:r>
            <w:r>
              <w:rPr>
                <w:rFonts w:ascii="Arial" w:hAnsi="Arial"/>
                <w:sz w:val="19"/>
                <w:szCs w:val="19"/>
              </w:rPr>
              <w:t>XXXXXXX</w:t>
            </w:r>
            <w:r w:rsidR="003C45F1" w:rsidRPr="00157CD6">
              <w:rPr>
                <w:rFonts w:ascii="Arial" w:hAnsi="Arial"/>
                <w:sz w:val="19"/>
                <w:szCs w:val="19"/>
              </w:rPr>
              <w:t xml:space="preserve"> maintains a working relationship with the </w:t>
            </w:r>
            <w:r>
              <w:rPr>
                <w:rFonts w:ascii="Arial" w:hAnsi="Arial"/>
                <w:sz w:val="19"/>
                <w:szCs w:val="19"/>
              </w:rPr>
              <w:t>XXXXXXX</w:t>
            </w:r>
            <w:r w:rsidR="003C45F1" w:rsidRPr="00157CD6">
              <w:rPr>
                <w:rFonts w:ascii="Arial" w:hAnsi="Arial"/>
                <w:sz w:val="19"/>
                <w:szCs w:val="19"/>
              </w:rPr>
              <w:t xml:space="preserve"> Fire Department and </w:t>
            </w:r>
            <w:r>
              <w:rPr>
                <w:rFonts w:ascii="Arial" w:hAnsi="Arial"/>
                <w:sz w:val="19"/>
                <w:szCs w:val="19"/>
              </w:rPr>
              <w:t>XXXXXXX</w:t>
            </w:r>
            <w:r w:rsidR="00DB01F5" w:rsidRPr="00157CD6">
              <w:rPr>
                <w:rFonts w:ascii="Arial" w:hAnsi="Arial"/>
                <w:sz w:val="19"/>
                <w:szCs w:val="19"/>
              </w:rPr>
              <w:t xml:space="preserve"> </w:t>
            </w:r>
            <w:r w:rsidR="003C45F1" w:rsidRPr="00157CD6">
              <w:rPr>
                <w:rFonts w:ascii="Arial" w:hAnsi="Arial"/>
                <w:sz w:val="19"/>
                <w:szCs w:val="19"/>
              </w:rPr>
              <w:t xml:space="preserve">Local Emergency Planning Commission. </w:t>
            </w:r>
            <w:r>
              <w:rPr>
                <w:rFonts w:ascii="Arial" w:hAnsi="Arial"/>
                <w:sz w:val="19"/>
                <w:szCs w:val="19"/>
              </w:rPr>
              <w:t>XXX</w:t>
            </w:r>
            <w:r w:rsidR="003C45F1" w:rsidRPr="00157CD6">
              <w:rPr>
                <w:rFonts w:ascii="Arial" w:hAnsi="Arial"/>
                <w:sz w:val="19"/>
                <w:szCs w:val="19"/>
              </w:rPr>
              <w:t xml:space="preserve"> has contracted Clean Harbors Environmental Services to provide 24-hour emergency response to chemical emergencies and oil spills. </w:t>
            </w:r>
          </w:p>
        </w:tc>
      </w:tr>
      <w:tr w:rsidR="003C45F1" w:rsidRPr="00157CD6">
        <w:tc>
          <w:tcPr>
            <w:tcW w:w="10512" w:type="dxa"/>
            <w:tcBorders>
              <w:top w:val="single" w:sz="12" w:space="0" w:color="auto"/>
              <w:left w:val="double" w:sz="12" w:space="0" w:color="auto"/>
              <w:bottom w:val="double" w:sz="12" w:space="0" w:color="auto"/>
              <w:right w:val="double" w:sz="12" w:space="0" w:color="auto"/>
            </w:tcBorders>
          </w:tcPr>
          <w:p w:rsidR="003C45F1" w:rsidRPr="00157CD6" w:rsidRDefault="003C45F1">
            <w:pPr>
              <w:numPr>
                <w:ilvl w:val="0"/>
                <w:numId w:val="3"/>
              </w:numPr>
              <w:tabs>
                <w:tab w:val="left" w:pos="-720"/>
              </w:tabs>
              <w:suppressAutoHyphens/>
              <w:spacing w:before="240" w:after="120"/>
              <w:rPr>
                <w:sz w:val="27"/>
                <w:szCs w:val="27"/>
              </w:rPr>
            </w:pPr>
            <w:r w:rsidRPr="00157CD6">
              <w:rPr>
                <w:sz w:val="27"/>
                <w:szCs w:val="27"/>
              </w:rPr>
              <w:t>Outside emergency medical facilities.</w:t>
            </w:r>
          </w:p>
          <w:p w:rsidR="003C45F1" w:rsidRPr="00157CD6" w:rsidRDefault="003B771A" w:rsidP="00970D23">
            <w:pPr>
              <w:pStyle w:val="FootnoteText"/>
              <w:tabs>
                <w:tab w:val="left" w:pos="-720"/>
              </w:tabs>
              <w:suppressAutoHyphens/>
              <w:spacing w:before="240" w:after="120"/>
              <w:rPr>
                <w:rFonts w:ascii="Arial" w:hAnsi="Arial"/>
                <w:sz w:val="19"/>
                <w:szCs w:val="19"/>
              </w:rPr>
            </w:pPr>
            <w:r>
              <w:rPr>
                <w:rFonts w:ascii="Arial" w:hAnsi="Arial"/>
                <w:sz w:val="19"/>
                <w:szCs w:val="19"/>
              </w:rPr>
              <w:t>XXX</w:t>
            </w:r>
            <w:r w:rsidR="00602D66" w:rsidRPr="00157CD6">
              <w:rPr>
                <w:rFonts w:ascii="Arial" w:hAnsi="Arial"/>
                <w:sz w:val="19"/>
                <w:szCs w:val="19"/>
              </w:rPr>
              <w:t xml:space="preserve"> </w:t>
            </w:r>
            <w:r>
              <w:rPr>
                <w:rFonts w:ascii="Arial" w:hAnsi="Arial"/>
                <w:sz w:val="19"/>
                <w:szCs w:val="19"/>
              </w:rPr>
              <w:t>XXXXXXX</w:t>
            </w:r>
            <w:r w:rsidR="003C45F1" w:rsidRPr="00157CD6">
              <w:rPr>
                <w:rFonts w:ascii="Arial" w:hAnsi="Arial"/>
                <w:sz w:val="19"/>
                <w:szCs w:val="19"/>
              </w:rPr>
              <w:t xml:space="preserve"> utilizes the services of </w:t>
            </w:r>
            <w:r w:rsidR="00970D23" w:rsidRPr="00157CD6">
              <w:rPr>
                <w:rFonts w:ascii="Arial" w:hAnsi="Arial"/>
                <w:sz w:val="19"/>
                <w:szCs w:val="19"/>
              </w:rPr>
              <w:t xml:space="preserve">Nashoba Valley Medical Center or UMASS Medical Center Leominster </w:t>
            </w:r>
            <w:r w:rsidR="003C45F1" w:rsidRPr="00157CD6">
              <w:rPr>
                <w:rFonts w:ascii="Arial" w:hAnsi="Arial"/>
                <w:sz w:val="19"/>
                <w:szCs w:val="19"/>
              </w:rPr>
              <w:t xml:space="preserve">for medical emergencies and critical care. </w:t>
            </w:r>
          </w:p>
        </w:tc>
      </w:tr>
    </w:tbl>
    <w:p w:rsidR="003C45F1" w:rsidRPr="00157CD6" w:rsidRDefault="003C45F1">
      <w:pPr>
        <w:numPr>
          <w:ilvl w:val="12"/>
          <w:numId w:val="0"/>
        </w:numPr>
        <w:tabs>
          <w:tab w:val="left" w:pos="-720"/>
        </w:tabs>
        <w:suppressAutoHyphens/>
        <w:spacing w:after="240"/>
        <w:jc w:val="center"/>
        <w:rPr>
          <w:b/>
          <w:spacing w:val="-3"/>
          <w:sz w:val="31"/>
          <w:szCs w:val="31"/>
        </w:rPr>
      </w:pPr>
    </w:p>
    <w:p w:rsidR="003C45F1" w:rsidRPr="00157CD6" w:rsidRDefault="003C45F1">
      <w:pPr>
        <w:numPr>
          <w:ilvl w:val="12"/>
          <w:numId w:val="0"/>
        </w:numPr>
        <w:tabs>
          <w:tab w:val="left" w:pos="-720"/>
        </w:tabs>
        <w:suppressAutoHyphens/>
        <w:spacing w:after="240"/>
        <w:jc w:val="center"/>
        <w:rPr>
          <w:b/>
          <w:spacing w:val="-3"/>
          <w:sz w:val="31"/>
          <w:szCs w:val="31"/>
        </w:rPr>
      </w:pPr>
      <w:r w:rsidRPr="00157CD6">
        <w:rPr>
          <w:b/>
          <w:spacing w:val="-3"/>
          <w:sz w:val="31"/>
          <w:szCs w:val="31"/>
        </w:rPr>
        <w:br w:type="page"/>
      </w:r>
      <w:bookmarkStart w:id="92" w:name="Table_6_2"/>
      <w:bookmarkEnd w:id="92"/>
      <w:r w:rsidRPr="00157CD6">
        <w:rPr>
          <w:b/>
          <w:spacing w:val="-3"/>
          <w:sz w:val="31"/>
          <w:szCs w:val="31"/>
        </w:rPr>
        <w:lastRenderedPageBreak/>
        <w:t>TABLE 6-2</w:t>
      </w:r>
    </w:p>
    <w:p w:rsidR="003C45F1" w:rsidRPr="00157CD6" w:rsidRDefault="003C45F1">
      <w:pPr>
        <w:numPr>
          <w:ilvl w:val="12"/>
          <w:numId w:val="0"/>
        </w:numPr>
        <w:tabs>
          <w:tab w:val="left" w:pos="-720"/>
        </w:tabs>
        <w:suppressAutoHyphens/>
        <w:spacing w:after="240"/>
        <w:jc w:val="center"/>
        <w:rPr>
          <w:b/>
          <w:spacing w:val="-3"/>
          <w:sz w:val="31"/>
          <w:szCs w:val="31"/>
        </w:rPr>
      </w:pPr>
      <w:r w:rsidRPr="00157CD6">
        <w:rPr>
          <w:b/>
          <w:spacing w:val="-3"/>
          <w:sz w:val="31"/>
          <w:szCs w:val="31"/>
        </w:rPr>
        <w:t xml:space="preserve">OUTLINE FOR INITIAL </w:t>
      </w:r>
      <w:r w:rsidR="00B660BB" w:rsidRPr="00157CD6">
        <w:rPr>
          <w:b/>
          <w:spacing w:val="-3"/>
          <w:sz w:val="31"/>
          <w:szCs w:val="31"/>
        </w:rPr>
        <w:t xml:space="preserve">PUBLIC AFFARIS </w:t>
      </w:r>
      <w:r w:rsidRPr="00157CD6">
        <w:rPr>
          <w:b/>
          <w:spacing w:val="-3"/>
          <w:sz w:val="31"/>
          <w:szCs w:val="31"/>
        </w:rPr>
        <w:t>COMMUNICATION FLOW</w:t>
      </w:r>
      <w:r w:rsidR="00B660BB" w:rsidRPr="00157CD6">
        <w:rPr>
          <w:b/>
          <w:spacing w:val="-3"/>
          <w:sz w:val="31"/>
          <w:szCs w:val="31"/>
        </w:rPr>
        <w:t xml:space="preserve"> – INTERNAL and EXTERNAL </w:t>
      </w:r>
    </w:p>
    <w:tbl>
      <w:tblPr>
        <w:tblW w:w="0" w:type="auto"/>
        <w:tblLayout w:type="fixed"/>
        <w:tblLook w:val="0000" w:firstRow="0" w:lastRow="0" w:firstColumn="0" w:lastColumn="0" w:noHBand="0" w:noVBand="0"/>
      </w:tblPr>
      <w:tblGrid>
        <w:gridCol w:w="2988"/>
        <w:gridCol w:w="7308"/>
      </w:tblGrid>
      <w:tr w:rsidR="003C45F1" w:rsidRPr="00157CD6">
        <w:tc>
          <w:tcPr>
            <w:tcW w:w="10296" w:type="dxa"/>
            <w:gridSpan w:val="2"/>
            <w:tcBorders>
              <w:top w:val="double" w:sz="12" w:space="0" w:color="auto"/>
              <w:left w:val="double" w:sz="12" w:space="0" w:color="auto"/>
              <w:bottom w:val="nil"/>
              <w:right w:val="double" w:sz="12" w:space="0" w:color="auto"/>
            </w:tcBorders>
          </w:tcPr>
          <w:p w:rsidR="003C45F1" w:rsidRPr="00157CD6" w:rsidRDefault="003C45F1" w:rsidP="00B660BB">
            <w:pPr>
              <w:numPr>
                <w:ilvl w:val="12"/>
                <w:numId w:val="0"/>
              </w:numPr>
              <w:tabs>
                <w:tab w:val="left" w:pos="-720"/>
              </w:tabs>
              <w:suppressAutoHyphens/>
              <w:spacing w:before="240" w:after="120"/>
              <w:jc w:val="center"/>
              <w:rPr>
                <w:spacing w:val="-3"/>
                <w:sz w:val="23"/>
                <w:szCs w:val="23"/>
              </w:rPr>
            </w:pPr>
            <w:r w:rsidRPr="00157CD6">
              <w:rPr>
                <w:b/>
                <w:spacing w:val="-3"/>
                <w:sz w:val="23"/>
                <w:szCs w:val="23"/>
              </w:rPr>
              <w:t>KEY PERSONNEL</w:t>
            </w:r>
            <w:r w:rsidRPr="00157CD6">
              <w:rPr>
                <w:spacing w:val="-3"/>
                <w:sz w:val="23"/>
                <w:szCs w:val="23"/>
              </w:rPr>
              <w:br/>
            </w:r>
            <w:r w:rsidR="003B771A">
              <w:rPr>
                <w:spacing w:val="-3"/>
                <w:sz w:val="23"/>
                <w:szCs w:val="23"/>
              </w:rPr>
              <w:t>XXXXXXX</w:t>
            </w:r>
            <w:r w:rsidR="00B660BB" w:rsidRPr="00157CD6">
              <w:rPr>
                <w:spacing w:val="-3"/>
                <w:sz w:val="23"/>
                <w:szCs w:val="23"/>
              </w:rPr>
              <w:t xml:space="preserve">, </w:t>
            </w:r>
            <w:r w:rsidR="003B771A">
              <w:rPr>
                <w:spacing w:val="-3"/>
                <w:sz w:val="23"/>
                <w:szCs w:val="23"/>
              </w:rPr>
              <w:t>XXXXXXX</w:t>
            </w:r>
            <w:r w:rsidR="00B660BB" w:rsidRPr="00157CD6">
              <w:rPr>
                <w:spacing w:val="-3"/>
                <w:sz w:val="23"/>
                <w:szCs w:val="23"/>
              </w:rPr>
              <w:t>, MA</w:t>
            </w:r>
          </w:p>
        </w:tc>
      </w:tr>
      <w:tr w:rsidR="003C45F1" w:rsidRPr="00157CD6">
        <w:tc>
          <w:tcPr>
            <w:tcW w:w="2988" w:type="dxa"/>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120"/>
              <w:rPr>
                <w:spacing w:val="-3"/>
                <w:sz w:val="23"/>
                <w:szCs w:val="23"/>
              </w:rPr>
            </w:pPr>
            <w:r w:rsidRPr="00157CD6">
              <w:rPr>
                <w:spacing w:val="-3"/>
                <w:sz w:val="23"/>
                <w:szCs w:val="23"/>
              </w:rPr>
              <w:t>First Person Called:</w:t>
            </w:r>
          </w:p>
        </w:tc>
        <w:tc>
          <w:tcPr>
            <w:tcW w:w="7308" w:type="dxa"/>
            <w:tcBorders>
              <w:top w:val="single" w:sz="12" w:space="0" w:color="auto"/>
              <w:left w:val="single" w:sz="12" w:space="0" w:color="auto"/>
              <w:bottom w:val="single" w:sz="12" w:space="0" w:color="auto"/>
              <w:right w:val="double" w:sz="12" w:space="0" w:color="auto"/>
            </w:tcBorders>
          </w:tcPr>
          <w:p w:rsidR="003C45F1" w:rsidRPr="00157CD6" w:rsidRDefault="00C46243" w:rsidP="007E508A">
            <w:pPr>
              <w:numPr>
                <w:ilvl w:val="12"/>
                <w:numId w:val="0"/>
              </w:numPr>
              <w:tabs>
                <w:tab w:val="left" w:pos="-720"/>
              </w:tabs>
              <w:suppressAutoHyphens/>
              <w:spacing w:before="120"/>
              <w:rPr>
                <w:spacing w:val="-3"/>
                <w:sz w:val="23"/>
                <w:szCs w:val="23"/>
              </w:rPr>
            </w:pPr>
            <w:r>
              <w:rPr>
                <w:spacing w:val="-3"/>
                <w:sz w:val="23"/>
                <w:szCs w:val="23"/>
              </w:rPr>
              <w:t>John Smith</w:t>
            </w:r>
          </w:p>
        </w:tc>
      </w:tr>
      <w:tr w:rsidR="003C45F1" w:rsidRPr="00157CD6">
        <w:tc>
          <w:tcPr>
            <w:tcW w:w="2988" w:type="dxa"/>
            <w:tcBorders>
              <w:top w:val="single" w:sz="12" w:space="0" w:color="auto"/>
              <w:left w:val="double" w:sz="12" w:space="0" w:color="auto"/>
              <w:bottom w:val="single" w:sz="12" w:space="0" w:color="auto"/>
              <w:right w:val="single" w:sz="12" w:space="0" w:color="auto"/>
            </w:tcBorders>
          </w:tcPr>
          <w:p w:rsidR="003C45F1" w:rsidRPr="00157CD6" w:rsidRDefault="00B660BB">
            <w:pPr>
              <w:numPr>
                <w:ilvl w:val="12"/>
                <w:numId w:val="0"/>
              </w:numPr>
              <w:tabs>
                <w:tab w:val="left" w:pos="-720"/>
              </w:tabs>
              <w:suppressAutoHyphens/>
              <w:spacing w:before="120"/>
              <w:rPr>
                <w:spacing w:val="-3"/>
                <w:sz w:val="23"/>
                <w:szCs w:val="23"/>
              </w:rPr>
            </w:pPr>
            <w:r w:rsidRPr="00157CD6">
              <w:rPr>
                <w:spacing w:val="-3"/>
                <w:sz w:val="23"/>
                <w:szCs w:val="23"/>
              </w:rPr>
              <w:t>Spokesperson</w:t>
            </w:r>
          </w:p>
        </w:tc>
        <w:tc>
          <w:tcPr>
            <w:tcW w:w="7308" w:type="dxa"/>
            <w:tcBorders>
              <w:top w:val="single" w:sz="12" w:space="0" w:color="auto"/>
              <w:left w:val="single" w:sz="12" w:space="0" w:color="auto"/>
              <w:bottom w:val="single" w:sz="12" w:space="0" w:color="auto"/>
              <w:right w:val="double" w:sz="12" w:space="0" w:color="auto"/>
            </w:tcBorders>
          </w:tcPr>
          <w:p w:rsidR="003C45F1" w:rsidRPr="00157CD6" w:rsidRDefault="00C46243">
            <w:pPr>
              <w:numPr>
                <w:ilvl w:val="12"/>
                <w:numId w:val="0"/>
              </w:numPr>
              <w:tabs>
                <w:tab w:val="left" w:pos="-720"/>
              </w:tabs>
              <w:suppressAutoHyphens/>
              <w:spacing w:before="120"/>
              <w:rPr>
                <w:spacing w:val="-3"/>
                <w:sz w:val="23"/>
                <w:szCs w:val="23"/>
              </w:rPr>
            </w:pPr>
            <w:r>
              <w:rPr>
                <w:spacing w:val="-3"/>
                <w:sz w:val="23"/>
                <w:szCs w:val="23"/>
              </w:rPr>
              <w:t>Peter Smith</w:t>
            </w:r>
          </w:p>
        </w:tc>
      </w:tr>
      <w:tr w:rsidR="003C45F1" w:rsidRPr="00157CD6">
        <w:tc>
          <w:tcPr>
            <w:tcW w:w="2988" w:type="dxa"/>
            <w:tcBorders>
              <w:top w:val="single" w:sz="12" w:space="0" w:color="auto"/>
              <w:left w:val="double" w:sz="12" w:space="0" w:color="auto"/>
              <w:bottom w:val="single" w:sz="12" w:space="0" w:color="auto"/>
              <w:right w:val="single" w:sz="12" w:space="0" w:color="auto"/>
            </w:tcBorders>
          </w:tcPr>
          <w:p w:rsidR="003C45F1" w:rsidRPr="00157CD6" w:rsidRDefault="00B660BB">
            <w:pPr>
              <w:numPr>
                <w:ilvl w:val="12"/>
                <w:numId w:val="0"/>
              </w:numPr>
              <w:tabs>
                <w:tab w:val="left" w:pos="-720"/>
              </w:tabs>
              <w:suppressAutoHyphens/>
              <w:spacing w:before="120"/>
              <w:rPr>
                <w:spacing w:val="-3"/>
                <w:sz w:val="23"/>
                <w:szCs w:val="23"/>
              </w:rPr>
            </w:pPr>
            <w:r w:rsidRPr="00157CD6">
              <w:rPr>
                <w:spacing w:val="-3"/>
                <w:sz w:val="23"/>
                <w:szCs w:val="23"/>
              </w:rPr>
              <w:t>Alternate Spokesperson</w:t>
            </w:r>
          </w:p>
        </w:tc>
        <w:tc>
          <w:tcPr>
            <w:tcW w:w="7308" w:type="dxa"/>
            <w:tcBorders>
              <w:top w:val="single" w:sz="12" w:space="0" w:color="auto"/>
              <w:left w:val="single" w:sz="12" w:space="0" w:color="auto"/>
              <w:bottom w:val="single" w:sz="12" w:space="0" w:color="auto"/>
              <w:right w:val="double" w:sz="12" w:space="0" w:color="auto"/>
            </w:tcBorders>
          </w:tcPr>
          <w:p w:rsidR="003C45F1" w:rsidRPr="00157CD6" w:rsidRDefault="001A6AF2">
            <w:pPr>
              <w:numPr>
                <w:ilvl w:val="12"/>
                <w:numId w:val="0"/>
              </w:numPr>
              <w:tabs>
                <w:tab w:val="left" w:pos="-720"/>
              </w:tabs>
              <w:suppressAutoHyphens/>
              <w:spacing w:before="120"/>
              <w:rPr>
                <w:spacing w:val="-3"/>
                <w:sz w:val="23"/>
                <w:szCs w:val="23"/>
              </w:rPr>
            </w:pPr>
            <w:r>
              <w:rPr>
                <w:spacing w:val="-3"/>
                <w:sz w:val="23"/>
                <w:szCs w:val="23"/>
              </w:rPr>
              <w:t xml:space="preserve">To be assigned by </w:t>
            </w:r>
            <w:r w:rsidR="00285C3E">
              <w:rPr>
                <w:spacing w:val="-3"/>
                <w:sz w:val="23"/>
                <w:szCs w:val="23"/>
              </w:rPr>
              <w:t>XXX</w:t>
            </w:r>
            <w:r>
              <w:rPr>
                <w:spacing w:val="-3"/>
                <w:sz w:val="23"/>
                <w:szCs w:val="23"/>
              </w:rPr>
              <w:t xml:space="preserve"> Communications</w:t>
            </w:r>
          </w:p>
        </w:tc>
      </w:tr>
      <w:tr w:rsidR="003C45F1" w:rsidRPr="00157CD6">
        <w:tc>
          <w:tcPr>
            <w:tcW w:w="2988" w:type="dxa"/>
            <w:tcBorders>
              <w:top w:val="single" w:sz="12" w:space="0" w:color="auto"/>
              <w:left w:val="double" w:sz="12" w:space="0" w:color="auto"/>
              <w:bottom w:val="nil"/>
              <w:right w:val="single" w:sz="12" w:space="0" w:color="auto"/>
            </w:tcBorders>
          </w:tcPr>
          <w:p w:rsidR="003C45F1" w:rsidRPr="00157CD6" w:rsidRDefault="00B660BB">
            <w:pPr>
              <w:numPr>
                <w:ilvl w:val="12"/>
                <w:numId w:val="0"/>
              </w:numPr>
              <w:tabs>
                <w:tab w:val="left" w:pos="-720"/>
              </w:tabs>
              <w:suppressAutoHyphens/>
              <w:spacing w:before="120"/>
              <w:rPr>
                <w:spacing w:val="-3"/>
                <w:sz w:val="23"/>
                <w:szCs w:val="23"/>
              </w:rPr>
            </w:pPr>
            <w:r w:rsidRPr="00157CD6">
              <w:rPr>
                <w:spacing w:val="-3"/>
                <w:sz w:val="23"/>
                <w:szCs w:val="23"/>
              </w:rPr>
              <w:t>After Hours Spokesperson</w:t>
            </w:r>
          </w:p>
        </w:tc>
        <w:tc>
          <w:tcPr>
            <w:tcW w:w="7308" w:type="dxa"/>
            <w:tcBorders>
              <w:top w:val="single" w:sz="12" w:space="0" w:color="auto"/>
              <w:left w:val="single" w:sz="12" w:space="0" w:color="auto"/>
              <w:bottom w:val="nil"/>
              <w:right w:val="double" w:sz="12" w:space="0" w:color="auto"/>
            </w:tcBorders>
          </w:tcPr>
          <w:p w:rsidR="003C45F1" w:rsidRPr="00157CD6" w:rsidRDefault="001A6AF2">
            <w:pPr>
              <w:numPr>
                <w:ilvl w:val="12"/>
                <w:numId w:val="0"/>
              </w:numPr>
              <w:tabs>
                <w:tab w:val="left" w:pos="-720"/>
              </w:tabs>
              <w:suppressAutoHyphens/>
              <w:spacing w:before="120"/>
              <w:rPr>
                <w:spacing w:val="-3"/>
                <w:sz w:val="23"/>
                <w:szCs w:val="23"/>
              </w:rPr>
            </w:pPr>
            <w:r>
              <w:rPr>
                <w:spacing w:val="-3"/>
                <w:sz w:val="23"/>
                <w:szCs w:val="23"/>
              </w:rPr>
              <w:t xml:space="preserve">To be assigned by </w:t>
            </w:r>
            <w:r w:rsidR="00285C3E">
              <w:rPr>
                <w:spacing w:val="-3"/>
                <w:sz w:val="23"/>
                <w:szCs w:val="23"/>
              </w:rPr>
              <w:t>XXX</w:t>
            </w:r>
            <w:r>
              <w:rPr>
                <w:spacing w:val="-3"/>
                <w:sz w:val="23"/>
                <w:szCs w:val="23"/>
              </w:rPr>
              <w:t xml:space="preserve"> Communications</w:t>
            </w:r>
          </w:p>
        </w:tc>
      </w:tr>
      <w:tr w:rsidR="003C45F1" w:rsidRPr="00157CD6">
        <w:tc>
          <w:tcPr>
            <w:tcW w:w="2988" w:type="dxa"/>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120"/>
              <w:rPr>
                <w:spacing w:val="-3"/>
                <w:sz w:val="23"/>
                <w:szCs w:val="23"/>
              </w:rPr>
            </w:pPr>
          </w:p>
        </w:tc>
        <w:tc>
          <w:tcPr>
            <w:tcW w:w="7308" w:type="dxa"/>
            <w:tcBorders>
              <w:top w:val="single" w:sz="12" w:space="0" w:color="auto"/>
              <w:left w:val="single" w:sz="12" w:space="0" w:color="auto"/>
              <w:bottom w:val="single" w:sz="12" w:space="0" w:color="auto"/>
              <w:right w:val="double" w:sz="12" w:space="0" w:color="auto"/>
            </w:tcBorders>
          </w:tcPr>
          <w:p w:rsidR="003C45F1" w:rsidRPr="00157CD6" w:rsidRDefault="003C45F1">
            <w:pPr>
              <w:numPr>
                <w:ilvl w:val="12"/>
                <w:numId w:val="0"/>
              </w:numPr>
              <w:tabs>
                <w:tab w:val="left" w:pos="-720"/>
              </w:tabs>
              <w:suppressAutoHyphens/>
              <w:spacing w:before="120"/>
              <w:rPr>
                <w:spacing w:val="-3"/>
                <w:sz w:val="23"/>
                <w:szCs w:val="23"/>
              </w:rPr>
            </w:pPr>
          </w:p>
        </w:tc>
      </w:tr>
      <w:tr w:rsidR="003C45F1" w:rsidRPr="00157CD6">
        <w:trPr>
          <w:trHeight w:val="1868"/>
        </w:trPr>
        <w:tc>
          <w:tcPr>
            <w:tcW w:w="10296" w:type="dxa"/>
            <w:gridSpan w:val="2"/>
            <w:tcBorders>
              <w:top w:val="single" w:sz="24" w:space="0" w:color="auto"/>
              <w:left w:val="double" w:sz="12" w:space="0" w:color="auto"/>
              <w:bottom w:val="nil"/>
              <w:right w:val="double" w:sz="12" w:space="0" w:color="auto"/>
            </w:tcBorders>
          </w:tcPr>
          <w:p w:rsidR="003C45F1" w:rsidRPr="00157CD6" w:rsidRDefault="003C45F1">
            <w:pPr>
              <w:numPr>
                <w:ilvl w:val="12"/>
                <w:numId w:val="0"/>
              </w:numPr>
              <w:tabs>
                <w:tab w:val="left" w:pos="-720"/>
              </w:tabs>
              <w:suppressAutoHyphens/>
              <w:rPr>
                <w:spacing w:val="-3"/>
                <w:sz w:val="23"/>
                <w:szCs w:val="23"/>
              </w:rPr>
            </w:pPr>
            <w:r w:rsidRPr="00157CD6">
              <w:rPr>
                <w:spacing w:val="-3"/>
                <w:sz w:val="23"/>
                <w:szCs w:val="23"/>
              </w:rPr>
              <w:t>How are employees informed of an incident?</w:t>
            </w:r>
          </w:p>
          <w:p w:rsidR="003C45F1" w:rsidRPr="00157CD6" w:rsidRDefault="003B771A" w:rsidP="00A95C56">
            <w:pPr>
              <w:numPr>
                <w:ilvl w:val="0"/>
                <w:numId w:val="43"/>
              </w:numPr>
              <w:tabs>
                <w:tab w:val="left" w:pos="-720"/>
              </w:tabs>
              <w:suppressAutoHyphens/>
              <w:rPr>
                <w:spacing w:val="-3"/>
                <w:sz w:val="23"/>
                <w:szCs w:val="23"/>
              </w:rPr>
            </w:pPr>
            <w:r>
              <w:rPr>
                <w:spacing w:val="-3"/>
                <w:sz w:val="23"/>
                <w:szCs w:val="23"/>
              </w:rPr>
              <w:t>XXX</w:t>
            </w:r>
            <w:r w:rsidR="003C45F1" w:rsidRPr="00157CD6">
              <w:rPr>
                <w:spacing w:val="-3"/>
                <w:sz w:val="23"/>
                <w:szCs w:val="23"/>
              </w:rPr>
              <w:t xml:space="preserve"> site wide e</w:t>
            </w:r>
            <w:r w:rsidR="001A7EA3" w:rsidRPr="00157CD6">
              <w:rPr>
                <w:spacing w:val="-3"/>
                <w:sz w:val="23"/>
                <w:szCs w:val="23"/>
              </w:rPr>
              <w:t>mail distribution</w:t>
            </w:r>
          </w:p>
          <w:p w:rsidR="003C45F1" w:rsidRPr="00157CD6" w:rsidRDefault="003B771A" w:rsidP="00A95C56">
            <w:pPr>
              <w:numPr>
                <w:ilvl w:val="0"/>
                <w:numId w:val="43"/>
              </w:numPr>
              <w:tabs>
                <w:tab w:val="left" w:pos="-720"/>
              </w:tabs>
              <w:suppressAutoHyphens/>
              <w:rPr>
                <w:spacing w:val="-3"/>
                <w:sz w:val="23"/>
                <w:szCs w:val="23"/>
              </w:rPr>
            </w:pPr>
            <w:r>
              <w:rPr>
                <w:spacing w:val="-3"/>
                <w:sz w:val="23"/>
                <w:szCs w:val="23"/>
              </w:rPr>
              <w:t>XXX</w:t>
            </w:r>
            <w:r w:rsidR="003C45F1" w:rsidRPr="00157CD6">
              <w:rPr>
                <w:spacing w:val="-3"/>
                <w:sz w:val="23"/>
                <w:szCs w:val="23"/>
              </w:rPr>
              <w:t xml:space="preserve"> site wide voicemail distribution </w:t>
            </w:r>
          </w:p>
          <w:p w:rsidR="00A91610" w:rsidRPr="00157CD6" w:rsidRDefault="00A91610" w:rsidP="00A95C56">
            <w:pPr>
              <w:numPr>
                <w:ilvl w:val="0"/>
                <w:numId w:val="43"/>
              </w:numPr>
              <w:tabs>
                <w:tab w:val="left" w:pos="-720"/>
              </w:tabs>
              <w:suppressAutoHyphens/>
              <w:rPr>
                <w:spacing w:val="-3"/>
                <w:sz w:val="23"/>
                <w:szCs w:val="23"/>
              </w:rPr>
            </w:pPr>
            <w:r w:rsidRPr="00157CD6">
              <w:rPr>
                <w:spacing w:val="-3"/>
                <w:sz w:val="23"/>
                <w:szCs w:val="23"/>
              </w:rPr>
              <w:t>Department Call Trees.</w:t>
            </w:r>
          </w:p>
          <w:p w:rsidR="003C45F1" w:rsidRPr="00157CD6" w:rsidRDefault="003B771A" w:rsidP="00A95C56">
            <w:pPr>
              <w:numPr>
                <w:ilvl w:val="0"/>
                <w:numId w:val="43"/>
              </w:numPr>
              <w:tabs>
                <w:tab w:val="left" w:pos="-720"/>
              </w:tabs>
              <w:suppressAutoHyphens/>
              <w:rPr>
                <w:spacing w:val="-3"/>
                <w:sz w:val="23"/>
                <w:szCs w:val="23"/>
              </w:rPr>
            </w:pPr>
            <w:r>
              <w:rPr>
                <w:spacing w:val="-3"/>
                <w:sz w:val="23"/>
                <w:szCs w:val="23"/>
              </w:rPr>
              <w:t>XXX</w:t>
            </w:r>
            <w:r w:rsidR="00A91610" w:rsidRPr="00157CD6">
              <w:rPr>
                <w:spacing w:val="-3"/>
                <w:sz w:val="23"/>
                <w:szCs w:val="23"/>
              </w:rPr>
              <w:t xml:space="preserve"> Facility Status Line</w:t>
            </w:r>
            <w:r w:rsidR="003C45F1" w:rsidRPr="00157CD6">
              <w:rPr>
                <w:spacing w:val="-3"/>
                <w:sz w:val="23"/>
                <w:szCs w:val="23"/>
              </w:rPr>
              <w:t>.</w:t>
            </w:r>
          </w:p>
        </w:tc>
      </w:tr>
      <w:tr w:rsidR="003C45F1" w:rsidRPr="00157CD6">
        <w:trPr>
          <w:trHeight w:hRule="exact" w:val="1755"/>
        </w:trPr>
        <w:tc>
          <w:tcPr>
            <w:tcW w:w="10296" w:type="dxa"/>
            <w:gridSpan w:val="2"/>
            <w:tcBorders>
              <w:top w:val="single" w:sz="24" w:space="0" w:color="auto"/>
              <w:left w:val="double" w:sz="12" w:space="0" w:color="auto"/>
              <w:bottom w:val="nil"/>
              <w:right w:val="double" w:sz="12" w:space="0" w:color="auto"/>
            </w:tcBorders>
          </w:tcPr>
          <w:p w:rsidR="003C45F1" w:rsidRPr="00157CD6" w:rsidRDefault="003C45F1">
            <w:pPr>
              <w:numPr>
                <w:ilvl w:val="12"/>
                <w:numId w:val="0"/>
              </w:numPr>
              <w:tabs>
                <w:tab w:val="left" w:pos="-720"/>
              </w:tabs>
              <w:suppressAutoHyphens/>
              <w:rPr>
                <w:spacing w:val="-3"/>
                <w:sz w:val="23"/>
                <w:szCs w:val="23"/>
              </w:rPr>
            </w:pPr>
            <w:r w:rsidRPr="00157CD6">
              <w:rPr>
                <w:spacing w:val="-3"/>
                <w:sz w:val="23"/>
                <w:szCs w:val="23"/>
              </w:rPr>
              <w:t>How is the community informed of an incident?</w:t>
            </w:r>
          </w:p>
          <w:p w:rsidR="006F6CE1" w:rsidRPr="00157CD6" w:rsidRDefault="006F6CE1" w:rsidP="00A95C56">
            <w:pPr>
              <w:numPr>
                <w:ilvl w:val="0"/>
                <w:numId w:val="44"/>
              </w:numPr>
              <w:tabs>
                <w:tab w:val="left" w:pos="-720"/>
              </w:tabs>
              <w:suppressAutoHyphens/>
              <w:rPr>
                <w:spacing w:val="-3"/>
                <w:sz w:val="23"/>
                <w:szCs w:val="23"/>
              </w:rPr>
            </w:pPr>
            <w:r w:rsidRPr="00157CD6">
              <w:rPr>
                <w:spacing w:val="-3"/>
                <w:sz w:val="23"/>
                <w:szCs w:val="23"/>
              </w:rPr>
              <w:t>Communication statement for site security to give to arriving media:</w:t>
            </w:r>
          </w:p>
          <w:p w:rsidR="001A7EA3" w:rsidRPr="00157CD6" w:rsidRDefault="001A7EA3" w:rsidP="001A7EA3">
            <w:pPr>
              <w:tabs>
                <w:tab w:val="left" w:pos="-720"/>
              </w:tabs>
              <w:suppressAutoHyphens/>
              <w:ind w:left="360"/>
              <w:rPr>
                <w:spacing w:val="-3"/>
                <w:sz w:val="23"/>
                <w:szCs w:val="23"/>
              </w:rPr>
            </w:pPr>
          </w:p>
          <w:p w:rsidR="006F6CE1" w:rsidRPr="00157CD6" w:rsidRDefault="006F6CE1" w:rsidP="006F6CE1">
            <w:pPr>
              <w:tabs>
                <w:tab w:val="left" w:pos="-720"/>
              </w:tabs>
              <w:suppressAutoHyphens/>
              <w:ind w:left="360"/>
              <w:rPr>
                <w:spacing w:val="-3"/>
                <w:sz w:val="23"/>
                <w:szCs w:val="23"/>
              </w:rPr>
            </w:pPr>
            <w:r w:rsidRPr="00157CD6">
              <w:rPr>
                <w:sz w:val="21"/>
                <w:szCs w:val="21"/>
              </w:rPr>
              <w:t>“I am very sensitive to your deadlines and your need for information. I am not the correct person to answer your questions, and I want to put you in touch with the right individual to provide you with the information you need</w:t>
            </w:r>
            <w:r w:rsidR="001A7EA3" w:rsidRPr="00157CD6">
              <w:rPr>
                <w:sz w:val="21"/>
                <w:szCs w:val="21"/>
              </w:rPr>
              <w:t xml:space="preserve"> as soon as we can.”</w:t>
            </w:r>
          </w:p>
          <w:p w:rsidR="006F6CE1" w:rsidRPr="00157CD6" w:rsidRDefault="006F6CE1" w:rsidP="006F6CE1">
            <w:pPr>
              <w:tabs>
                <w:tab w:val="left" w:pos="-720"/>
              </w:tabs>
              <w:suppressAutoHyphens/>
              <w:ind w:left="360"/>
              <w:rPr>
                <w:spacing w:val="-3"/>
                <w:sz w:val="23"/>
                <w:szCs w:val="23"/>
              </w:rPr>
            </w:pPr>
          </w:p>
          <w:p w:rsidR="006F6CE1" w:rsidRPr="00157CD6" w:rsidRDefault="006F6CE1" w:rsidP="006F6CE1">
            <w:pPr>
              <w:tabs>
                <w:tab w:val="left" w:pos="-720"/>
              </w:tabs>
              <w:suppressAutoHyphens/>
              <w:ind w:left="360"/>
              <w:rPr>
                <w:spacing w:val="-3"/>
                <w:sz w:val="23"/>
                <w:szCs w:val="23"/>
              </w:rPr>
            </w:pPr>
          </w:p>
          <w:p w:rsidR="003C45F1" w:rsidRPr="00157CD6" w:rsidRDefault="003C45F1" w:rsidP="00A95C56">
            <w:pPr>
              <w:numPr>
                <w:ilvl w:val="0"/>
                <w:numId w:val="44"/>
              </w:numPr>
              <w:tabs>
                <w:tab w:val="left" w:pos="-720"/>
              </w:tabs>
              <w:suppressAutoHyphens/>
              <w:rPr>
                <w:spacing w:val="-3"/>
                <w:sz w:val="23"/>
                <w:szCs w:val="23"/>
              </w:rPr>
            </w:pPr>
            <w:r w:rsidRPr="00157CD6">
              <w:rPr>
                <w:spacing w:val="-3"/>
                <w:sz w:val="23"/>
                <w:szCs w:val="23"/>
              </w:rPr>
              <w:t>All information requests and dissem</w:t>
            </w:r>
            <w:r w:rsidR="00A91610" w:rsidRPr="00157CD6">
              <w:rPr>
                <w:spacing w:val="-3"/>
                <w:sz w:val="23"/>
                <w:szCs w:val="23"/>
              </w:rPr>
              <w:t xml:space="preserve">ination will result from XX </w:t>
            </w:r>
            <w:r w:rsidRPr="00157CD6">
              <w:rPr>
                <w:spacing w:val="-3"/>
                <w:sz w:val="23"/>
                <w:szCs w:val="23"/>
              </w:rPr>
              <w:t xml:space="preserve">Corporate Public Affairs can be reached at </w:t>
            </w:r>
            <w:r w:rsidR="00A91610" w:rsidRPr="00157CD6">
              <w:rPr>
                <w:b/>
                <w:sz w:val="21"/>
                <w:szCs w:val="21"/>
              </w:rPr>
              <w:t>XXX-XXX-XXXX</w:t>
            </w:r>
            <w:r w:rsidRPr="00157CD6">
              <w:rPr>
                <w:b/>
                <w:sz w:val="21"/>
                <w:szCs w:val="21"/>
              </w:rPr>
              <w:t>.</w:t>
            </w:r>
          </w:p>
          <w:p w:rsidR="006F6CE1" w:rsidRPr="00157CD6" w:rsidRDefault="006F6CE1" w:rsidP="00A95C56">
            <w:pPr>
              <w:numPr>
                <w:ilvl w:val="0"/>
                <w:numId w:val="44"/>
              </w:numPr>
              <w:tabs>
                <w:tab w:val="left" w:pos="-720"/>
              </w:tabs>
              <w:suppressAutoHyphens/>
              <w:rPr>
                <w:spacing w:val="-3"/>
                <w:sz w:val="23"/>
                <w:szCs w:val="23"/>
              </w:rPr>
            </w:pPr>
          </w:p>
        </w:tc>
      </w:tr>
      <w:tr w:rsidR="003C45F1" w:rsidRPr="00157CD6">
        <w:trPr>
          <w:trHeight w:val="1973"/>
        </w:trPr>
        <w:tc>
          <w:tcPr>
            <w:tcW w:w="10296" w:type="dxa"/>
            <w:gridSpan w:val="2"/>
            <w:tcBorders>
              <w:top w:val="single" w:sz="24" w:space="0" w:color="auto"/>
              <w:left w:val="double" w:sz="12" w:space="0" w:color="auto"/>
              <w:bottom w:val="nil"/>
              <w:right w:val="double" w:sz="12" w:space="0" w:color="auto"/>
            </w:tcBorders>
          </w:tcPr>
          <w:p w:rsidR="003C45F1" w:rsidRPr="00157CD6" w:rsidRDefault="003C45F1">
            <w:pPr>
              <w:numPr>
                <w:ilvl w:val="12"/>
                <w:numId w:val="0"/>
              </w:numPr>
              <w:tabs>
                <w:tab w:val="left" w:pos="-720"/>
              </w:tabs>
              <w:suppressAutoHyphens/>
              <w:rPr>
                <w:spacing w:val="-3"/>
                <w:sz w:val="23"/>
                <w:szCs w:val="23"/>
              </w:rPr>
            </w:pPr>
            <w:r w:rsidRPr="00157CD6">
              <w:rPr>
                <w:spacing w:val="-3"/>
                <w:sz w:val="23"/>
                <w:szCs w:val="23"/>
              </w:rPr>
              <w:t>Location of Media</w:t>
            </w:r>
            <w:r w:rsidR="00A65F94" w:rsidRPr="00157CD6">
              <w:rPr>
                <w:spacing w:val="-3"/>
                <w:sz w:val="23"/>
                <w:szCs w:val="23"/>
              </w:rPr>
              <w:t xml:space="preserve"> Briefing</w:t>
            </w:r>
            <w:r w:rsidRPr="00157CD6">
              <w:rPr>
                <w:spacing w:val="-3"/>
                <w:sz w:val="23"/>
                <w:szCs w:val="23"/>
              </w:rPr>
              <w:t>:</w:t>
            </w:r>
          </w:p>
          <w:p w:rsidR="003C45F1" w:rsidRPr="00157CD6" w:rsidRDefault="005755AC" w:rsidP="00A95C56">
            <w:pPr>
              <w:numPr>
                <w:ilvl w:val="0"/>
                <w:numId w:val="45"/>
              </w:numPr>
              <w:tabs>
                <w:tab w:val="left" w:pos="-720"/>
              </w:tabs>
              <w:suppressAutoHyphens/>
              <w:rPr>
                <w:spacing w:val="-3"/>
                <w:sz w:val="23"/>
                <w:szCs w:val="23"/>
              </w:rPr>
            </w:pPr>
            <w:r w:rsidRPr="00157CD6">
              <w:rPr>
                <w:spacing w:val="-3"/>
                <w:sz w:val="23"/>
                <w:szCs w:val="23"/>
              </w:rPr>
              <w:t>Primary Location:</w:t>
            </w:r>
            <w:r w:rsidR="003C45F1" w:rsidRPr="00157CD6">
              <w:rPr>
                <w:spacing w:val="-3"/>
                <w:sz w:val="23"/>
                <w:szCs w:val="23"/>
              </w:rPr>
              <w:t xml:space="preserve"> </w:t>
            </w:r>
            <w:r w:rsidR="00C46243">
              <w:rPr>
                <w:spacing w:val="-3"/>
                <w:sz w:val="23"/>
                <w:szCs w:val="23"/>
              </w:rPr>
              <w:t>Smith</w:t>
            </w:r>
            <w:r w:rsidR="001F4842" w:rsidRPr="00157CD6">
              <w:rPr>
                <w:spacing w:val="-3"/>
                <w:sz w:val="23"/>
                <w:szCs w:val="23"/>
              </w:rPr>
              <w:t xml:space="preserve"> Rd Guard House / Gate</w:t>
            </w:r>
          </w:p>
          <w:p w:rsidR="00B42769" w:rsidRPr="00157CD6" w:rsidRDefault="00B42769" w:rsidP="00B42769">
            <w:pPr>
              <w:tabs>
                <w:tab w:val="left" w:pos="-720"/>
              </w:tabs>
              <w:suppressAutoHyphens/>
              <w:ind w:left="720"/>
              <w:rPr>
                <w:spacing w:val="-3"/>
                <w:sz w:val="23"/>
                <w:szCs w:val="23"/>
              </w:rPr>
            </w:pPr>
          </w:p>
          <w:p w:rsidR="003C45F1" w:rsidRPr="00157CD6" w:rsidRDefault="005755AC" w:rsidP="00A95C56">
            <w:pPr>
              <w:numPr>
                <w:ilvl w:val="0"/>
                <w:numId w:val="45"/>
              </w:numPr>
              <w:tabs>
                <w:tab w:val="left" w:pos="-720"/>
              </w:tabs>
              <w:suppressAutoHyphens/>
              <w:rPr>
                <w:spacing w:val="-3"/>
                <w:sz w:val="23"/>
                <w:szCs w:val="23"/>
              </w:rPr>
            </w:pPr>
            <w:r w:rsidRPr="00157CD6">
              <w:rPr>
                <w:spacing w:val="-3"/>
                <w:sz w:val="23"/>
                <w:szCs w:val="23"/>
              </w:rPr>
              <w:t>Secondary Location:</w:t>
            </w:r>
            <w:r w:rsidR="001F4842" w:rsidRPr="00157CD6">
              <w:rPr>
                <w:spacing w:val="-3"/>
                <w:sz w:val="23"/>
                <w:szCs w:val="23"/>
              </w:rPr>
              <w:t xml:space="preserve"> </w:t>
            </w:r>
            <w:r w:rsidR="00C46243">
              <w:rPr>
                <w:spacing w:val="-3"/>
                <w:sz w:val="23"/>
                <w:szCs w:val="23"/>
              </w:rPr>
              <w:t>Joe</w:t>
            </w:r>
            <w:r w:rsidR="001F4842" w:rsidRPr="00157CD6">
              <w:rPr>
                <w:spacing w:val="-3"/>
                <w:sz w:val="23"/>
                <w:szCs w:val="23"/>
              </w:rPr>
              <w:t xml:space="preserve"> Rd Guard House / Gate</w:t>
            </w:r>
          </w:p>
          <w:p w:rsidR="005755AC" w:rsidRPr="00157CD6" w:rsidRDefault="005755AC" w:rsidP="005755AC">
            <w:pPr>
              <w:tabs>
                <w:tab w:val="left" w:pos="-720"/>
              </w:tabs>
              <w:suppressAutoHyphens/>
              <w:rPr>
                <w:spacing w:val="-3"/>
                <w:sz w:val="23"/>
                <w:szCs w:val="23"/>
              </w:rPr>
            </w:pPr>
          </w:p>
          <w:p w:rsidR="005755AC" w:rsidRPr="00157CD6" w:rsidRDefault="005755AC" w:rsidP="00A95C56">
            <w:pPr>
              <w:numPr>
                <w:ilvl w:val="0"/>
                <w:numId w:val="45"/>
              </w:numPr>
              <w:tabs>
                <w:tab w:val="left" w:pos="-720"/>
              </w:tabs>
              <w:suppressAutoHyphens/>
              <w:rPr>
                <w:spacing w:val="-3"/>
                <w:sz w:val="23"/>
                <w:szCs w:val="23"/>
              </w:rPr>
            </w:pPr>
            <w:r w:rsidRPr="00157CD6">
              <w:rPr>
                <w:spacing w:val="-3"/>
                <w:sz w:val="23"/>
                <w:szCs w:val="23"/>
              </w:rPr>
              <w:t>Offsite Location:</w:t>
            </w:r>
            <w:r w:rsidR="001F4842" w:rsidRPr="00157CD6">
              <w:rPr>
                <w:spacing w:val="-3"/>
                <w:sz w:val="23"/>
                <w:szCs w:val="23"/>
              </w:rPr>
              <w:t xml:space="preserve"> To be determined based on the nature of the emergency</w:t>
            </w:r>
          </w:p>
        </w:tc>
      </w:tr>
      <w:tr w:rsidR="003C45F1" w:rsidRPr="00157CD6">
        <w:trPr>
          <w:trHeight w:val="1715"/>
        </w:trPr>
        <w:tc>
          <w:tcPr>
            <w:tcW w:w="10296" w:type="dxa"/>
            <w:gridSpan w:val="2"/>
            <w:tcBorders>
              <w:top w:val="single" w:sz="24" w:space="0" w:color="auto"/>
              <w:left w:val="double" w:sz="12" w:space="0" w:color="auto"/>
              <w:bottom w:val="double" w:sz="12" w:space="0" w:color="auto"/>
              <w:right w:val="double" w:sz="12" w:space="0" w:color="auto"/>
            </w:tcBorders>
          </w:tcPr>
          <w:p w:rsidR="003C45F1" w:rsidRPr="00157CD6" w:rsidRDefault="003C45F1">
            <w:pPr>
              <w:numPr>
                <w:ilvl w:val="12"/>
                <w:numId w:val="0"/>
              </w:numPr>
              <w:tabs>
                <w:tab w:val="left" w:pos="-720"/>
              </w:tabs>
              <w:suppressAutoHyphens/>
              <w:rPr>
                <w:spacing w:val="-3"/>
                <w:sz w:val="23"/>
                <w:szCs w:val="23"/>
              </w:rPr>
            </w:pPr>
            <w:r w:rsidRPr="00157CD6">
              <w:rPr>
                <w:spacing w:val="-3"/>
                <w:sz w:val="23"/>
                <w:szCs w:val="23"/>
              </w:rPr>
              <w:t>How should employees and their families react if confronted by the media?</w:t>
            </w:r>
          </w:p>
          <w:p w:rsidR="003C45F1" w:rsidRPr="00157CD6" w:rsidRDefault="003C45F1" w:rsidP="00A95C56">
            <w:pPr>
              <w:numPr>
                <w:ilvl w:val="0"/>
                <w:numId w:val="46"/>
              </w:numPr>
              <w:tabs>
                <w:tab w:val="left" w:pos="-720"/>
              </w:tabs>
              <w:suppressAutoHyphens/>
              <w:rPr>
                <w:spacing w:val="-3"/>
                <w:sz w:val="23"/>
                <w:szCs w:val="23"/>
              </w:rPr>
            </w:pPr>
            <w:r w:rsidRPr="00157CD6">
              <w:rPr>
                <w:spacing w:val="-3"/>
                <w:sz w:val="23"/>
                <w:szCs w:val="23"/>
              </w:rPr>
              <w:t>All employees should decline comment</w:t>
            </w:r>
            <w:r w:rsidR="001F4842" w:rsidRPr="00157CD6">
              <w:rPr>
                <w:spacing w:val="-3"/>
                <w:sz w:val="23"/>
                <w:szCs w:val="23"/>
              </w:rPr>
              <w:t>.</w:t>
            </w:r>
          </w:p>
        </w:tc>
      </w:tr>
    </w:tbl>
    <w:p w:rsidR="003C45F1" w:rsidRPr="00157CD6" w:rsidRDefault="003C45F1">
      <w:pPr>
        <w:numPr>
          <w:ilvl w:val="12"/>
          <w:numId w:val="0"/>
        </w:numPr>
        <w:tabs>
          <w:tab w:val="left" w:pos="-720"/>
        </w:tabs>
        <w:suppressAutoHyphens/>
        <w:spacing w:after="240"/>
        <w:jc w:val="center"/>
        <w:rPr>
          <w:b/>
          <w:caps/>
          <w:spacing w:val="-3"/>
          <w:sz w:val="31"/>
          <w:szCs w:val="31"/>
        </w:rPr>
      </w:pPr>
    </w:p>
    <w:p w:rsidR="003C45F1" w:rsidRPr="00157CD6" w:rsidRDefault="003C45F1">
      <w:pPr>
        <w:numPr>
          <w:ilvl w:val="12"/>
          <w:numId w:val="0"/>
        </w:numPr>
        <w:tabs>
          <w:tab w:val="left" w:pos="-720"/>
        </w:tabs>
        <w:suppressAutoHyphens/>
        <w:spacing w:after="240"/>
        <w:jc w:val="center"/>
        <w:rPr>
          <w:b/>
          <w:caps/>
          <w:spacing w:val="-3"/>
          <w:sz w:val="27"/>
          <w:szCs w:val="27"/>
        </w:rPr>
      </w:pPr>
      <w:r w:rsidRPr="00157CD6">
        <w:rPr>
          <w:b/>
          <w:caps/>
          <w:spacing w:val="-3"/>
          <w:sz w:val="31"/>
          <w:szCs w:val="31"/>
        </w:rPr>
        <w:br w:type="page"/>
      </w:r>
      <w:r w:rsidRPr="00157CD6">
        <w:rPr>
          <w:b/>
          <w:caps/>
          <w:spacing w:val="-3"/>
          <w:sz w:val="31"/>
          <w:szCs w:val="31"/>
        </w:rPr>
        <w:lastRenderedPageBreak/>
        <w:t>Table 6-3</w:t>
      </w:r>
    </w:p>
    <w:p w:rsidR="003C45F1" w:rsidRPr="00157CD6" w:rsidRDefault="003C45F1">
      <w:pPr>
        <w:numPr>
          <w:ilvl w:val="12"/>
          <w:numId w:val="0"/>
        </w:numPr>
        <w:tabs>
          <w:tab w:val="left" w:pos="-720"/>
        </w:tabs>
        <w:suppressAutoHyphens/>
        <w:spacing w:after="240"/>
        <w:jc w:val="center"/>
        <w:rPr>
          <w:b/>
          <w:caps/>
          <w:spacing w:val="-3"/>
          <w:sz w:val="27"/>
          <w:szCs w:val="27"/>
        </w:rPr>
      </w:pPr>
      <w:bookmarkStart w:id="93" w:name="Table_6_3"/>
      <w:bookmarkEnd w:id="93"/>
      <w:r w:rsidRPr="00157CD6">
        <w:rPr>
          <w:b/>
          <w:caps/>
          <w:spacing w:val="-3"/>
          <w:sz w:val="27"/>
          <w:szCs w:val="27"/>
        </w:rPr>
        <w:t>general guidelines for working with THE media</w:t>
      </w:r>
    </w:p>
    <w:p w:rsidR="003C45F1" w:rsidRPr="00157CD6" w:rsidRDefault="003C45F1">
      <w:pPr>
        <w:pStyle w:val="BodyText"/>
        <w:pBdr>
          <w:bottom w:val="none" w:sz="0" w:space="0" w:color="auto"/>
        </w:pBdr>
        <w:jc w:val="left"/>
        <w:rPr>
          <w:b w:val="0"/>
          <w:sz w:val="21"/>
          <w:szCs w:val="21"/>
        </w:rPr>
      </w:pPr>
      <w:r w:rsidRPr="00157CD6">
        <w:rPr>
          <w:b w:val="0"/>
          <w:sz w:val="21"/>
          <w:szCs w:val="21"/>
        </w:rPr>
        <w:t xml:space="preserve">An immediate standby message should contain the following information: (in the absence of </w:t>
      </w:r>
      <w:r w:rsidR="00BA4950" w:rsidRPr="00157CD6">
        <w:rPr>
          <w:b w:val="0"/>
          <w:sz w:val="21"/>
          <w:szCs w:val="21"/>
        </w:rPr>
        <w:t>corporate public affairs, the EC, CMT (or designee)</w:t>
      </w:r>
      <w:r w:rsidRPr="00157CD6">
        <w:rPr>
          <w:b w:val="0"/>
          <w:sz w:val="21"/>
          <w:szCs w:val="21"/>
        </w:rPr>
        <w:t xml:space="preserve"> should begin drafting this information for corporate public affairs)</w:t>
      </w:r>
    </w:p>
    <w:p w:rsidR="003C45F1" w:rsidRPr="00157CD6" w:rsidRDefault="003C45F1" w:rsidP="00A95C56">
      <w:pPr>
        <w:pStyle w:val="BodyText"/>
        <w:numPr>
          <w:ilvl w:val="0"/>
          <w:numId w:val="39"/>
        </w:numPr>
        <w:pBdr>
          <w:bottom w:val="none" w:sz="0" w:space="0" w:color="auto"/>
        </w:pBdr>
        <w:spacing w:after="0"/>
        <w:jc w:val="left"/>
        <w:rPr>
          <w:b w:val="0"/>
          <w:sz w:val="21"/>
          <w:szCs w:val="21"/>
        </w:rPr>
      </w:pPr>
      <w:r w:rsidRPr="00157CD6">
        <w:rPr>
          <w:b w:val="0"/>
          <w:sz w:val="21"/>
          <w:szCs w:val="21"/>
        </w:rPr>
        <w:t>Commitment to stopping whatever has led to the crisis or emergency</w:t>
      </w:r>
    </w:p>
    <w:p w:rsidR="003C45F1" w:rsidRPr="00157CD6" w:rsidRDefault="003C45F1" w:rsidP="00A95C56">
      <w:pPr>
        <w:pStyle w:val="BodyText"/>
        <w:numPr>
          <w:ilvl w:val="0"/>
          <w:numId w:val="39"/>
        </w:numPr>
        <w:pBdr>
          <w:bottom w:val="none" w:sz="0" w:space="0" w:color="auto"/>
        </w:pBdr>
        <w:spacing w:after="0"/>
        <w:jc w:val="left"/>
        <w:rPr>
          <w:b w:val="0"/>
          <w:sz w:val="21"/>
          <w:szCs w:val="21"/>
        </w:rPr>
      </w:pPr>
      <w:r w:rsidRPr="00157CD6">
        <w:rPr>
          <w:b w:val="0"/>
          <w:sz w:val="21"/>
          <w:szCs w:val="21"/>
        </w:rPr>
        <w:t>Compassion for those who have been negatively influenced by the situation</w:t>
      </w:r>
    </w:p>
    <w:p w:rsidR="003C45F1" w:rsidRPr="00157CD6" w:rsidRDefault="003C45F1" w:rsidP="00A95C56">
      <w:pPr>
        <w:pStyle w:val="BodyText"/>
        <w:numPr>
          <w:ilvl w:val="0"/>
          <w:numId w:val="39"/>
        </w:numPr>
        <w:pBdr>
          <w:bottom w:val="none" w:sz="0" w:space="0" w:color="auto"/>
        </w:pBdr>
        <w:spacing w:after="0"/>
        <w:jc w:val="left"/>
        <w:rPr>
          <w:b w:val="0"/>
          <w:sz w:val="21"/>
          <w:szCs w:val="21"/>
        </w:rPr>
      </w:pPr>
      <w:r w:rsidRPr="00157CD6">
        <w:rPr>
          <w:b w:val="0"/>
          <w:sz w:val="21"/>
          <w:szCs w:val="21"/>
        </w:rPr>
        <w:t>Cooperation with all involved parities to reach a resolution</w:t>
      </w:r>
      <w:r w:rsidRPr="00157CD6">
        <w:rPr>
          <w:b w:val="0"/>
          <w:sz w:val="21"/>
          <w:szCs w:val="21"/>
        </w:rPr>
        <w:br/>
      </w:r>
    </w:p>
    <w:p w:rsidR="003C45F1" w:rsidRPr="00157CD6" w:rsidRDefault="003C45F1">
      <w:pPr>
        <w:pStyle w:val="BodyText"/>
        <w:jc w:val="left"/>
        <w:rPr>
          <w:b w:val="0"/>
          <w:sz w:val="21"/>
          <w:szCs w:val="21"/>
        </w:rPr>
      </w:pPr>
      <w:r w:rsidRPr="00157CD6">
        <w:rPr>
          <w:b w:val="0"/>
          <w:sz w:val="21"/>
          <w:szCs w:val="21"/>
        </w:rPr>
        <w:t>Politely engage the media based on the "dos" and "don'ts" below.  Take down their name, contact information and media outlet for follow up by corporate public affairs.</w:t>
      </w:r>
    </w:p>
    <w:p w:rsidR="003C45F1" w:rsidRPr="00157CD6" w:rsidRDefault="003C45F1">
      <w:pPr>
        <w:pStyle w:val="BodyText"/>
        <w:rPr>
          <w:rFonts w:ascii="Times New Roman" w:hAnsi="Times New Roman"/>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5148"/>
      </w:tblGrid>
      <w:tr w:rsidR="003C45F1" w:rsidRPr="00157CD6">
        <w:tc>
          <w:tcPr>
            <w:tcW w:w="5148" w:type="dxa"/>
            <w:tcBorders>
              <w:top w:val="nil"/>
              <w:left w:val="nil"/>
              <w:bottom w:val="single" w:sz="4" w:space="0" w:color="auto"/>
              <w:right w:val="nil"/>
            </w:tcBorders>
          </w:tcPr>
          <w:p w:rsidR="003C45F1" w:rsidRPr="00157CD6" w:rsidRDefault="003C45F1">
            <w:pPr>
              <w:pStyle w:val="Heading5"/>
              <w:rPr>
                <w:rFonts w:ascii="Arial" w:hAnsi="Arial"/>
                <w:sz w:val="23"/>
                <w:szCs w:val="23"/>
              </w:rPr>
            </w:pPr>
            <w:r w:rsidRPr="00157CD6">
              <w:rPr>
                <w:rFonts w:ascii="Arial" w:hAnsi="Arial"/>
                <w:sz w:val="23"/>
                <w:szCs w:val="23"/>
              </w:rPr>
              <w:t>To Do</w:t>
            </w:r>
          </w:p>
        </w:tc>
        <w:tc>
          <w:tcPr>
            <w:tcW w:w="5148" w:type="dxa"/>
            <w:tcBorders>
              <w:top w:val="nil"/>
              <w:left w:val="nil"/>
              <w:bottom w:val="single" w:sz="4" w:space="0" w:color="auto"/>
              <w:right w:val="nil"/>
            </w:tcBorders>
          </w:tcPr>
          <w:p w:rsidR="003C45F1" w:rsidRPr="00157CD6" w:rsidRDefault="003C45F1">
            <w:pPr>
              <w:pStyle w:val="Heading5"/>
              <w:rPr>
                <w:rFonts w:ascii="Arial" w:hAnsi="Arial"/>
                <w:sz w:val="23"/>
                <w:szCs w:val="23"/>
              </w:rPr>
            </w:pPr>
            <w:r w:rsidRPr="00157CD6">
              <w:rPr>
                <w:rFonts w:ascii="Arial" w:hAnsi="Arial"/>
                <w:sz w:val="23"/>
                <w:szCs w:val="23"/>
              </w:rPr>
              <w:t>Do Not</w:t>
            </w:r>
          </w:p>
        </w:tc>
      </w:tr>
      <w:tr w:rsidR="003C45F1" w:rsidRPr="00157CD6">
        <w:tc>
          <w:tcPr>
            <w:tcW w:w="5148" w:type="dxa"/>
            <w:tcBorders>
              <w:top w:val="single" w:sz="4" w:space="0" w:color="auto"/>
            </w:tcBorders>
          </w:tcPr>
          <w:p w:rsidR="003C45F1" w:rsidRPr="00157CD6" w:rsidRDefault="003C45F1">
            <w:pPr>
              <w:rPr>
                <w:b/>
                <w:sz w:val="23"/>
                <w:szCs w:val="23"/>
                <w:u w:val="single"/>
              </w:rPr>
            </w:pPr>
          </w:p>
        </w:tc>
        <w:tc>
          <w:tcPr>
            <w:tcW w:w="5148" w:type="dxa"/>
            <w:tcBorders>
              <w:top w:val="single" w:sz="4" w:space="0" w:color="auto"/>
            </w:tcBorders>
          </w:tcPr>
          <w:p w:rsidR="003C45F1" w:rsidRPr="00157CD6" w:rsidRDefault="003C45F1">
            <w:pPr>
              <w:rPr>
                <w:b/>
                <w:sz w:val="23"/>
                <w:szCs w:val="23"/>
                <w:u w:val="single"/>
              </w:rPr>
            </w:pPr>
          </w:p>
        </w:tc>
      </w:tr>
      <w:tr w:rsidR="003C45F1" w:rsidRPr="00157CD6">
        <w:tc>
          <w:tcPr>
            <w:tcW w:w="5148" w:type="dxa"/>
          </w:tcPr>
          <w:p w:rsidR="003C45F1" w:rsidRPr="00157CD6" w:rsidRDefault="003C45F1">
            <w:pPr>
              <w:rPr>
                <w:b/>
                <w:sz w:val="21"/>
                <w:szCs w:val="21"/>
                <w:u w:val="single"/>
              </w:rPr>
            </w:pPr>
            <w:r w:rsidRPr="00157CD6">
              <w:rPr>
                <w:sz w:val="21"/>
                <w:szCs w:val="21"/>
              </w:rPr>
              <w:t>Show concern</w:t>
            </w:r>
          </w:p>
        </w:tc>
        <w:tc>
          <w:tcPr>
            <w:tcW w:w="5148" w:type="dxa"/>
          </w:tcPr>
          <w:p w:rsidR="003C45F1" w:rsidRPr="00157CD6" w:rsidRDefault="003C45F1">
            <w:pPr>
              <w:rPr>
                <w:b/>
                <w:sz w:val="21"/>
                <w:szCs w:val="21"/>
                <w:u w:val="single"/>
              </w:rPr>
            </w:pPr>
            <w:r w:rsidRPr="00157CD6">
              <w:rPr>
                <w:sz w:val="21"/>
                <w:szCs w:val="21"/>
              </w:rPr>
              <w:t>Go “off-the-record.”</w:t>
            </w:r>
          </w:p>
        </w:tc>
      </w:tr>
      <w:tr w:rsidR="003C45F1" w:rsidRPr="00157CD6">
        <w:tc>
          <w:tcPr>
            <w:tcW w:w="5148" w:type="dxa"/>
          </w:tcPr>
          <w:p w:rsidR="003C45F1" w:rsidRPr="00157CD6" w:rsidRDefault="003C45F1">
            <w:pPr>
              <w:rPr>
                <w:b/>
                <w:sz w:val="21"/>
                <w:szCs w:val="21"/>
                <w:u w:val="single"/>
              </w:rPr>
            </w:pPr>
            <w:r w:rsidRPr="00157CD6">
              <w:rPr>
                <w:sz w:val="21"/>
                <w:szCs w:val="21"/>
              </w:rPr>
              <w:t>Stay calm and be courteous</w:t>
            </w:r>
          </w:p>
        </w:tc>
        <w:tc>
          <w:tcPr>
            <w:tcW w:w="5148" w:type="dxa"/>
          </w:tcPr>
          <w:p w:rsidR="003C45F1" w:rsidRPr="00157CD6" w:rsidRDefault="003C45F1">
            <w:pPr>
              <w:rPr>
                <w:b/>
                <w:sz w:val="21"/>
                <w:szCs w:val="21"/>
                <w:u w:val="single"/>
              </w:rPr>
            </w:pPr>
            <w:r w:rsidRPr="00157CD6">
              <w:rPr>
                <w:sz w:val="21"/>
                <w:szCs w:val="21"/>
              </w:rPr>
              <w:t>Be hostile or defensive</w:t>
            </w:r>
          </w:p>
        </w:tc>
      </w:tr>
      <w:tr w:rsidR="003C45F1" w:rsidRPr="00157CD6">
        <w:tc>
          <w:tcPr>
            <w:tcW w:w="5148" w:type="dxa"/>
          </w:tcPr>
          <w:p w:rsidR="003C45F1" w:rsidRPr="00157CD6" w:rsidRDefault="003C45F1">
            <w:pPr>
              <w:rPr>
                <w:b/>
                <w:sz w:val="21"/>
                <w:szCs w:val="21"/>
                <w:u w:val="single"/>
              </w:rPr>
            </w:pPr>
            <w:r w:rsidRPr="00157CD6">
              <w:rPr>
                <w:sz w:val="21"/>
                <w:szCs w:val="21"/>
              </w:rPr>
              <w:t>Establish confidence</w:t>
            </w:r>
          </w:p>
        </w:tc>
        <w:tc>
          <w:tcPr>
            <w:tcW w:w="5148" w:type="dxa"/>
          </w:tcPr>
          <w:p w:rsidR="003C45F1" w:rsidRPr="00157CD6" w:rsidRDefault="003C45F1">
            <w:pPr>
              <w:rPr>
                <w:b/>
                <w:sz w:val="23"/>
                <w:szCs w:val="23"/>
                <w:u w:val="single"/>
              </w:rPr>
            </w:pPr>
            <w:r w:rsidRPr="00157CD6">
              <w:rPr>
                <w:sz w:val="21"/>
                <w:szCs w:val="21"/>
              </w:rPr>
              <w:t>Be evasive</w:t>
            </w:r>
          </w:p>
        </w:tc>
      </w:tr>
      <w:tr w:rsidR="003C45F1" w:rsidRPr="00157CD6">
        <w:tc>
          <w:tcPr>
            <w:tcW w:w="5148" w:type="dxa"/>
          </w:tcPr>
          <w:p w:rsidR="003C45F1" w:rsidRPr="00157CD6" w:rsidRDefault="003C45F1">
            <w:pPr>
              <w:rPr>
                <w:b/>
                <w:sz w:val="21"/>
                <w:szCs w:val="21"/>
                <w:u w:val="single"/>
              </w:rPr>
            </w:pPr>
            <w:r w:rsidRPr="00157CD6">
              <w:rPr>
                <w:sz w:val="21"/>
                <w:szCs w:val="21"/>
              </w:rPr>
              <w:t>Demonstrate commitment to resolving the problem and protecting the welfare of the community</w:t>
            </w:r>
          </w:p>
        </w:tc>
        <w:tc>
          <w:tcPr>
            <w:tcW w:w="5148" w:type="dxa"/>
          </w:tcPr>
          <w:p w:rsidR="003C45F1" w:rsidRPr="00157CD6" w:rsidRDefault="003C45F1">
            <w:pPr>
              <w:rPr>
                <w:sz w:val="21"/>
                <w:szCs w:val="21"/>
              </w:rPr>
            </w:pPr>
            <w:r w:rsidRPr="00157CD6">
              <w:rPr>
                <w:sz w:val="21"/>
                <w:szCs w:val="21"/>
              </w:rPr>
              <w:t>Use negative language</w:t>
            </w:r>
          </w:p>
          <w:p w:rsidR="003C45F1" w:rsidRPr="00157CD6" w:rsidRDefault="003C45F1">
            <w:pPr>
              <w:rPr>
                <w:b/>
                <w:sz w:val="21"/>
                <w:szCs w:val="21"/>
                <w:u w:val="single"/>
              </w:rPr>
            </w:pPr>
          </w:p>
        </w:tc>
      </w:tr>
      <w:tr w:rsidR="003C45F1" w:rsidRPr="00157CD6">
        <w:tc>
          <w:tcPr>
            <w:tcW w:w="5148" w:type="dxa"/>
          </w:tcPr>
          <w:p w:rsidR="003C45F1" w:rsidRPr="00157CD6" w:rsidRDefault="003C45F1">
            <w:pPr>
              <w:rPr>
                <w:sz w:val="21"/>
                <w:szCs w:val="21"/>
              </w:rPr>
            </w:pPr>
            <w:r w:rsidRPr="00157CD6">
              <w:rPr>
                <w:sz w:val="21"/>
                <w:szCs w:val="21"/>
              </w:rPr>
              <w:t>Release only FACTUAL information which concerns the immediate tasks at hand or which has been approved for public release by corporate public affairs</w:t>
            </w:r>
          </w:p>
        </w:tc>
        <w:tc>
          <w:tcPr>
            <w:tcW w:w="5148" w:type="dxa"/>
          </w:tcPr>
          <w:p w:rsidR="003C45F1" w:rsidRPr="00157CD6" w:rsidRDefault="003C45F1">
            <w:pPr>
              <w:rPr>
                <w:sz w:val="21"/>
                <w:szCs w:val="21"/>
              </w:rPr>
            </w:pPr>
            <w:r w:rsidRPr="00157CD6">
              <w:rPr>
                <w:sz w:val="21"/>
                <w:szCs w:val="21"/>
              </w:rPr>
              <w:t>Speculate on any aspect of the crisis</w:t>
            </w:r>
          </w:p>
          <w:p w:rsidR="003C45F1" w:rsidRPr="00157CD6" w:rsidRDefault="003C45F1">
            <w:pPr>
              <w:rPr>
                <w:b/>
                <w:sz w:val="21"/>
                <w:szCs w:val="21"/>
                <w:u w:val="single"/>
              </w:rPr>
            </w:pPr>
          </w:p>
        </w:tc>
      </w:tr>
      <w:tr w:rsidR="003C45F1" w:rsidRPr="00157CD6">
        <w:tc>
          <w:tcPr>
            <w:tcW w:w="5148" w:type="dxa"/>
          </w:tcPr>
          <w:p w:rsidR="003C45F1" w:rsidRPr="00157CD6" w:rsidRDefault="003C45F1">
            <w:pPr>
              <w:rPr>
                <w:sz w:val="21"/>
                <w:szCs w:val="21"/>
              </w:rPr>
            </w:pPr>
            <w:r w:rsidRPr="00157CD6">
              <w:rPr>
                <w:sz w:val="21"/>
                <w:szCs w:val="21"/>
              </w:rPr>
              <w:t>Be concise</w:t>
            </w:r>
          </w:p>
        </w:tc>
        <w:tc>
          <w:tcPr>
            <w:tcW w:w="5148" w:type="dxa"/>
          </w:tcPr>
          <w:p w:rsidR="003C45F1" w:rsidRPr="00157CD6" w:rsidRDefault="003C45F1">
            <w:pPr>
              <w:pStyle w:val="EnvelopeReturn"/>
              <w:rPr>
                <w:b/>
                <w:sz w:val="21"/>
                <w:szCs w:val="21"/>
                <w:u w:val="single"/>
              </w:rPr>
            </w:pPr>
            <w:r w:rsidRPr="00157CD6">
              <w:rPr>
                <w:sz w:val="21"/>
                <w:szCs w:val="21"/>
              </w:rPr>
              <w:t>Place blame for the emergency</w:t>
            </w:r>
          </w:p>
        </w:tc>
      </w:tr>
      <w:tr w:rsidR="003C45F1" w:rsidRPr="00157CD6">
        <w:tc>
          <w:tcPr>
            <w:tcW w:w="5148" w:type="dxa"/>
          </w:tcPr>
          <w:p w:rsidR="003C45F1" w:rsidRPr="00157CD6" w:rsidRDefault="003C45F1">
            <w:pPr>
              <w:rPr>
                <w:sz w:val="21"/>
                <w:szCs w:val="21"/>
              </w:rPr>
            </w:pPr>
            <w:r w:rsidRPr="00157CD6">
              <w:rPr>
                <w:sz w:val="21"/>
                <w:szCs w:val="21"/>
              </w:rPr>
              <w:t>Follow up on requests, to do’s, or commitments</w:t>
            </w:r>
          </w:p>
        </w:tc>
        <w:tc>
          <w:tcPr>
            <w:tcW w:w="5148" w:type="dxa"/>
          </w:tcPr>
          <w:p w:rsidR="003C45F1" w:rsidRPr="00157CD6" w:rsidRDefault="003C45F1">
            <w:pPr>
              <w:rPr>
                <w:b/>
                <w:sz w:val="21"/>
                <w:szCs w:val="21"/>
                <w:u w:val="single"/>
              </w:rPr>
            </w:pPr>
            <w:r w:rsidRPr="00157CD6">
              <w:rPr>
                <w:sz w:val="21"/>
                <w:szCs w:val="21"/>
              </w:rPr>
              <w:t>Permit unauthorized spokespersons to comment to the media.</w:t>
            </w:r>
          </w:p>
        </w:tc>
      </w:tr>
      <w:tr w:rsidR="003C45F1" w:rsidRPr="00157CD6">
        <w:tc>
          <w:tcPr>
            <w:tcW w:w="5148" w:type="dxa"/>
          </w:tcPr>
          <w:p w:rsidR="003C45F1" w:rsidRPr="00157CD6" w:rsidRDefault="003C45F1" w:rsidP="00A91610">
            <w:pPr>
              <w:rPr>
                <w:sz w:val="21"/>
                <w:szCs w:val="21"/>
              </w:rPr>
            </w:pPr>
            <w:r w:rsidRPr="00157CD6">
              <w:rPr>
                <w:sz w:val="21"/>
                <w:szCs w:val="21"/>
              </w:rPr>
              <w:t xml:space="preserve">Keep accurate logs and records of all inquiries.  Report decisions being made by these outside entities to the </w:t>
            </w:r>
            <w:r w:rsidR="00A91610" w:rsidRPr="00157CD6">
              <w:rPr>
                <w:sz w:val="21"/>
                <w:szCs w:val="21"/>
              </w:rPr>
              <w:t>Emerge</w:t>
            </w:r>
            <w:r w:rsidR="00BA4950" w:rsidRPr="00157CD6">
              <w:rPr>
                <w:sz w:val="21"/>
                <w:szCs w:val="21"/>
              </w:rPr>
              <w:t>ncy Coordinator</w:t>
            </w:r>
            <w:r w:rsidRPr="00157CD6">
              <w:rPr>
                <w:sz w:val="21"/>
                <w:szCs w:val="21"/>
              </w:rPr>
              <w:t xml:space="preserve"> and corporate public affairs.</w:t>
            </w:r>
          </w:p>
        </w:tc>
        <w:tc>
          <w:tcPr>
            <w:tcW w:w="5148" w:type="dxa"/>
          </w:tcPr>
          <w:p w:rsidR="003C45F1" w:rsidRPr="00157CD6" w:rsidRDefault="003C45F1">
            <w:pPr>
              <w:rPr>
                <w:b/>
                <w:sz w:val="23"/>
                <w:szCs w:val="23"/>
                <w:u w:val="single"/>
              </w:rPr>
            </w:pPr>
          </w:p>
        </w:tc>
      </w:tr>
      <w:tr w:rsidR="003C45F1" w:rsidRPr="00157CD6">
        <w:tc>
          <w:tcPr>
            <w:tcW w:w="5148" w:type="dxa"/>
          </w:tcPr>
          <w:p w:rsidR="003C45F1" w:rsidRPr="00157CD6" w:rsidRDefault="003C45F1">
            <w:pPr>
              <w:rPr>
                <w:sz w:val="21"/>
                <w:szCs w:val="21"/>
              </w:rPr>
            </w:pPr>
            <w:r w:rsidRPr="00157CD6">
              <w:rPr>
                <w:sz w:val="21"/>
                <w:szCs w:val="21"/>
              </w:rPr>
              <w:t>Escort restricted personnel on the emergency site, or assure they have such an escort</w:t>
            </w:r>
          </w:p>
          <w:p w:rsidR="003C45F1" w:rsidRPr="00157CD6" w:rsidRDefault="003C45F1">
            <w:pPr>
              <w:pStyle w:val="EnvelopeReturn"/>
              <w:rPr>
                <w:sz w:val="21"/>
                <w:szCs w:val="21"/>
              </w:rPr>
            </w:pPr>
            <w:r w:rsidRPr="00157CD6">
              <w:rPr>
                <w:sz w:val="21"/>
                <w:szCs w:val="21"/>
              </w:rPr>
              <w:t>Escalate if needed.</w:t>
            </w:r>
          </w:p>
        </w:tc>
        <w:tc>
          <w:tcPr>
            <w:tcW w:w="5148" w:type="dxa"/>
          </w:tcPr>
          <w:p w:rsidR="003C45F1" w:rsidRPr="00157CD6" w:rsidRDefault="003C45F1">
            <w:pPr>
              <w:rPr>
                <w:b/>
                <w:sz w:val="23"/>
                <w:szCs w:val="23"/>
                <w:u w:val="single"/>
              </w:rPr>
            </w:pPr>
          </w:p>
        </w:tc>
      </w:tr>
    </w:tbl>
    <w:p w:rsidR="003C45F1" w:rsidRPr="00157CD6" w:rsidRDefault="003C45F1">
      <w:pPr>
        <w:pStyle w:val="EnvelopeReturn"/>
        <w:rPr>
          <w:sz w:val="23"/>
          <w:szCs w:val="23"/>
        </w:rPr>
      </w:pPr>
    </w:p>
    <w:p w:rsidR="003C45F1" w:rsidRPr="00157CD6" w:rsidRDefault="003C45F1">
      <w:pPr>
        <w:rPr>
          <w:rFonts w:ascii="Times New Roman" w:hAnsi="Times New Roman"/>
          <w:sz w:val="27"/>
          <w:szCs w:val="27"/>
        </w:rPr>
      </w:pPr>
      <w:r w:rsidRPr="00157CD6">
        <w:rPr>
          <w:sz w:val="21"/>
          <w:szCs w:val="21"/>
        </w:rPr>
        <w:br w:type="page"/>
      </w:r>
    </w:p>
    <w:p w:rsidR="003C45F1" w:rsidRPr="00157CD6" w:rsidRDefault="003C45F1">
      <w:pPr>
        <w:pBdr>
          <w:bottom w:val="double" w:sz="12" w:space="1" w:color="auto"/>
        </w:pBdr>
        <w:tabs>
          <w:tab w:val="left" w:pos="-720"/>
        </w:tabs>
        <w:suppressAutoHyphens/>
        <w:spacing w:after="240"/>
        <w:jc w:val="center"/>
        <w:rPr>
          <w:b/>
          <w:sz w:val="31"/>
          <w:szCs w:val="31"/>
        </w:rPr>
      </w:pPr>
      <w:bookmarkStart w:id="94" w:name="Section_7"/>
      <w:bookmarkEnd w:id="94"/>
      <w:r w:rsidRPr="00157CD6">
        <w:rPr>
          <w:b/>
          <w:sz w:val="31"/>
          <w:szCs w:val="31"/>
        </w:rPr>
        <w:lastRenderedPageBreak/>
        <w:t>SECTION 7</w:t>
      </w:r>
    </w:p>
    <w:p w:rsidR="003C45F1" w:rsidRPr="00157CD6" w:rsidRDefault="003C45F1">
      <w:pPr>
        <w:pBdr>
          <w:bottom w:val="double" w:sz="12" w:space="1" w:color="auto"/>
        </w:pBdr>
        <w:tabs>
          <w:tab w:val="left" w:pos="-720"/>
        </w:tabs>
        <w:suppressAutoHyphens/>
        <w:spacing w:after="240"/>
        <w:jc w:val="center"/>
        <w:rPr>
          <w:b/>
          <w:sz w:val="31"/>
          <w:szCs w:val="31"/>
        </w:rPr>
      </w:pPr>
      <w:r w:rsidRPr="00157CD6">
        <w:rPr>
          <w:b/>
          <w:sz w:val="31"/>
          <w:szCs w:val="31"/>
        </w:rPr>
        <w:t>POST-EMERGENCY PROCEDURES</w:t>
      </w:r>
    </w:p>
    <w:p w:rsidR="003C45F1" w:rsidRPr="00157CD6" w:rsidRDefault="003C45F1">
      <w:pPr>
        <w:tabs>
          <w:tab w:val="left" w:pos="-720"/>
        </w:tabs>
        <w:suppressAutoHyphens/>
        <w:spacing w:after="240"/>
        <w:rPr>
          <w:spacing w:val="-3"/>
          <w:sz w:val="23"/>
          <w:szCs w:val="23"/>
        </w:rPr>
      </w:pPr>
      <w:r w:rsidRPr="00157CD6">
        <w:rPr>
          <w:spacing w:val="-3"/>
          <w:sz w:val="23"/>
          <w:szCs w:val="23"/>
        </w:rPr>
        <w:t xml:space="preserve">This section describes the post-emergency </w:t>
      </w:r>
      <w:r w:rsidR="00277500" w:rsidRPr="00157CD6">
        <w:rPr>
          <w:spacing w:val="-3"/>
          <w:sz w:val="23"/>
          <w:szCs w:val="23"/>
        </w:rPr>
        <w:t>procedures that</w:t>
      </w:r>
      <w:r w:rsidRPr="00157CD6">
        <w:rPr>
          <w:spacing w:val="-3"/>
          <w:sz w:val="23"/>
          <w:szCs w:val="23"/>
        </w:rPr>
        <w:t xml:space="preserve"> will be conducted to prevent any further problems after the initial threat of an emergency has passed and the reporting requirements described in Section 5 have been met.  </w:t>
      </w:r>
    </w:p>
    <w:p w:rsidR="003C45F1" w:rsidRPr="00157CD6" w:rsidRDefault="003C45F1" w:rsidP="00A95C56">
      <w:pPr>
        <w:numPr>
          <w:ilvl w:val="1"/>
          <w:numId w:val="10"/>
        </w:numPr>
        <w:tabs>
          <w:tab w:val="left" w:pos="-720"/>
        </w:tabs>
        <w:suppressAutoHyphens/>
        <w:spacing w:after="240"/>
        <w:rPr>
          <w:b/>
          <w:spacing w:val="-3"/>
          <w:sz w:val="27"/>
          <w:szCs w:val="27"/>
        </w:rPr>
      </w:pPr>
      <w:bookmarkStart w:id="95" w:name="Section_7_1"/>
      <w:bookmarkEnd w:id="95"/>
      <w:r w:rsidRPr="00157CD6">
        <w:rPr>
          <w:b/>
          <w:spacing w:val="-3"/>
          <w:sz w:val="27"/>
          <w:szCs w:val="27"/>
        </w:rPr>
        <w:t>POST-EMERGENCY RECOVERY</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The </w:t>
      </w:r>
      <w:r w:rsidRPr="00157CD6">
        <w:rPr>
          <w:i/>
          <w:spacing w:val="-3"/>
          <w:sz w:val="23"/>
          <w:szCs w:val="23"/>
        </w:rPr>
        <w:t>EC</w:t>
      </w:r>
      <w:r w:rsidRPr="00157CD6">
        <w:rPr>
          <w:spacing w:val="-3"/>
          <w:sz w:val="23"/>
          <w:szCs w:val="23"/>
        </w:rPr>
        <w:t xml:space="preserve"> will ensure that all necessary utilities are functioning properly before the facility returns to normal operations.  The </w:t>
      </w:r>
      <w:r w:rsidRPr="00157CD6">
        <w:rPr>
          <w:i/>
          <w:spacing w:val="-3"/>
          <w:sz w:val="23"/>
          <w:szCs w:val="23"/>
        </w:rPr>
        <w:t>EC</w:t>
      </w:r>
      <w:r w:rsidRPr="00157CD6">
        <w:rPr>
          <w:spacing w:val="-3"/>
          <w:sz w:val="23"/>
          <w:szCs w:val="23"/>
        </w:rPr>
        <w:t xml:space="preserve"> will also arrange for a systematic evaluation of any electrical equipment that may have been affected by the emergency and employ appropriate methods for ensuring the integrity of all equipment prior to restart.  </w:t>
      </w:r>
    </w:p>
    <w:p w:rsidR="003C45F1" w:rsidRPr="00157CD6" w:rsidRDefault="003C45F1">
      <w:pPr>
        <w:tabs>
          <w:tab w:val="left" w:pos="-720"/>
        </w:tabs>
        <w:suppressAutoHyphens/>
        <w:spacing w:after="240"/>
        <w:ind w:left="720" w:hanging="720"/>
        <w:rPr>
          <w:spacing w:val="-3"/>
          <w:sz w:val="23"/>
          <w:szCs w:val="23"/>
        </w:rPr>
      </w:pPr>
      <w:r w:rsidRPr="00157CD6">
        <w:rPr>
          <w:b/>
          <w:i/>
          <w:spacing w:val="-3"/>
          <w:sz w:val="27"/>
          <w:szCs w:val="27"/>
        </w:rPr>
        <w:tab/>
      </w:r>
      <w:bookmarkStart w:id="96" w:name="Section_7_1_1"/>
      <w:bookmarkEnd w:id="96"/>
      <w:r w:rsidRPr="00157CD6">
        <w:rPr>
          <w:b/>
          <w:spacing w:val="-3"/>
          <w:sz w:val="23"/>
          <w:szCs w:val="23"/>
        </w:rPr>
        <w:t xml:space="preserve">7.1.1 </w:t>
      </w:r>
      <w:r w:rsidRPr="00157CD6">
        <w:rPr>
          <w:b/>
          <w:spacing w:val="-3"/>
          <w:sz w:val="23"/>
          <w:szCs w:val="23"/>
        </w:rPr>
        <w:tab/>
        <w:t>PREVENTION OF RECURRENCE OF EMERGENCY CONDITIONS</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The primary means for preventing recurrence of emergency conditions is proper completion of the emergency response procedures for the original emergency.  During an emergency, the EC will take all measures necessary to ensure that the incident does not recur, or spread to other areas at the facility.  These measures may include stopping processes and operations, collecting and containing released chemicals, and removing or isolating containers. </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The cause of the incident and any factors contributing to the severity of the incident (i.e., response procedures, lack of precautions, etc.) will be studied to determine how to prevent a similar occurrence in the future, and this information will be communicated to the appropriate personnel.  </w:t>
      </w:r>
    </w:p>
    <w:p w:rsidR="003C45F1" w:rsidRPr="00157CD6" w:rsidRDefault="003C45F1">
      <w:pPr>
        <w:tabs>
          <w:tab w:val="left" w:pos="-720"/>
        </w:tabs>
        <w:suppressAutoHyphens/>
        <w:spacing w:after="240"/>
        <w:rPr>
          <w:spacing w:val="-3"/>
          <w:sz w:val="23"/>
          <w:szCs w:val="23"/>
        </w:rPr>
      </w:pPr>
      <w:r w:rsidRPr="00157CD6">
        <w:rPr>
          <w:b/>
          <w:spacing w:val="-3"/>
          <w:sz w:val="23"/>
          <w:szCs w:val="23"/>
        </w:rPr>
        <w:tab/>
      </w:r>
      <w:bookmarkStart w:id="97" w:name="Section_7_1_2"/>
      <w:bookmarkEnd w:id="97"/>
      <w:r w:rsidRPr="00157CD6">
        <w:rPr>
          <w:b/>
          <w:spacing w:val="-3"/>
          <w:sz w:val="23"/>
          <w:szCs w:val="23"/>
        </w:rPr>
        <w:t>7.1.2</w:t>
      </w:r>
      <w:r w:rsidRPr="00157CD6">
        <w:rPr>
          <w:b/>
          <w:spacing w:val="-3"/>
          <w:sz w:val="23"/>
          <w:szCs w:val="23"/>
        </w:rPr>
        <w:tab/>
        <w:t>STORAGE AND TREATMENT OF RELEASED MATERIAL</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Released material from minor spills will be collected, drummed, labeled, and held for proper off-site treatment and/or disposal, according to routine procedures for the type(s) of material(s) collected.  Emergency response decontamination procedures for removing or neutralizing contaminants that have accumulated on personnel and equipment are maintained by the facility.  Major spills are, by definition for the purposes of this Plan, those not readily handled by the facility’s own resources.  Therefore, for major spills, this facility may use the resources of </w:t>
      </w:r>
      <w:r w:rsidRPr="00157CD6">
        <w:rPr>
          <w:i/>
          <w:spacing w:val="-3"/>
          <w:sz w:val="23"/>
          <w:szCs w:val="23"/>
        </w:rPr>
        <w:t>an emergency clean-up response contractor</w:t>
      </w:r>
      <w:r w:rsidRPr="00157CD6">
        <w:rPr>
          <w:spacing w:val="-3"/>
          <w:sz w:val="23"/>
          <w:szCs w:val="23"/>
        </w:rPr>
        <w:t xml:space="preserve"> for containerizing contaminated material prior to transferring it off site for final treatment and/or disposal.  Treatment, storage, and/or disposal of recovered waste, contaminated soil, ground water, or surface water will be arranged by the </w:t>
      </w:r>
      <w:r w:rsidRPr="00157CD6">
        <w:rPr>
          <w:i/>
          <w:spacing w:val="-3"/>
          <w:sz w:val="23"/>
          <w:szCs w:val="23"/>
        </w:rPr>
        <w:t>EHS Coordinator</w:t>
      </w:r>
      <w:r w:rsidRPr="00157CD6">
        <w:rPr>
          <w:spacing w:val="-3"/>
          <w:sz w:val="23"/>
          <w:szCs w:val="23"/>
        </w:rPr>
        <w:t xml:space="preserve"> and carried out as expeditiously as possible.  Any nonhazardous debris that results from the emergency will be disposed of in the usual appropriate manner.  </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The </w:t>
      </w:r>
      <w:r w:rsidRPr="00157CD6">
        <w:rPr>
          <w:i/>
          <w:spacing w:val="-3"/>
          <w:sz w:val="23"/>
          <w:szCs w:val="23"/>
        </w:rPr>
        <w:t>EC</w:t>
      </w:r>
      <w:r w:rsidRPr="00157CD6">
        <w:rPr>
          <w:spacing w:val="-3"/>
          <w:sz w:val="23"/>
          <w:szCs w:val="23"/>
        </w:rPr>
        <w:t xml:space="preserve"> is responsible for ensuring that, in affected areas of the facility, no substance that may be incompatible with the released material is brought on site until clean-up procedures are completed and facilities are deemed ready to return to service. </w:t>
      </w:r>
    </w:p>
    <w:p w:rsidR="003C45F1" w:rsidRPr="00157CD6" w:rsidRDefault="003C45F1">
      <w:pPr>
        <w:keepNext/>
        <w:tabs>
          <w:tab w:val="left" w:pos="-720"/>
        </w:tabs>
        <w:suppressAutoHyphens/>
        <w:spacing w:after="240"/>
        <w:rPr>
          <w:spacing w:val="-3"/>
          <w:sz w:val="23"/>
          <w:szCs w:val="23"/>
        </w:rPr>
      </w:pPr>
      <w:r w:rsidRPr="00157CD6">
        <w:rPr>
          <w:b/>
          <w:spacing w:val="-3"/>
          <w:sz w:val="23"/>
          <w:szCs w:val="23"/>
        </w:rPr>
        <w:tab/>
      </w:r>
      <w:bookmarkStart w:id="98" w:name="Section_7_1_3"/>
      <w:bookmarkEnd w:id="98"/>
      <w:r w:rsidRPr="00157CD6">
        <w:rPr>
          <w:b/>
          <w:spacing w:val="-3"/>
          <w:sz w:val="23"/>
          <w:szCs w:val="23"/>
        </w:rPr>
        <w:t>7.1.3</w:t>
      </w:r>
      <w:r w:rsidRPr="00157CD6">
        <w:rPr>
          <w:b/>
          <w:spacing w:val="-3"/>
          <w:sz w:val="23"/>
          <w:szCs w:val="23"/>
        </w:rPr>
        <w:tab/>
        <w:t>POST-EMERGENCY EQUIPMENT MAINTENANCE</w:t>
      </w:r>
    </w:p>
    <w:p w:rsidR="003C45F1" w:rsidRDefault="003C45F1">
      <w:pPr>
        <w:tabs>
          <w:tab w:val="left" w:pos="-720"/>
        </w:tabs>
        <w:suppressAutoHyphens/>
        <w:spacing w:after="240"/>
        <w:ind w:left="720"/>
        <w:rPr>
          <w:spacing w:val="-3"/>
          <w:sz w:val="23"/>
          <w:szCs w:val="23"/>
        </w:rPr>
      </w:pPr>
      <w:r w:rsidRPr="00157CD6">
        <w:rPr>
          <w:spacing w:val="-3"/>
          <w:sz w:val="23"/>
          <w:szCs w:val="23"/>
        </w:rPr>
        <w:t xml:space="preserve">The </w:t>
      </w:r>
      <w:r w:rsidRPr="00157CD6">
        <w:rPr>
          <w:i/>
          <w:spacing w:val="-3"/>
          <w:sz w:val="23"/>
          <w:szCs w:val="23"/>
        </w:rPr>
        <w:t>EC (or alternate</w:t>
      </w:r>
      <w:r w:rsidRPr="00157CD6">
        <w:rPr>
          <w:spacing w:val="-3"/>
          <w:sz w:val="23"/>
          <w:szCs w:val="23"/>
        </w:rPr>
        <w:t xml:space="preserve">) will ensure that all emergency equipment that was used is inspected, cleaned and decontaminated, or replaced as needed. </w:t>
      </w:r>
      <w:r w:rsidR="00660739">
        <w:rPr>
          <w:spacing w:val="-3"/>
          <w:sz w:val="23"/>
          <w:szCs w:val="23"/>
        </w:rPr>
        <w:t xml:space="preserve">Table 7-1 </w:t>
      </w:r>
      <w:r w:rsidRPr="00157CD6">
        <w:rPr>
          <w:spacing w:val="-3"/>
          <w:sz w:val="23"/>
          <w:szCs w:val="23"/>
        </w:rPr>
        <w:t xml:space="preserve">includes an inventory form for replacement of emergency equipment.  </w:t>
      </w:r>
    </w:p>
    <w:p w:rsidR="00660739" w:rsidRPr="00157CD6" w:rsidRDefault="00660739">
      <w:pPr>
        <w:tabs>
          <w:tab w:val="left" w:pos="-720"/>
        </w:tabs>
        <w:suppressAutoHyphens/>
        <w:spacing w:after="240"/>
        <w:ind w:left="720"/>
        <w:rPr>
          <w:spacing w:val="-3"/>
          <w:sz w:val="23"/>
          <w:szCs w:val="23"/>
        </w:rPr>
      </w:pPr>
    </w:p>
    <w:p w:rsidR="003C45F1" w:rsidRPr="00157CD6" w:rsidRDefault="003C45F1">
      <w:pPr>
        <w:tabs>
          <w:tab w:val="left" w:pos="-720"/>
        </w:tabs>
        <w:suppressAutoHyphens/>
        <w:spacing w:after="240"/>
        <w:rPr>
          <w:b/>
          <w:spacing w:val="-3"/>
          <w:sz w:val="23"/>
          <w:szCs w:val="23"/>
        </w:rPr>
      </w:pPr>
      <w:r w:rsidRPr="00157CD6">
        <w:rPr>
          <w:b/>
          <w:spacing w:val="-3"/>
          <w:sz w:val="23"/>
          <w:szCs w:val="23"/>
        </w:rPr>
        <w:lastRenderedPageBreak/>
        <w:tab/>
      </w:r>
      <w:bookmarkStart w:id="99" w:name="Section_7_1_4"/>
      <w:bookmarkEnd w:id="99"/>
      <w:r w:rsidRPr="00157CD6">
        <w:rPr>
          <w:b/>
          <w:spacing w:val="-3"/>
          <w:sz w:val="23"/>
          <w:szCs w:val="23"/>
        </w:rPr>
        <w:t xml:space="preserve">7.1.4 </w:t>
      </w:r>
      <w:r w:rsidRPr="00157CD6">
        <w:rPr>
          <w:b/>
          <w:spacing w:val="-3"/>
          <w:sz w:val="23"/>
          <w:szCs w:val="23"/>
        </w:rPr>
        <w:tab/>
        <w:t>DISPOSAL OF CONTAMINATED MATERIALS</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Emergency response personnel will attempt to minimize any potential for chronic exposures to hazardous materials that may be created by contaminated debris or materials.  Clean-up activities will be conducted in accordance with regulatory guidelines.</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Materials classified as hazardous, biological, radioactive or mixed waste require special procedures for disposal.  The </w:t>
      </w:r>
      <w:r w:rsidR="005B2EFF" w:rsidRPr="00157CD6">
        <w:rPr>
          <w:spacing w:val="-3"/>
          <w:sz w:val="23"/>
          <w:szCs w:val="23"/>
        </w:rPr>
        <w:t>response team</w:t>
      </w:r>
      <w:r w:rsidRPr="00157CD6">
        <w:rPr>
          <w:spacing w:val="-3"/>
          <w:sz w:val="23"/>
          <w:szCs w:val="23"/>
        </w:rPr>
        <w:t xml:space="preserve"> will coordinate clean-up activities with the </w:t>
      </w:r>
      <w:r w:rsidR="005B2EFF" w:rsidRPr="00157CD6">
        <w:rPr>
          <w:i/>
          <w:spacing w:val="-3"/>
          <w:sz w:val="23"/>
          <w:szCs w:val="23"/>
        </w:rPr>
        <w:t>Site EHS Lead (or designee)</w:t>
      </w:r>
      <w:r w:rsidRPr="00157CD6">
        <w:rPr>
          <w:spacing w:val="-3"/>
          <w:sz w:val="23"/>
          <w:szCs w:val="23"/>
        </w:rPr>
        <w:t xml:space="preserve">  to ensure that appropriate regulatory procedures as well as routine safety precautions are employed.  Steps will be taken to ensure that harmful exposures are prevented during the handling of hazardous materials for disposal.  Contamination of emergency medical facilities and equipment must be considered if any hazardous material was known or suspected to be present on a victim or his/her clothing or equipment.  </w:t>
      </w:r>
    </w:p>
    <w:p w:rsidR="003C45F1" w:rsidRPr="00157CD6" w:rsidRDefault="003C45F1">
      <w:pPr>
        <w:tabs>
          <w:tab w:val="left" w:pos="-720"/>
        </w:tabs>
        <w:suppressAutoHyphens/>
        <w:spacing w:after="240"/>
        <w:ind w:left="720"/>
        <w:rPr>
          <w:i/>
          <w:spacing w:val="-3"/>
          <w:sz w:val="27"/>
          <w:szCs w:val="27"/>
        </w:rPr>
      </w:pPr>
      <w:r w:rsidRPr="00157CD6">
        <w:rPr>
          <w:spacing w:val="-3"/>
          <w:sz w:val="23"/>
          <w:szCs w:val="23"/>
        </w:rPr>
        <w:t xml:space="preserve">All contaminated materials will be disposed of in accordance with applicable regulations.  The </w:t>
      </w:r>
      <w:r w:rsidR="00B60522" w:rsidRPr="00157CD6">
        <w:rPr>
          <w:i/>
          <w:spacing w:val="-3"/>
          <w:sz w:val="23"/>
          <w:szCs w:val="23"/>
        </w:rPr>
        <w:t>site EHS lead (or designee)</w:t>
      </w:r>
      <w:r w:rsidR="005B2EFF" w:rsidRPr="00157CD6">
        <w:rPr>
          <w:i/>
          <w:spacing w:val="-3"/>
          <w:sz w:val="23"/>
          <w:szCs w:val="23"/>
        </w:rPr>
        <w:t xml:space="preserve">, </w:t>
      </w:r>
      <w:r w:rsidR="005B2EFF" w:rsidRPr="00157CD6">
        <w:rPr>
          <w:spacing w:val="-3"/>
          <w:sz w:val="23"/>
          <w:szCs w:val="23"/>
        </w:rPr>
        <w:t>will</w:t>
      </w:r>
      <w:r w:rsidRPr="00157CD6">
        <w:rPr>
          <w:spacing w:val="-3"/>
          <w:sz w:val="23"/>
          <w:szCs w:val="23"/>
        </w:rPr>
        <w:t xml:space="preserve"> oversee all disposal activities to ensure proper disposal.</w:t>
      </w:r>
    </w:p>
    <w:p w:rsidR="003C45F1" w:rsidRPr="00157CD6" w:rsidRDefault="003C45F1">
      <w:pPr>
        <w:tabs>
          <w:tab w:val="left" w:pos="-720"/>
        </w:tabs>
        <w:suppressAutoHyphens/>
        <w:spacing w:after="240"/>
        <w:rPr>
          <w:b/>
          <w:spacing w:val="-3"/>
          <w:sz w:val="27"/>
          <w:szCs w:val="27"/>
        </w:rPr>
      </w:pPr>
      <w:bookmarkStart w:id="100" w:name="Section_7_2"/>
      <w:bookmarkEnd w:id="100"/>
      <w:r w:rsidRPr="00157CD6">
        <w:rPr>
          <w:b/>
          <w:spacing w:val="-3"/>
          <w:sz w:val="27"/>
          <w:szCs w:val="27"/>
        </w:rPr>
        <w:t>7.2</w:t>
      </w:r>
      <w:r w:rsidRPr="00157CD6">
        <w:rPr>
          <w:b/>
          <w:spacing w:val="-3"/>
          <w:sz w:val="27"/>
          <w:szCs w:val="27"/>
        </w:rPr>
        <w:tab/>
        <w:t xml:space="preserve">PRE-STARTUP </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Following an “all clear” determination by the </w:t>
      </w:r>
      <w:r w:rsidR="005B2EFF" w:rsidRPr="00157CD6">
        <w:rPr>
          <w:spacing w:val="-3"/>
          <w:sz w:val="23"/>
          <w:szCs w:val="23"/>
        </w:rPr>
        <w:t>CMT</w:t>
      </w:r>
      <w:r w:rsidRPr="00157CD6">
        <w:rPr>
          <w:spacing w:val="-3"/>
          <w:sz w:val="23"/>
          <w:szCs w:val="23"/>
        </w:rPr>
        <w:t>, the criteria for restart will be identified by the EC in cooperation with Director of Engineering and the Maintenance Manager and others as identified by the EC</w:t>
      </w:r>
      <w:r w:rsidR="005B2EFF" w:rsidRPr="00157CD6">
        <w:rPr>
          <w:spacing w:val="-3"/>
          <w:sz w:val="23"/>
          <w:szCs w:val="23"/>
        </w:rPr>
        <w:t>/CMT</w:t>
      </w:r>
      <w:r w:rsidRPr="00157CD6">
        <w:rPr>
          <w:spacing w:val="-3"/>
          <w:sz w:val="23"/>
          <w:szCs w:val="23"/>
        </w:rPr>
        <w:t xml:space="preserve">.  It is anticipated that some portions of the facility will not be affected by most emergency incidents, and therefore, could be safely restarted.  Other areas adjacent to the incident scene may need to be inspected and verified as safe by sampling for potential contaminants.  Specific restart criteria will depend on the nature and severity of the incident.  The EC or his/her designee will identify appropriate restart criteria after emergency response operations are completed.  Temporary operating restrictions and instructions may need to be implemented, accompanied by appropriate training and verification that the temporary procedures are understood.  A checklist for restarting is presented </w:t>
      </w:r>
      <w:r w:rsidR="00660739">
        <w:rPr>
          <w:spacing w:val="-3"/>
          <w:sz w:val="23"/>
          <w:szCs w:val="23"/>
        </w:rPr>
        <w:t>in table 7-3</w:t>
      </w:r>
      <w:r w:rsidRPr="00157CD6">
        <w:rPr>
          <w:spacing w:val="-3"/>
          <w:sz w:val="23"/>
          <w:szCs w:val="23"/>
        </w:rPr>
        <w:t xml:space="preserve">.  </w:t>
      </w:r>
    </w:p>
    <w:p w:rsidR="003C45F1" w:rsidRPr="00157CD6" w:rsidRDefault="003C45F1">
      <w:pPr>
        <w:tabs>
          <w:tab w:val="left" w:pos="-720"/>
        </w:tabs>
        <w:suppressAutoHyphens/>
        <w:spacing w:after="240"/>
        <w:ind w:left="720"/>
        <w:rPr>
          <w:spacing w:val="-3"/>
          <w:sz w:val="23"/>
          <w:szCs w:val="23"/>
        </w:rPr>
      </w:pPr>
    </w:p>
    <w:p w:rsidR="003C45F1" w:rsidRPr="00157CD6" w:rsidRDefault="003C45F1">
      <w:pPr>
        <w:tabs>
          <w:tab w:val="left" w:pos="-720"/>
        </w:tabs>
        <w:suppressAutoHyphens/>
        <w:spacing w:after="240"/>
        <w:rPr>
          <w:i/>
          <w:spacing w:val="-3"/>
          <w:sz w:val="27"/>
          <w:szCs w:val="27"/>
        </w:rPr>
      </w:pPr>
      <w:bookmarkStart w:id="101" w:name="Section_7_3"/>
      <w:bookmarkStart w:id="102" w:name="Section_7_4"/>
      <w:bookmarkEnd w:id="101"/>
      <w:bookmarkEnd w:id="102"/>
      <w:r w:rsidRPr="00157CD6">
        <w:rPr>
          <w:b/>
          <w:spacing w:val="-3"/>
          <w:sz w:val="27"/>
          <w:szCs w:val="27"/>
        </w:rPr>
        <w:t>7.3</w:t>
      </w:r>
      <w:r w:rsidRPr="00157CD6">
        <w:rPr>
          <w:b/>
          <w:spacing w:val="-3"/>
          <w:sz w:val="27"/>
          <w:szCs w:val="27"/>
        </w:rPr>
        <w:tab/>
        <w:t>EMPLOYEE INTERVENTIONS</w:t>
      </w:r>
    </w:p>
    <w:p w:rsidR="003C45F1" w:rsidRPr="00157CD6" w:rsidRDefault="003C45F1">
      <w:pPr>
        <w:tabs>
          <w:tab w:val="left" w:pos="-720"/>
        </w:tabs>
        <w:suppressAutoHyphens/>
        <w:spacing w:after="240"/>
        <w:ind w:left="720"/>
        <w:rPr>
          <w:spacing w:val="-3"/>
          <w:sz w:val="23"/>
          <w:szCs w:val="23"/>
        </w:rPr>
      </w:pPr>
      <w:r w:rsidRPr="00157CD6">
        <w:rPr>
          <w:spacing w:val="-3"/>
          <w:sz w:val="23"/>
          <w:szCs w:val="23"/>
        </w:rPr>
        <w:t xml:space="preserve">A traumatic event, or </w:t>
      </w:r>
      <w:r w:rsidRPr="00157CD6">
        <w:rPr>
          <w:i/>
          <w:spacing w:val="-3"/>
          <w:sz w:val="23"/>
          <w:szCs w:val="23"/>
        </w:rPr>
        <w:t>critical incident,</w:t>
      </w:r>
      <w:r w:rsidRPr="00157CD6">
        <w:rPr>
          <w:spacing w:val="-3"/>
          <w:sz w:val="23"/>
          <w:szCs w:val="23"/>
        </w:rPr>
        <w:t xml:space="preserve"> can impact your business unit and the organization.  The Employee Assistance Program (EAP) is available to help the facility develop and implement an action plan for managing this event and minimizing disruptions.  </w:t>
      </w:r>
    </w:p>
    <w:p w:rsidR="003C45F1" w:rsidRPr="00157CD6" w:rsidRDefault="003C45F1">
      <w:pPr>
        <w:keepNext/>
        <w:tabs>
          <w:tab w:val="left" w:pos="-720"/>
        </w:tabs>
        <w:suppressAutoHyphens/>
        <w:spacing w:after="240"/>
        <w:rPr>
          <w:spacing w:val="-3"/>
          <w:sz w:val="27"/>
          <w:szCs w:val="27"/>
        </w:rPr>
      </w:pPr>
      <w:r w:rsidRPr="00157CD6">
        <w:rPr>
          <w:b/>
          <w:spacing w:val="-3"/>
          <w:sz w:val="27"/>
          <w:szCs w:val="27"/>
        </w:rPr>
        <w:t>7.4</w:t>
      </w:r>
      <w:r w:rsidRPr="00157CD6">
        <w:rPr>
          <w:b/>
          <w:spacing w:val="-3"/>
          <w:sz w:val="27"/>
          <w:szCs w:val="27"/>
        </w:rPr>
        <w:tab/>
        <w:t>EMERGENCY INCIDENT INVESTIGATION AND FOLLOW-UP</w:t>
      </w:r>
    </w:p>
    <w:p w:rsidR="003C45F1" w:rsidRPr="00157CD6" w:rsidRDefault="006B7FD0">
      <w:pPr>
        <w:keepNext/>
        <w:tabs>
          <w:tab w:val="left" w:pos="-720"/>
        </w:tabs>
        <w:suppressAutoHyphens/>
        <w:spacing w:after="120"/>
        <w:ind w:left="720"/>
        <w:rPr>
          <w:b/>
          <w:spacing w:val="-3"/>
          <w:sz w:val="23"/>
          <w:szCs w:val="23"/>
        </w:rPr>
      </w:pPr>
      <w:bookmarkStart w:id="103" w:name="Section_7_4_1"/>
      <w:bookmarkEnd w:id="103"/>
      <w:r w:rsidRPr="00157CD6">
        <w:rPr>
          <w:b/>
          <w:spacing w:val="-3"/>
          <w:sz w:val="23"/>
          <w:szCs w:val="23"/>
        </w:rPr>
        <w:t>7.4.1 EMERGENCY</w:t>
      </w:r>
      <w:r w:rsidR="003C45F1" w:rsidRPr="00157CD6">
        <w:rPr>
          <w:b/>
          <w:spacing w:val="-3"/>
          <w:sz w:val="23"/>
          <w:szCs w:val="23"/>
        </w:rPr>
        <w:t xml:space="preserve"> INCIDENT INVESTIGATION</w:t>
      </w:r>
    </w:p>
    <w:p w:rsidR="001F325B" w:rsidRPr="00157CD6" w:rsidRDefault="001F325B">
      <w:pPr>
        <w:keepNext/>
        <w:tabs>
          <w:tab w:val="left" w:pos="-720"/>
        </w:tabs>
        <w:suppressAutoHyphens/>
        <w:spacing w:after="120"/>
        <w:ind w:left="720"/>
        <w:rPr>
          <w:b/>
          <w:spacing w:val="-3"/>
          <w:sz w:val="19"/>
          <w:szCs w:val="19"/>
        </w:rPr>
      </w:pPr>
      <w:r w:rsidRPr="00157CD6">
        <w:rPr>
          <w:b/>
          <w:spacing w:val="-3"/>
          <w:sz w:val="23"/>
          <w:szCs w:val="23"/>
        </w:rPr>
        <w:tab/>
      </w:r>
      <w:r w:rsidRPr="00157CD6">
        <w:rPr>
          <w:b/>
          <w:spacing w:val="-3"/>
          <w:sz w:val="19"/>
          <w:szCs w:val="19"/>
        </w:rPr>
        <w:t>The following standard operating procedures must be consulted:</w:t>
      </w:r>
    </w:p>
    <w:p w:rsidR="001F325B" w:rsidRPr="00157CD6" w:rsidRDefault="001F325B">
      <w:pPr>
        <w:keepNext/>
        <w:tabs>
          <w:tab w:val="left" w:pos="-720"/>
        </w:tabs>
        <w:suppressAutoHyphens/>
        <w:spacing w:after="120"/>
        <w:ind w:left="720"/>
        <w:rPr>
          <w:b/>
          <w:spacing w:val="-3"/>
          <w:sz w:val="19"/>
          <w:szCs w:val="19"/>
        </w:rPr>
      </w:pPr>
      <w:r w:rsidRPr="00157CD6">
        <w:rPr>
          <w:b/>
          <w:spacing w:val="-3"/>
          <w:sz w:val="19"/>
          <w:szCs w:val="19"/>
        </w:rPr>
        <w:tab/>
        <w:t xml:space="preserve"> </w:t>
      </w:r>
      <w:r w:rsidR="00660739">
        <w:rPr>
          <w:b/>
          <w:spacing w:val="-3"/>
          <w:sz w:val="19"/>
          <w:szCs w:val="19"/>
        </w:rPr>
        <w:t>XXX</w:t>
      </w:r>
      <w:r w:rsidRPr="00157CD6">
        <w:rPr>
          <w:b/>
          <w:spacing w:val="-3"/>
          <w:sz w:val="19"/>
          <w:szCs w:val="19"/>
        </w:rPr>
        <w:t xml:space="preserve">-EHS-0006 </w:t>
      </w:r>
      <w:r w:rsidRPr="00157CD6">
        <w:rPr>
          <w:b/>
          <w:i/>
          <w:spacing w:val="-3"/>
          <w:sz w:val="19"/>
          <w:szCs w:val="19"/>
        </w:rPr>
        <w:t xml:space="preserve">Incident Reporting &amp; Investigation </w:t>
      </w:r>
    </w:p>
    <w:p w:rsidR="001F325B" w:rsidRPr="00157CD6" w:rsidRDefault="001F325B">
      <w:pPr>
        <w:keepNext/>
        <w:tabs>
          <w:tab w:val="left" w:pos="-720"/>
        </w:tabs>
        <w:suppressAutoHyphens/>
        <w:spacing w:after="120"/>
        <w:ind w:left="720"/>
        <w:rPr>
          <w:b/>
          <w:i/>
          <w:spacing w:val="-3"/>
          <w:sz w:val="19"/>
          <w:szCs w:val="19"/>
        </w:rPr>
      </w:pPr>
      <w:r w:rsidRPr="00157CD6">
        <w:rPr>
          <w:b/>
          <w:spacing w:val="-3"/>
          <w:sz w:val="19"/>
          <w:szCs w:val="19"/>
        </w:rPr>
        <w:tab/>
        <w:t xml:space="preserve"> </w:t>
      </w:r>
      <w:r w:rsidR="00660739">
        <w:rPr>
          <w:b/>
          <w:spacing w:val="-3"/>
          <w:sz w:val="19"/>
          <w:szCs w:val="19"/>
        </w:rPr>
        <w:t>XXX</w:t>
      </w:r>
      <w:r w:rsidRPr="00157CD6">
        <w:rPr>
          <w:b/>
          <w:spacing w:val="-3"/>
          <w:sz w:val="19"/>
          <w:szCs w:val="19"/>
        </w:rPr>
        <w:t>-EHS-</w:t>
      </w:r>
      <w:r w:rsidR="00B84536" w:rsidRPr="00157CD6">
        <w:rPr>
          <w:b/>
          <w:spacing w:val="-3"/>
          <w:sz w:val="19"/>
          <w:szCs w:val="19"/>
        </w:rPr>
        <w:t>0069</w:t>
      </w:r>
      <w:r w:rsidR="00B84536" w:rsidRPr="00157CD6">
        <w:rPr>
          <w:b/>
          <w:spacing w:val="-3"/>
          <w:sz w:val="19"/>
          <w:szCs w:val="19"/>
        </w:rPr>
        <w:tab/>
      </w:r>
      <w:r w:rsidR="00B84536" w:rsidRPr="00157CD6">
        <w:rPr>
          <w:b/>
          <w:i/>
          <w:spacing w:val="-3"/>
          <w:sz w:val="19"/>
          <w:szCs w:val="19"/>
        </w:rPr>
        <w:t xml:space="preserve">Illness and Injury Recordkeeping &amp; Reporting (includes major EHS event </w:t>
      </w:r>
      <w:r w:rsidR="00B84536" w:rsidRPr="00157CD6">
        <w:rPr>
          <w:b/>
          <w:i/>
          <w:spacing w:val="-3"/>
          <w:sz w:val="19"/>
          <w:szCs w:val="19"/>
        </w:rPr>
        <w:tab/>
        <w:t>reporting guidelines)</w:t>
      </w:r>
    </w:p>
    <w:p w:rsidR="005B2EFF" w:rsidRPr="00157CD6" w:rsidRDefault="003C45F1" w:rsidP="00B84536">
      <w:pPr>
        <w:numPr>
          <w:ilvl w:val="12"/>
          <w:numId w:val="0"/>
        </w:numPr>
        <w:tabs>
          <w:tab w:val="left" w:pos="-720"/>
        </w:tabs>
        <w:suppressAutoHyphens/>
        <w:spacing w:after="240"/>
        <w:rPr>
          <w:b/>
          <w:spacing w:val="-3"/>
          <w:sz w:val="23"/>
          <w:szCs w:val="23"/>
        </w:rPr>
      </w:pPr>
      <w:r w:rsidRPr="00157CD6">
        <w:rPr>
          <w:b/>
          <w:spacing w:val="-3"/>
          <w:sz w:val="23"/>
          <w:szCs w:val="23"/>
        </w:rPr>
        <w:tab/>
      </w:r>
      <w:bookmarkStart w:id="104" w:name="Section_7_4_2"/>
      <w:bookmarkEnd w:id="104"/>
    </w:p>
    <w:p w:rsidR="003C45F1" w:rsidRPr="00157CD6" w:rsidRDefault="005B2EFF" w:rsidP="00B84536">
      <w:pPr>
        <w:numPr>
          <w:ilvl w:val="12"/>
          <w:numId w:val="0"/>
        </w:numPr>
        <w:tabs>
          <w:tab w:val="left" w:pos="-720"/>
        </w:tabs>
        <w:suppressAutoHyphens/>
        <w:spacing w:after="240"/>
        <w:rPr>
          <w:spacing w:val="-3"/>
          <w:sz w:val="23"/>
          <w:szCs w:val="23"/>
        </w:rPr>
      </w:pPr>
      <w:r w:rsidRPr="00157CD6">
        <w:rPr>
          <w:b/>
          <w:spacing w:val="-3"/>
          <w:sz w:val="23"/>
          <w:szCs w:val="23"/>
        </w:rPr>
        <w:tab/>
      </w:r>
      <w:r w:rsidR="003C45F1" w:rsidRPr="00157CD6">
        <w:rPr>
          <w:b/>
          <w:spacing w:val="-3"/>
          <w:sz w:val="23"/>
          <w:szCs w:val="23"/>
        </w:rPr>
        <w:t>7.4.2   EMERGENCY FOLLOW-UP</w:t>
      </w:r>
    </w:p>
    <w:p w:rsidR="00B84536" w:rsidRPr="00157CD6" w:rsidRDefault="003C45F1">
      <w:pPr>
        <w:numPr>
          <w:ilvl w:val="12"/>
          <w:numId w:val="0"/>
        </w:numPr>
        <w:suppressAutoHyphens/>
        <w:spacing w:after="240"/>
        <w:ind w:left="720"/>
        <w:rPr>
          <w:spacing w:val="-3"/>
          <w:sz w:val="19"/>
          <w:szCs w:val="19"/>
        </w:rPr>
      </w:pPr>
      <w:r w:rsidRPr="00157CD6">
        <w:rPr>
          <w:spacing w:val="-3"/>
          <w:sz w:val="19"/>
          <w:szCs w:val="19"/>
        </w:rPr>
        <w:t xml:space="preserve">The EC will conduct a critique as soon as practicable after each emergency incident to capture ideas for potential improvements in the ERP response, procedures, training, etc.  Personnel who participated in response activities will be solicited for their insights, observations, and ideas for possible improvements.  </w:t>
      </w:r>
    </w:p>
    <w:p w:rsidR="00B84536" w:rsidRPr="00157CD6" w:rsidRDefault="003C45F1">
      <w:pPr>
        <w:numPr>
          <w:ilvl w:val="12"/>
          <w:numId w:val="0"/>
        </w:numPr>
        <w:suppressAutoHyphens/>
        <w:spacing w:after="240"/>
        <w:ind w:left="720"/>
        <w:rPr>
          <w:spacing w:val="-3"/>
          <w:sz w:val="19"/>
          <w:szCs w:val="19"/>
        </w:rPr>
      </w:pPr>
      <w:r w:rsidRPr="00157CD6">
        <w:rPr>
          <w:spacing w:val="-3"/>
          <w:sz w:val="19"/>
          <w:szCs w:val="19"/>
        </w:rPr>
        <w:lastRenderedPageBreak/>
        <w:t xml:space="preserve">The critique will address those aspects of the response that were successful as well as deficient, evaluate performance of systems and equipment, assess the effectiveness of the training program(s), and recognize successful performance.  </w:t>
      </w:r>
    </w:p>
    <w:p w:rsidR="003C45F1" w:rsidRPr="00157CD6" w:rsidRDefault="003C45F1">
      <w:pPr>
        <w:numPr>
          <w:ilvl w:val="12"/>
          <w:numId w:val="0"/>
        </w:numPr>
        <w:suppressAutoHyphens/>
        <w:spacing w:after="240"/>
        <w:ind w:left="720"/>
        <w:rPr>
          <w:spacing w:val="-3"/>
          <w:sz w:val="19"/>
          <w:szCs w:val="19"/>
        </w:rPr>
      </w:pPr>
      <w:r w:rsidRPr="00157CD6">
        <w:rPr>
          <w:spacing w:val="-3"/>
          <w:sz w:val="19"/>
          <w:szCs w:val="19"/>
        </w:rPr>
        <w:t xml:space="preserve">A checklist for the incident critique process is presented </w:t>
      </w:r>
      <w:r w:rsidR="00660739">
        <w:rPr>
          <w:spacing w:val="-3"/>
          <w:sz w:val="19"/>
          <w:szCs w:val="19"/>
        </w:rPr>
        <w:t>in table 7-4</w:t>
      </w:r>
      <w:r w:rsidRPr="00157CD6">
        <w:rPr>
          <w:spacing w:val="-3"/>
          <w:sz w:val="19"/>
          <w:szCs w:val="19"/>
        </w:rPr>
        <w:t xml:space="preserve">. </w:t>
      </w:r>
    </w:p>
    <w:p w:rsidR="003C45F1" w:rsidRPr="00157CD6" w:rsidRDefault="003C45F1">
      <w:pPr>
        <w:numPr>
          <w:ilvl w:val="12"/>
          <w:numId w:val="0"/>
        </w:numPr>
        <w:suppressAutoHyphens/>
        <w:spacing w:after="240"/>
        <w:rPr>
          <w:spacing w:val="-3"/>
          <w:sz w:val="23"/>
          <w:szCs w:val="23"/>
        </w:rPr>
        <w:sectPr w:rsidR="003C45F1" w:rsidRPr="00157CD6">
          <w:footerReference w:type="default" r:id="rId28"/>
          <w:pgSz w:w="12240" w:h="15840" w:code="1"/>
          <w:pgMar w:top="1080" w:right="1080" w:bottom="720" w:left="1080" w:header="360" w:footer="360" w:gutter="0"/>
          <w:cols w:space="720"/>
          <w:noEndnote/>
          <w:titlePg/>
        </w:sectPr>
      </w:pPr>
    </w:p>
    <w:p w:rsidR="003C45F1" w:rsidRPr="00157CD6" w:rsidRDefault="003C45F1">
      <w:pPr>
        <w:numPr>
          <w:ilvl w:val="12"/>
          <w:numId w:val="0"/>
        </w:numPr>
        <w:tabs>
          <w:tab w:val="center" w:pos="4944"/>
        </w:tabs>
        <w:suppressAutoHyphens/>
        <w:spacing w:after="240"/>
        <w:jc w:val="center"/>
        <w:rPr>
          <w:b/>
          <w:spacing w:val="-2"/>
          <w:sz w:val="31"/>
          <w:szCs w:val="31"/>
        </w:rPr>
      </w:pPr>
      <w:bookmarkStart w:id="105" w:name="Table_7_1"/>
      <w:bookmarkEnd w:id="105"/>
      <w:r w:rsidRPr="00157CD6">
        <w:rPr>
          <w:b/>
          <w:spacing w:val="-2"/>
          <w:sz w:val="31"/>
          <w:szCs w:val="31"/>
        </w:rPr>
        <w:lastRenderedPageBreak/>
        <w:t>TABLE 7-1</w:t>
      </w:r>
    </w:p>
    <w:p w:rsidR="003C45F1" w:rsidRPr="00157CD6" w:rsidRDefault="003C45F1">
      <w:pPr>
        <w:numPr>
          <w:ilvl w:val="12"/>
          <w:numId w:val="0"/>
        </w:numPr>
        <w:tabs>
          <w:tab w:val="center" w:pos="4944"/>
        </w:tabs>
        <w:suppressAutoHyphens/>
        <w:jc w:val="center"/>
        <w:rPr>
          <w:b/>
          <w:spacing w:val="-2"/>
          <w:sz w:val="31"/>
          <w:szCs w:val="31"/>
        </w:rPr>
      </w:pPr>
      <w:r w:rsidRPr="00157CD6">
        <w:rPr>
          <w:b/>
          <w:spacing w:val="-2"/>
          <w:sz w:val="31"/>
          <w:szCs w:val="31"/>
        </w:rPr>
        <w:t>EMERGENCY EQUIPMENT INVENTORY FORM</w:t>
      </w:r>
    </w:p>
    <w:p w:rsidR="003C45F1" w:rsidRPr="00157CD6" w:rsidRDefault="003C45F1">
      <w:pPr>
        <w:numPr>
          <w:ilvl w:val="12"/>
          <w:numId w:val="0"/>
        </w:numPr>
        <w:tabs>
          <w:tab w:val="center" w:pos="4944"/>
        </w:tabs>
        <w:suppressAutoHyphens/>
        <w:spacing w:after="240"/>
        <w:rPr>
          <w:b/>
          <w:spacing w:val="-2"/>
          <w:sz w:val="31"/>
          <w:szCs w:val="31"/>
        </w:rPr>
      </w:pPr>
    </w:p>
    <w:tbl>
      <w:tblPr>
        <w:tblW w:w="5000" w:type="pct"/>
        <w:tblBorders>
          <w:top w:val="double" w:sz="12" w:space="0" w:color="auto"/>
          <w:left w:val="double" w:sz="12" w:space="0" w:color="auto"/>
          <w:bottom w:val="double" w:sz="12" w:space="0" w:color="auto"/>
          <w:right w:val="double" w:sz="12" w:space="0" w:color="auto"/>
          <w:insideH w:val="single" w:sz="12" w:space="0" w:color="auto"/>
          <w:insideV w:val="single" w:sz="12" w:space="0" w:color="auto"/>
        </w:tblBorders>
        <w:tblCellMar>
          <w:left w:w="120" w:type="dxa"/>
          <w:right w:w="120" w:type="dxa"/>
        </w:tblCellMar>
        <w:tblLook w:val="0000" w:firstRow="0" w:lastRow="0" w:firstColumn="0" w:lastColumn="0" w:noHBand="0" w:noVBand="0"/>
      </w:tblPr>
      <w:tblGrid>
        <w:gridCol w:w="4249"/>
        <w:gridCol w:w="2952"/>
        <w:gridCol w:w="3119"/>
      </w:tblGrid>
      <w:tr w:rsidR="003C45F1" w:rsidRPr="00157CD6" w:rsidTr="00A45866">
        <w:tc>
          <w:tcPr>
            <w:tcW w:w="2059" w:type="pct"/>
            <w:tcBorders>
              <w:top w:val="doub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jc w:val="center"/>
              <w:rPr>
                <w:b/>
                <w:spacing w:val="-2"/>
                <w:sz w:val="23"/>
                <w:szCs w:val="23"/>
              </w:rPr>
            </w:pPr>
            <w:r w:rsidRPr="00157CD6">
              <w:rPr>
                <w:b/>
                <w:spacing w:val="-2"/>
                <w:sz w:val="23"/>
                <w:szCs w:val="23"/>
              </w:rPr>
              <w:t>Item(s)</w:t>
            </w:r>
          </w:p>
        </w:tc>
        <w:tc>
          <w:tcPr>
            <w:tcW w:w="1430" w:type="pct"/>
            <w:tcBorders>
              <w:top w:val="double" w:sz="12" w:space="0" w:color="auto"/>
              <w:left w:val="sing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120" w:after="120"/>
              <w:jc w:val="center"/>
              <w:rPr>
                <w:b/>
                <w:spacing w:val="-2"/>
                <w:sz w:val="23"/>
                <w:szCs w:val="23"/>
              </w:rPr>
            </w:pPr>
            <w:r w:rsidRPr="00157CD6">
              <w:rPr>
                <w:b/>
                <w:spacing w:val="-2"/>
                <w:sz w:val="23"/>
                <w:szCs w:val="23"/>
              </w:rPr>
              <w:t>Location(s)</w:t>
            </w:r>
          </w:p>
        </w:tc>
        <w:tc>
          <w:tcPr>
            <w:tcW w:w="1511" w:type="pct"/>
            <w:tcBorders>
              <w:top w:val="double" w:sz="12" w:space="0" w:color="auto"/>
              <w:left w:val="single" w:sz="12" w:space="0" w:color="auto"/>
              <w:bottom w:val="single" w:sz="12" w:space="0" w:color="auto"/>
              <w:right w:val="double" w:sz="12" w:space="0" w:color="auto"/>
            </w:tcBorders>
          </w:tcPr>
          <w:p w:rsidR="003C45F1" w:rsidRPr="00157CD6" w:rsidRDefault="003C45F1">
            <w:pPr>
              <w:numPr>
                <w:ilvl w:val="12"/>
                <w:numId w:val="0"/>
              </w:numPr>
              <w:tabs>
                <w:tab w:val="left" w:pos="-720"/>
              </w:tabs>
              <w:suppressAutoHyphens/>
              <w:spacing w:before="120" w:after="120"/>
              <w:jc w:val="center"/>
              <w:rPr>
                <w:b/>
                <w:spacing w:val="-2"/>
                <w:sz w:val="23"/>
                <w:szCs w:val="23"/>
              </w:rPr>
            </w:pPr>
            <w:r w:rsidRPr="00157CD6">
              <w:rPr>
                <w:b/>
                <w:spacing w:val="-2"/>
                <w:sz w:val="23"/>
                <w:szCs w:val="23"/>
              </w:rPr>
              <w:t>Minimum Quantity</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First Aid Kit</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1 per </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tabs>
                <w:tab w:val="left" w:pos="-720"/>
              </w:tabs>
              <w:suppressAutoHyphens/>
              <w:spacing w:before="120" w:after="120"/>
              <w:rPr>
                <w:spacing w:val="-2"/>
                <w:sz w:val="23"/>
                <w:szCs w:val="23"/>
              </w:rPr>
            </w:pPr>
            <w:r w:rsidRPr="00157CD6">
              <w:rPr>
                <w:spacing w:val="-2"/>
                <w:sz w:val="23"/>
                <w:szCs w:val="23"/>
              </w:rPr>
              <w:t>Eyewash Kit</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LOC penthouse, warehouse EHS cage</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5</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Material Safety Data Sheet Binder</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Occupational Health, Jackson Rd Guard House</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2 sets of paper copies</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6B7FD0">
            <w:pPr>
              <w:numPr>
                <w:ilvl w:val="12"/>
                <w:numId w:val="0"/>
              </w:numPr>
              <w:suppressAutoHyphens/>
              <w:spacing w:before="120" w:after="120"/>
              <w:rPr>
                <w:spacing w:val="-2"/>
                <w:sz w:val="23"/>
                <w:szCs w:val="23"/>
              </w:rPr>
            </w:pPr>
            <w:r w:rsidRPr="00157CD6">
              <w:rPr>
                <w:spacing w:val="-2"/>
                <w:sz w:val="23"/>
                <w:szCs w:val="23"/>
              </w:rPr>
              <w:t>Nitrile</w:t>
            </w:r>
            <w:r w:rsidR="003C45F1" w:rsidRPr="00157CD6">
              <w:rPr>
                <w:spacing w:val="-2"/>
                <w:sz w:val="23"/>
                <w:szCs w:val="23"/>
              </w:rPr>
              <w:t xml:space="preserve"> Gloves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p w:rsidR="00C26A74"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LOC Lab Stockroom</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500 pair</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Safety Glasses/Goggles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50 pair</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Respirators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700F59">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700F59">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Sorbent Material</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 warehouse EHS cage stock supply</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5 containers</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Mops and Buckets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Janitor closets / All buildings</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20</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Blankets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Occupational Health</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2</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Telephones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700F59">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All buildings </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700F59">
            <w:pPr>
              <w:numPr>
                <w:ilvl w:val="12"/>
                <w:numId w:val="0"/>
              </w:numPr>
              <w:tabs>
                <w:tab w:val="left" w:pos="-720"/>
              </w:tabs>
              <w:suppressAutoHyphens/>
              <w:spacing w:before="120" w:after="120"/>
              <w:jc w:val="center"/>
              <w:rPr>
                <w:spacing w:val="-2"/>
                <w:sz w:val="23"/>
                <w:szCs w:val="23"/>
              </w:rPr>
            </w:pPr>
            <w:r w:rsidRPr="00157CD6">
              <w:rPr>
                <w:spacing w:val="-2"/>
                <w:sz w:val="23"/>
                <w:szCs w:val="23"/>
              </w:rPr>
              <w:t>100</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Self-Contained Breathing Apparatus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None on site</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Chemical-Resistant Disposable Coveralls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6B7FD0">
            <w:pPr>
              <w:numPr>
                <w:ilvl w:val="12"/>
                <w:numId w:val="0"/>
              </w:numPr>
              <w:tabs>
                <w:tab w:val="left" w:pos="-720"/>
              </w:tabs>
              <w:suppressAutoHyphens/>
              <w:spacing w:before="120" w:after="120"/>
              <w:jc w:val="center"/>
              <w:rPr>
                <w:spacing w:val="-2"/>
                <w:sz w:val="23"/>
                <w:szCs w:val="23"/>
              </w:rPr>
            </w:pPr>
            <w:r w:rsidRPr="00157CD6">
              <w:rPr>
                <w:spacing w:val="-2"/>
                <w:sz w:val="23"/>
                <w:szCs w:val="23"/>
              </w:rPr>
              <w:t>Occupational Health</w:t>
            </w:r>
            <w:r w:rsidR="00C26A74" w:rsidRPr="00157CD6">
              <w:rPr>
                <w:spacing w:val="-2"/>
                <w:sz w:val="23"/>
                <w:szCs w:val="23"/>
              </w:rPr>
              <w:t>, warehouse EHS cage</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30 </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Spill Clean-up Kit</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700F59">
            <w:pPr>
              <w:numPr>
                <w:ilvl w:val="12"/>
                <w:numId w:val="0"/>
              </w:numPr>
              <w:tabs>
                <w:tab w:val="left" w:pos="-720"/>
              </w:tabs>
              <w:suppressAutoHyphens/>
              <w:spacing w:before="120" w:after="120"/>
              <w:jc w:val="center"/>
              <w:rPr>
                <w:spacing w:val="-2"/>
                <w:sz w:val="23"/>
                <w:szCs w:val="23"/>
              </w:rPr>
            </w:pPr>
            <w:r w:rsidRPr="00157CD6">
              <w:rPr>
                <w:spacing w:val="-2"/>
                <w:sz w:val="23"/>
                <w:szCs w:val="23"/>
              </w:rPr>
              <w:t>All Buildings</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700F59">
            <w:pPr>
              <w:numPr>
                <w:ilvl w:val="12"/>
                <w:numId w:val="0"/>
              </w:numPr>
              <w:tabs>
                <w:tab w:val="left" w:pos="-720"/>
              </w:tabs>
              <w:suppressAutoHyphens/>
              <w:spacing w:before="120" w:after="120"/>
              <w:jc w:val="center"/>
              <w:rPr>
                <w:spacing w:val="-2"/>
                <w:sz w:val="23"/>
                <w:szCs w:val="23"/>
              </w:rPr>
            </w:pPr>
            <w:r w:rsidRPr="00157CD6">
              <w:rPr>
                <w:spacing w:val="-2"/>
                <w:sz w:val="23"/>
                <w:szCs w:val="23"/>
              </w:rPr>
              <w:t>20</w:t>
            </w:r>
          </w:p>
        </w:tc>
      </w:tr>
      <w:tr w:rsidR="003C45F1" w:rsidRPr="00157CD6" w:rsidTr="00A45866">
        <w:tc>
          <w:tcPr>
            <w:tcW w:w="2059" w:type="pct"/>
            <w:tcBorders>
              <w:top w:val="single" w:sz="12" w:space="0" w:color="auto"/>
              <w:left w:val="double" w:sz="12" w:space="0" w:color="auto"/>
              <w:bottom w:val="sing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 xml:space="preserve"> Battery Operated 2-way radios (with extra batteries)</w:t>
            </w:r>
          </w:p>
        </w:tc>
        <w:tc>
          <w:tcPr>
            <w:tcW w:w="1430" w:type="pct"/>
            <w:tcBorders>
              <w:top w:val="single" w:sz="12" w:space="0" w:color="auto"/>
              <w:left w:val="single" w:sz="12" w:space="0" w:color="auto"/>
              <w:bottom w:val="single" w:sz="12" w:space="0" w:color="auto"/>
              <w:right w:val="sing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Security Command Center</w:t>
            </w:r>
          </w:p>
        </w:tc>
        <w:tc>
          <w:tcPr>
            <w:tcW w:w="1511" w:type="pct"/>
            <w:tcBorders>
              <w:top w:val="single" w:sz="12" w:space="0" w:color="auto"/>
              <w:left w:val="single" w:sz="12" w:space="0" w:color="auto"/>
              <w:bottom w:val="sing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5</w:t>
            </w:r>
          </w:p>
        </w:tc>
      </w:tr>
      <w:tr w:rsidR="003C45F1" w:rsidRPr="00157CD6" w:rsidTr="00A45866">
        <w:tc>
          <w:tcPr>
            <w:tcW w:w="2059" w:type="pct"/>
            <w:tcBorders>
              <w:top w:val="single" w:sz="12" w:space="0" w:color="auto"/>
              <w:left w:val="double" w:sz="12" w:space="0" w:color="auto"/>
              <w:bottom w:val="double" w:sz="12" w:space="0" w:color="auto"/>
              <w:right w:val="single" w:sz="12" w:space="0" w:color="auto"/>
            </w:tcBorders>
          </w:tcPr>
          <w:p w:rsidR="003C45F1" w:rsidRPr="00157CD6" w:rsidRDefault="003C45F1">
            <w:pPr>
              <w:numPr>
                <w:ilvl w:val="12"/>
                <w:numId w:val="0"/>
              </w:numPr>
              <w:suppressAutoHyphens/>
              <w:spacing w:before="120" w:after="120"/>
              <w:rPr>
                <w:spacing w:val="-2"/>
                <w:sz w:val="23"/>
                <w:szCs w:val="23"/>
              </w:rPr>
            </w:pPr>
            <w:r w:rsidRPr="00157CD6">
              <w:rPr>
                <w:spacing w:val="-2"/>
                <w:sz w:val="23"/>
                <w:szCs w:val="23"/>
              </w:rPr>
              <w:t>Flash lights (with extra batteries)</w:t>
            </w:r>
          </w:p>
        </w:tc>
        <w:tc>
          <w:tcPr>
            <w:tcW w:w="1430" w:type="pct"/>
            <w:tcBorders>
              <w:top w:val="single" w:sz="12" w:space="0" w:color="auto"/>
              <w:left w:val="single" w:sz="12" w:space="0" w:color="auto"/>
              <w:bottom w:val="double" w:sz="12" w:space="0" w:color="auto"/>
              <w:right w:val="sing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 xml:space="preserve">CUB Maint Area, LOC EHS office area, </w:t>
            </w:r>
          </w:p>
        </w:tc>
        <w:tc>
          <w:tcPr>
            <w:tcW w:w="1511" w:type="pct"/>
            <w:tcBorders>
              <w:top w:val="single" w:sz="12" w:space="0" w:color="auto"/>
              <w:left w:val="single" w:sz="12" w:space="0" w:color="auto"/>
              <w:bottom w:val="double" w:sz="12" w:space="0" w:color="auto"/>
              <w:right w:val="double" w:sz="12" w:space="0" w:color="auto"/>
            </w:tcBorders>
          </w:tcPr>
          <w:p w:rsidR="003C45F1" w:rsidRPr="00157CD6" w:rsidRDefault="00C26A74">
            <w:pPr>
              <w:numPr>
                <w:ilvl w:val="12"/>
                <w:numId w:val="0"/>
              </w:numPr>
              <w:tabs>
                <w:tab w:val="left" w:pos="-720"/>
              </w:tabs>
              <w:suppressAutoHyphens/>
              <w:spacing w:before="120" w:after="120"/>
              <w:jc w:val="center"/>
              <w:rPr>
                <w:spacing w:val="-2"/>
                <w:sz w:val="23"/>
                <w:szCs w:val="23"/>
              </w:rPr>
            </w:pPr>
            <w:r w:rsidRPr="00157CD6">
              <w:rPr>
                <w:spacing w:val="-2"/>
                <w:sz w:val="23"/>
                <w:szCs w:val="23"/>
              </w:rPr>
              <w:t>5</w:t>
            </w:r>
          </w:p>
        </w:tc>
      </w:tr>
    </w:tbl>
    <w:p w:rsidR="003C45F1" w:rsidRPr="00157CD6" w:rsidRDefault="003C45F1">
      <w:pPr>
        <w:numPr>
          <w:ilvl w:val="12"/>
          <w:numId w:val="0"/>
        </w:numPr>
        <w:suppressAutoHyphens/>
        <w:spacing w:after="240"/>
        <w:jc w:val="center"/>
        <w:rPr>
          <w:b/>
          <w:sz w:val="31"/>
          <w:szCs w:val="31"/>
        </w:rPr>
      </w:pPr>
      <w:r w:rsidRPr="00157CD6">
        <w:rPr>
          <w:b/>
          <w:sz w:val="27"/>
          <w:szCs w:val="27"/>
        </w:rPr>
        <w:br w:type="page"/>
      </w:r>
      <w:bookmarkStart w:id="106" w:name="Table_7_2"/>
      <w:bookmarkEnd w:id="106"/>
      <w:r w:rsidRPr="00157CD6">
        <w:rPr>
          <w:b/>
          <w:sz w:val="31"/>
          <w:szCs w:val="31"/>
        </w:rPr>
        <w:lastRenderedPageBreak/>
        <w:t>TABLE 7-2</w:t>
      </w:r>
    </w:p>
    <w:p w:rsidR="003C45F1" w:rsidRPr="00157CD6" w:rsidRDefault="003C45F1">
      <w:pPr>
        <w:numPr>
          <w:ilvl w:val="12"/>
          <w:numId w:val="0"/>
        </w:numPr>
        <w:pBdr>
          <w:bottom w:val="double" w:sz="12" w:space="1" w:color="auto"/>
        </w:pBdr>
        <w:suppressAutoHyphens/>
        <w:spacing w:after="240"/>
        <w:jc w:val="center"/>
        <w:rPr>
          <w:b/>
          <w:sz w:val="31"/>
          <w:szCs w:val="31"/>
        </w:rPr>
      </w:pPr>
      <w:r w:rsidRPr="00157CD6">
        <w:rPr>
          <w:b/>
          <w:sz w:val="31"/>
          <w:szCs w:val="31"/>
        </w:rPr>
        <w:t>RECOVERY ACTION PLAN CHECKLIST</w:t>
      </w:r>
    </w:p>
    <w:p w:rsidR="003C45F1" w:rsidRPr="00157CD6" w:rsidRDefault="003C45F1" w:rsidP="00A95C56">
      <w:pPr>
        <w:numPr>
          <w:ilvl w:val="0"/>
          <w:numId w:val="19"/>
        </w:numPr>
        <w:suppressAutoHyphens/>
        <w:spacing w:after="240"/>
        <w:rPr>
          <w:spacing w:val="-3"/>
          <w:sz w:val="23"/>
          <w:szCs w:val="23"/>
        </w:rPr>
      </w:pPr>
      <w:r w:rsidRPr="00157CD6">
        <w:rPr>
          <w:spacing w:val="-3"/>
          <w:sz w:val="23"/>
          <w:szCs w:val="23"/>
        </w:rPr>
        <w:t>Put all management and supervisory personnel on 24-hour call.</w:t>
      </w:r>
    </w:p>
    <w:p w:rsidR="003C45F1" w:rsidRPr="00157CD6" w:rsidRDefault="003C45F1" w:rsidP="00A95C56">
      <w:pPr>
        <w:numPr>
          <w:ilvl w:val="0"/>
          <w:numId w:val="20"/>
        </w:numPr>
        <w:suppressAutoHyphens/>
        <w:spacing w:after="240"/>
        <w:rPr>
          <w:spacing w:val="-3"/>
          <w:sz w:val="23"/>
          <w:szCs w:val="23"/>
        </w:rPr>
      </w:pPr>
      <w:r w:rsidRPr="00157CD6">
        <w:rPr>
          <w:spacing w:val="-3"/>
          <w:sz w:val="23"/>
          <w:szCs w:val="23"/>
        </w:rPr>
        <w:t>Start emergency work immediately.</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Have a competent, well-instructed person direct the restoration of fire protection in unaffected portions of the facility.  Assemble enough personnel to replace opened sprinklers, repair or plug broken piping, and get water supplies back to normal.</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Have extra guards placed on duty in areas of impaired protection.</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Have all openings in walls and roofs closed against weather.</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Have a competent person direct salvage at once.  Materials being salvaged should be sorted as to degree of damage.</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Have the area dried out and aired out, and made safe for work.  Start removal of debris as soon as possible.</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Attempt to reclaim and recondition equipment, and do not throw any material away until the EC gives approval.</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Have a crew under a competent leader start the job of wiping and oiling wet machinery, drying out wet electrical equipment, getting rid of excess water, etc.</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Do not energize electrical systems, except under the direction of a qualified electrician.</w:t>
      </w:r>
    </w:p>
    <w:p w:rsidR="003C45F1" w:rsidRPr="00157CD6" w:rsidRDefault="003C45F1" w:rsidP="00A95C56">
      <w:pPr>
        <w:numPr>
          <w:ilvl w:val="0"/>
          <w:numId w:val="21"/>
        </w:numPr>
        <w:suppressAutoHyphens/>
        <w:spacing w:after="240"/>
        <w:rPr>
          <w:spacing w:val="-3"/>
          <w:sz w:val="23"/>
          <w:szCs w:val="23"/>
        </w:rPr>
      </w:pPr>
      <w:r w:rsidRPr="00157CD6">
        <w:rPr>
          <w:spacing w:val="-3"/>
          <w:sz w:val="23"/>
          <w:szCs w:val="23"/>
        </w:rPr>
        <w:t xml:space="preserve">Notify </w:t>
      </w:r>
      <w:r w:rsidR="00285C3E">
        <w:rPr>
          <w:spacing w:val="-3"/>
          <w:sz w:val="23"/>
          <w:szCs w:val="23"/>
        </w:rPr>
        <w:t>XXX</w:t>
      </w:r>
      <w:r w:rsidR="00B84536" w:rsidRPr="00157CD6">
        <w:rPr>
          <w:spacing w:val="-3"/>
          <w:sz w:val="23"/>
          <w:szCs w:val="23"/>
        </w:rPr>
        <w:t xml:space="preserve"> EHS per major EHS event notification matrix</w:t>
      </w:r>
      <w:r w:rsidRPr="00157CD6">
        <w:rPr>
          <w:spacing w:val="-3"/>
          <w:sz w:val="23"/>
          <w:szCs w:val="23"/>
        </w:rPr>
        <w:t xml:space="preserve"> at once.</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Include a description of the apparent extent of damage.</w:t>
      </w:r>
    </w:p>
    <w:p w:rsidR="003C45F1" w:rsidRPr="00157CD6" w:rsidRDefault="003C45F1" w:rsidP="00A95C56">
      <w:pPr>
        <w:numPr>
          <w:ilvl w:val="0"/>
          <w:numId w:val="22"/>
        </w:numPr>
        <w:suppressAutoHyphens/>
        <w:spacing w:after="240"/>
        <w:rPr>
          <w:spacing w:val="-3"/>
          <w:sz w:val="23"/>
          <w:szCs w:val="23"/>
        </w:rPr>
      </w:pPr>
      <w:r w:rsidRPr="00157CD6">
        <w:rPr>
          <w:spacing w:val="-3"/>
          <w:sz w:val="23"/>
          <w:szCs w:val="23"/>
        </w:rPr>
        <w:t>Decide whether suppliers should be contacted to stop shipments of raw materials.</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Plan areas where materials in transit can be stored.</w:t>
      </w:r>
    </w:p>
    <w:p w:rsidR="003C45F1" w:rsidRPr="00157CD6" w:rsidRDefault="003C45F1" w:rsidP="00A95C56">
      <w:pPr>
        <w:numPr>
          <w:ilvl w:val="0"/>
          <w:numId w:val="23"/>
        </w:numPr>
        <w:suppressAutoHyphens/>
        <w:spacing w:after="240"/>
        <w:rPr>
          <w:spacing w:val="-3"/>
          <w:sz w:val="23"/>
          <w:szCs w:val="23"/>
        </w:rPr>
      </w:pPr>
      <w:r w:rsidRPr="00157CD6">
        <w:rPr>
          <w:spacing w:val="-3"/>
          <w:sz w:val="23"/>
          <w:szCs w:val="23"/>
        </w:rPr>
        <w:t>Start at once to restore the damaged structures.</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 xml:space="preserve">Investigate alternative types of construction that might prove better, faster, and safer.  </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Start restoration at once on the parts of the facility where there is no question of construction change.</w:t>
      </w:r>
    </w:p>
    <w:p w:rsidR="003C45F1" w:rsidRPr="00157CD6" w:rsidRDefault="003C45F1" w:rsidP="00A95C56">
      <w:pPr>
        <w:numPr>
          <w:ilvl w:val="0"/>
          <w:numId w:val="24"/>
        </w:numPr>
        <w:suppressAutoHyphens/>
        <w:spacing w:after="240"/>
        <w:rPr>
          <w:spacing w:val="-3"/>
          <w:sz w:val="23"/>
          <w:szCs w:val="23"/>
        </w:rPr>
      </w:pPr>
      <w:r w:rsidRPr="00157CD6">
        <w:rPr>
          <w:spacing w:val="-3"/>
          <w:sz w:val="23"/>
          <w:szCs w:val="23"/>
        </w:rPr>
        <w:t>Start at once to repair and replace damaged machinery.</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Line up all known sources of supply or replacement machines and parts -- new and used.</w:t>
      </w:r>
    </w:p>
    <w:p w:rsidR="003C45F1" w:rsidRDefault="003C45F1">
      <w:pPr>
        <w:suppressAutoHyphens/>
        <w:spacing w:after="240"/>
        <w:rPr>
          <w:spacing w:val="-3"/>
          <w:sz w:val="23"/>
          <w:szCs w:val="23"/>
        </w:rPr>
      </w:pPr>
    </w:p>
    <w:p w:rsidR="00933DBE" w:rsidRPr="00157CD6" w:rsidRDefault="00933DBE">
      <w:pPr>
        <w:suppressAutoHyphens/>
        <w:spacing w:after="240"/>
        <w:rPr>
          <w:spacing w:val="-3"/>
          <w:sz w:val="23"/>
          <w:szCs w:val="23"/>
        </w:rPr>
      </w:pPr>
    </w:p>
    <w:p w:rsidR="003C45F1" w:rsidRPr="00157CD6" w:rsidRDefault="003C45F1">
      <w:pPr>
        <w:suppressAutoHyphens/>
        <w:spacing w:after="240"/>
        <w:rPr>
          <w:spacing w:val="-3"/>
          <w:sz w:val="23"/>
          <w:szCs w:val="23"/>
        </w:rPr>
      </w:pPr>
    </w:p>
    <w:p w:rsidR="003C45F1" w:rsidRPr="00157CD6" w:rsidRDefault="003C45F1">
      <w:pPr>
        <w:numPr>
          <w:ilvl w:val="12"/>
          <w:numId w:val="0"/>
        </w:numPr>
        <w:suppressAutoHyphens/>
        <w:spacing w:after="240"/>
        <w:jc w:val="center"/>
        <w:rPr>
          <w:b/>
          <w:sz w:val="31"/>
          <w:szCs w:val="31"/>
        </w:rPr>
      </w:pPr>
      <w:bookmarkStart w:id="107" w:name="Table_7_3"/>
      <w:bookmarkEnd w:id="107"/>
      <w:r w:rsidRPr="00157CD6">
        <w:rPr>
          <w:b/>
          <w:sz w:val="31"/>
          <w:szCs w:val="31"/>
        </w:rPr>
        <w:lastRenderedPageBreak/>
        <w:t>TABLE 7-3</w:t>
      </w:r>
    </w:p>
    <w:p w:rsidR="003C45F1" w:rsidRPr="00157CD6" w:rsidRDefault="003C45F1">
      <w:pPr>
        <w:numPr>
          <w:ilvl w:val="12"/>
          <w:numId w:val="0"/>
        </w:numPr>
        <w:pBdr>
          <w:bottom w:val="double" w:sz="12" w:space="1" w:color="auto"/>
        </w:pBdr>
        <w:suppressAutoHyphens/>
        <w:spacing w:after="240"/>
        <w:jc w:val="center"/>
        <w:rPr>
          <w:b/>
          <w:sz w:val="31"/>
          <w:szCs w:val="31"/>
        </w:rPr>
      </w:pPr>
      <w:r w:rsidRPr="00157CD6">
        <w:rPr>
          <w:b/>
          <w:sz w:val="31"/>
          <w:szCs w:val="31"/>
        </w:rPr>
        <w:t>RESTART CHECKLIST</w:t>
      </w:r>
    </w:p>
    <w:p w:rsidR="003C45F1" w:rsidRPr="00157CD6" w:rsidRDefault="003C45F1">
      <w:pPr>
        <w:numPr>
          <w:ilvl w:val="12"/>
          <w:numId w:val="0"/>
        </w:numPr>
        <w:suppressAutoHyphens/>
        <w:spacing w:after="240"/>
        <w:rPr>
          <w:b/>
          <w:spacing w:val="-3"/>
          <w:sz w:val="23"/>
          <w:szCs w:val="23"/>
        </w:rPr>
      </w:pPr>
      <w:r w:rsidRPr="00157CD6">
        <w:rPr>
          <w:b/>
          <w:spacing w:val="-3"/>
          <w:sz w:val="23"/>
          <w:szCs w:val="23"/>
        </w:rPr>
        <w:t>(All applicable requirements must be met prior to restart)</w:t>
      </w:r>
    </w:p>
    <w:p w:rsidR="003C45F1" w:rsidRPr="00157CD6" w:rsidRDefault="003C45F1" w:rsidP="00A95C56">
      <w:pPr>
        <w:numPr>
          <w:ilvl w:val="0"/>
          <w:numId w:val="25"/>
        </w:numPr>
        <w:suppressAutoHyphens/>
        <w:spacing w:after="240"/>
        <w:rPr>
          <w:spacing w:val="-3"/>
          <w:sz w:val="23"/>
          <w:szCs w:val="23"/>
        </w:rPr>
      </w:pPr>
      <w:r w:rsidRPr="00157CD6">
        <w:rPr>
          <w:spacing w:val="-3"/>
          <w:sz w:val="23"/>
          <w:szCs w:val="23"/>
        </w:rPr>
        <w:t>Incident Commander determines “all clear” and sounds signal.</w:t>
      </w:r>
    </w:p>
    <w:p w:rsidR="003C45F1" w:rsidRPr="00157CD6" w:rsidRDefault="003C45F1" w:rsidP="00A95C56">
      <w:pPr>
        <w:numPr>
          <w:ilvl w:val="0"/>
          <w:numId w:val="26"/>
        </w:numPr>
        <w:suppressAutoHyphens/>
        <w:spacing w:after="240"/>
        <w:rPr>
          <w:spacing w:val="-3"/>
          <w:sz w:val="23"/>
          <w:szCs w:val="23"/>
        </w:rPr>
      </w:pPr>
      <w:r w:rsidRPr="00157CD6">
        <w:rPr>
          <w:spacing w:val="-3"/>
          <w:sz w:val="23"/>
          <w:szCs w:val="23"/>
        </w:rPr>
        <w:t>Area Manager verifies that the unit is safe to restart.</w:t>
      </w:r>
    </w:p>
    <w:p w:rsidR="003C45F1" w:rsidRPr="00157CD6" w:rsidRDefault="003C45F1" w:rsidP="00A95C56">
      <w:pPr>
        <w:numPr>
          <w:ilvl w:val="0"/>
          <w:numId w:val="27"/>
        </w:numPr>
        <w:suppressAutoHyphens/>
        <w:spacing w:after="240"/>
        <w:rPr>
          <w:spacing w:val="-3"/>
          <w:sz w:val="23"/>
          <w:szCs w:val="23"/>
        </w:rPr>
      </w:pPr>
      <w:r w:rsidRPr="00157CD6">
        <w:rPr>
          <w:spacing w:val="-3"/>
          <w:sz w:val="23"/>
          <w:szCs w:val="23"/>
        </w:rPr>
        <w:t>Immediate cause (hazard) of the incident has been determined.</w:t>
      </w:r>
    </w:p>
    <w:p w:rsidR="003C45F1" w:rsidRPr="00157CD6" w:rsidRDefault="003C45F1" w:rsidP="00A95C56">
      <w:pPr>
        <w:numPr>
          <w:ilvl w:val="0"/>
          <w:numId w:val="28"/>
        </w:numPr>
        <w:suppressAutoHyphens/>
        <w:spacing w:after="240"/>
        <w:rPr>
          <w:spacing w:val="-3"/>
          <w:sz w:val="23"/>
          <w:szCs w:val="23"/>
        </w:rPr>
      </w:pPr>
      <w:r w:rsidRPr="00157CD6">
        <w:rPr>
          <w:spacing w:val="-3"/>
          <w:sz w:val="23"/>
          <w:szCs w:val="23"/>
        </w:rPr>
        <w:t>Temporary hazard control measures are identified.</w:t>
      </w:r>
    </w:p>
    <w:p w:rsidR="003C45F1" w:rsidRPr="00157CD6" w:rsidRDefault="003C45F1" w:rsidP="00A95C56">
      <w:pPr>
        <w:numPr>
          <w:ilvl w:val="0"/>
          <w:numId w:val="29"/>
        </w:numPr>
        <w:suppressAutoHyphens/>
        <w:spacing w:after="240"/>
        <w:rPr>
          <w:spacing w:val="-3"/>
          <w:sz w:val="23"/>
          <w:szCs w:val="23"/>
        </w:rPr>
      </w:pPr>
      <w:r w:rsidRPr="00157CD6">
        <w:rPr>
          <w:spacing w:val="-3"/>
          <w:sz w:val="23"/>
          <w:szCs w:val="23"/>
        </w:rPr>
        <w:t>Any modifications to operating procedures are established, documented, and communicated to personnel; and it is verified that the changes are understood.</w:t>
      </w:r>
    </w:p>
    <w:p w:rsidR="003C45F1" w:rsidRPr="00157CD6" w:rsidRDefault="003C45F1" w:rsidP="00A95C56">
      <w:pPr>
        <w:numPr>
          <w:ilvl w:val="0"/>
          <w:numId w:val="30"/>
        </w:numPr>
        <w:suppressAutoHyphens/>
        <w:spacing w:after="240"/>
        <w:rPr>
          <w:spacing w:val="-3"/>
          <w:sz w:val="23"/>
          <w:szCs w:val="23"/>
        </w:rPr>
      </w:pPr>
      <w:r w:rsidRPr="00157CD6">
        <w:rPr>
          <w:spacing w:val="-3"/>
          <w:sz w:val="23"/>
          <w:szCs w:val="23"/>
        </w:rPr>
        <w:t>If necessary, restrictions on production rates, temperatures, pressures, or other operating parameters are established and communicated to personnel.</w:t>
      </w:r>
    </w:p>
    <w:p w:rsidR="003C45F1" w:rsidRPr="00157CD6" w:rsidRDefault="003C45F1" w:rsidP="00A95C56">
      <w:pPr>
        <w:numPr>
          <w:ilvl w:val="0"/>
          <w:numId w:val="31"/>
        </w:numPr>
        <w:suppressAutoHyphens/>
        <w:spacing w:after="240"/>
        <w:rPr>
          <w:spacing w:val="-3"/>
          <w:sz w:val="23"/>
          <w:szCs w:val="23"/>
        </w:rPr>
      </w:pPr>
      <w:r w:rsidRPr="00157CD6">
        <w:rPr>
          <w:spacing w:val="-3"/>
          <w:sz w:val="23"/>
          <w:szCs w:val="23"/>
        </w:rPr>
        <w:t>Utility systems are operating properly.</w:t>
      </w:r>
    </w:p>
    <w:p w:rsidR="003C45F1" w:rsidRPr="00157CD6" w:rsidRDefault="003C45F1" w:rsidP="00A95C56">
      <w:pPr>
        <w:numPr>
          <w:ilvl w:val="0"/>
          <w:numId w:val="32"/>
        </w:numPr>
        <w:suppressAutoHyphens/>
        <w:spacing w:after="240"/>
        <w:rPr>
          <w:spacing w:val="-3"/>
          <w:sz w:val="23"/>
          <w:szCs w:val="23"/>
        </w:rPr>
      </w:pPr>
      <w:r w:rsidRPr="00157CD6">
        <w:rPr>
          <w:spacing w:val="-3"/>
          <w:sz w:val="23"/>
          <w:szCs w:val="23"/>
        </w:rPr>
        <w:t>Emergency response and protection systems and equipment are recharged and/or reset (foam, deluge, halon, detection and alarm, sump levels re-established, fire extinguishers replaced, self contained breathing apparatus units recharged, unit and plant emergency gear restored to normal state of readiness, batteries replaced, medical and oxygen supplies restored to adequate levels, fire pump fuel tanks refilled, and HAZMAT supplies restocked to an adequate level).</w:t>
      </w:r>
    </w:p>
    <w:p w:rsidR="003C45F1" w:rsidRPr="00157CD6" w:rsidRDefault="003C45F1" w:rsidP="00A95C56">
      <w:pPr>
        <w:numPr>
          <w:ilvl w:val="0"/>
          <w:numId w:val="33"/>
        </w:numPr>
        <w:suppressAutoHyphens/>
        <w:spacing w:after="240"/>
        <w:rPr>
          <w:spacing w:val="-3"/>
          <w:sz w:val="23"/>
          <w:szCs w:val="23"/>
        </w:rPr>
      </w:pPr>
      <w:r w:rsidRPr="00157CD6">
        <w:rPr>
          <w:spacing w:val="-3"/>
          <w:sz w:val="23"/>
          <w:szCs w:val="23"/>
        </w:rPr>
        <w:t>Emergency Coordinator confirms state of readiness from operations, utilities, medical, safety, security, maintenance, environmental, customer services, etc.</w:t>
      </w:r>
    </w:p>
    <w:p w:rsidR="003C45F1" w:rsidRPr="00157CD6" w:rsidRDefault="003C45F1">
      <w:pPr>
        <w:numPr>
          <w:ilvl w:val="12"/>
          <w:numId w:val="0"/>
        </w:numPr>
        <w:suppressAutoHyphens/>
        <w:spacing w:after="240"/>
        <w:jc w:val="center"/>
        <w:rPr>
          <w:b/>
          <w:sz w:val="31"/>
          <w:szCs w:val="31"/>
        </w:rPr>
      </w:pPr>
      <w:r w:rsidRPr="00157CD6">
        <w:rPr>
          <w:spacing w:val="-3"/>
          <w:sz w:val="23"/>
          <w:szCs w:val="23"/>
        </w:rPr>
        <w:br w:type="page"/>
      </w:r>
      <w:bookmarkStart w:id="108" w:name="Table_7_5"/>
      <w:bookmarkStart w:id="109" w:name="Table_7_4"/>
      <w:bookmarkEnd w:id="108"/>
      <w:bookmarkEnd w:id="109"/>
      <w:r w:rsidRPr="00157CD6">
        <w:rPr>
          <w:b/>
          <w:sz w:val="31"/>
          <w:szCs w:val="31"/>
        </w:rPr>
        <w:lastRenderedPageBreak/>
        <w:t>TABLE 7-4</w:t>
      </w:r>
    </w:p>
    <w:p w:rsidR="003C45F1" w:rsidRPr="00157CD6" w:rsidRDefault="003C45F1">
      <w:pPr>
        <w:pStyle w:val="BodyText"/>
        <w:rPr>
          <w:sz w:val="31"/>
          <w:szCs w:val="31"/>
        </w:rPr>
      </w:pPr>
      <w:r w:rsidRPr="00157CD6">
        <w:rPr>
          <w:sz w:val="31"/>
          <w:szCs w:val="31"/>
        </w:rPr>
        <w:t>INCIDENT CRITIQUE CHECKLIST</w:t>
      </w:r>
    </w:p>
    <w:p w:rsidR="003C45F1" w:rsidRPr="00157CD6" w:rsidRDefault="003C45F1" w:rsidP="00A95C56">
      <w:pPr>
        <w:numPr>
          <w:ilvl w:val="0"/>
          <w:numId w:val="34"/>
        </w:numPr>
        <w:suppressAutoHyphens/>
        <w:spacing w:after="240"/>
        <w:rPr>
          <w:spacing w:val="-3"/>
          <w:sz w:val="23"/>
          <w:szCs w:val="23"/>
        </w:rPr>
      </w:pPr>
      <w:r w:rsidRPr="00157CD6">
        <w:rPr>
          <w:spacing w:val="-3"/>
          <w:sz w:val="23"/>
          <w:szCs w:val="23"/>
        </w:rPr>
        <w:t>Overview and summary by Emergency Coordinator.</w:t>
      </w:r>
    </w:p>
    <w:p w:rsidR="003C45F1" w:rsidRPr="00157CD6" w:rsidRDefault="003C45F1" w:rsidP="00A95C56">
      <w:pPr>
        <w:numPr>
          <w:ilvl w:val="0"/>
          <w:numId w:val="35"/>
        </w:numPr>
        <w:suppressAutoHyphens/>
        <w:spacing w:after="240"/>
        <w:rPr>
          <w:spacing w:val="-3"/>
          <w:sz w:val="23"/>
          <w:szCs w:val="23"/>
        </w:rPr>
      </w:pPr>
      <w:r w:rsidRPr="00157CD6">
        <w:rPr>
          <w:spacing w:val="-3"/>
          <w:sz w:val="23"/>
          <w:szCs w:val="23"/>
        </w:rPr>
        <w:t>Individual reports by participants.</w:t>
      </w:r>
    </w:p>
    <w:p w:rsidR="003C45F1" w:rsidRPr="00157CD6" w:rsidRDefault="003C45F1" w:rsidP="00A95C56">
      <w:pPr>
        <w:numPr>
          <w:ilvl w:val="0"/>
          <w:numId w:val="36"/>
        </w:numPr>
        <w:suppressAutoHyphens/>
        <w:spacing w:after="240"/>
        <w:rPr>
          <w:spacing w:val="-3"/>
          <w:sz w:val="23"/>
          <w:szCs w:val="23"/>
        </w:rPr>
      </w:pPr>
      <w:r w:rsidRPr="00157CD6">
        <w:rPr>
          <w:spacing w:val="-3"/>
          <w:sz w:val="23"/>
          <w:szCs w:val="23"/>
        </w:rPr>
        <w:t>Emergency medical personnel reports.</w:t>
      </w:r>
    </w:p>
    <w:p w:rsidR="003C45F1" w:rsidRPr="00157CD6" w:rsidRDefault="003C45F1" w:rsidP="00A95C56">
      <w:pPr>
        <w:numPr>
          <w:ilvl w:val="0"/>
          <w:numId w:val="37"/>
        </w:numPr>
        <w:suppressAutoHyphens/>
        <w:spacing w:after="240"/>
        <w:rPr>
          <w:spacing w:val="-3"/>
          <w:sz w:val="23"/>
          <w:szCs w:val="23"/>
        </w:rPr>
      </w:pPr>
      <w:r w:rsidRPr="00157CD6">
        <w:rPr>
          <w:spacing w:val="-3"/>
          <w:sz w:val="23"/>
          <w:szCs w:val="23"/>
        </w:rPr>
        <w:t>Incident Commander’s Report</w:t>
      </w:r>
    </w:p>
    <w:p w:rsidR="003C45F1" w:rsidRPr="00157CD6" w:rsidRDefault="003C45F1" w:rsidP="00A95C56">
      <w:pPr>
        <w:numPr>
          <w:ilvl w:val="0"/>
          <w:numId w:val="38"/>
        </w:numPr>
        <w:suppressAutoHyphens/>
        <w:spacing w:after="240"/>
        <w:rPr>
          <w:spacing w:val="-3"/>
          <w:sz w:val="23"/>
          <w:szCs w:val="23"/>
        </w:rPr>
      </w:pPr>
      <w:r w:rsidRPr="00157CD6">
        <w:rPr>
          <w:spacing w:val="-3"/>
          <w:sz w:val="23"/>
          <w:szCs w:val="23"/>
        </w:rPr>
        <w:t>These reports should critique the following elements of the emergency response and/or make suggestions:</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Communications -- hardware and software, procedures, initial alert and alarm, tactical communication, external communications, neighboring plants and surrounding communities.</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Preparedness -- skills needed that were not available at a sufficient level, information needed to respond adequately, hardware and expendable supplies.</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Allocation of duties -- responsibilities, tasks, imbalances, overlooked items, repetitive items, conflicting understanding of who was expected to do what.</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Lessons learned.</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Suggested changes in response plan and procedures.</w:t>
      </w:r>
    </w:p>
    <w:p w:rsidR="003C45F1" w:rsidRPr="00157CD6" w:rsidRDefault="003C45F1" w:rsidP="003C45F1">
      <w:pPr>
        <w:numPr>
          <w:ilvl w:val="0"/>
          <w:numId w:val="1"/>
        </w:numPr>
        <w:suppressAutoHyphens/>
        <w:spacing w:after="240"/>
        <w:ind w:left="720"/>
        <w:rPr>
          <w:spacing w:val="-3"/>
          <w:sz w:val="23"/>
          <w:szCs w:val="23"/>
        </w:rPr>
      </w:pPr>
      <w:r w:rsidRPr="00157CD6">
        <w:rPr>
          <w:spacing w:val="-3"/>
          <w:sz w:val="23"/>
          <w:szCs w:val="23"/>
        </w:rPr>
        <w:t>Recommended actions, including assignments for implementation and follow-up of the recommendations.</w:t>
      </w:r>
    </w:p>
    <w:p w:rsidR="003C45F1" w:rsidRPr="00157CD6" w:rsidRDefault="003C45F1">
      <w:pPr>
        <w:numPr>
          <w:ilvl w:val="12"/>
          <w:numId w:val="0"/>
        </w:numPr>
        <w:suppressAutoHyphens/>
        <w:spacing w:after="240"/>
        <w:jc w:val="center"/>
        <w:rPr>
          <w:sz w:val="27"/>
          <w:szCs w:val="27"/>
        </w:rPr>
      </w:pPr>
    </w:p>
    <w:p w:rsidR="003C45F1" w:rsidRPr="00157CD6" w:rsidRDefault="003C45F1">
      <w:pPr>
        <w:numPr>
          <w:ilvl w:val="12"/>
          <w:numId w:val="0"/>
        </w:numPr>
        <w:suppressAutoHyphens/>
        <w:spacing w:after="240"/>
        <w:jc w:val="center"/>
        <w:rPr>
          <w:b/>
          <w:sz w:val="27"/>
          <w:szCs w:val="27"/>
        </w:rPr>
        <w:sectPr w:rsidR="003C45F1" w:rsidRPr="00157CD6">
          <w:headerReference w:type="default" r:id="rId29"/>
          <w:footerReference w:type="default" r:id="rId30"/>
          <w:pgSz w:w="12240" w:h="15840" w:code="1"/>
          <w:pgMar w:top="720" w:right="1080" w:bottom="720" w:left="1080" w:header="360" w:footer="360" w:gutter="0"/>
          <w:cols w:space="720"/>
          <w:noEndnote/>
          <w:titlePg/>
        </w:sectPr>
      </w:pPr>
    </w:p>
    <w:p w:rsidR="003C45F1" w:rsidRPr="00157CD6" w:rsidRDefault="003C45F1">
      <w:pPr>
        <w:numPr>
          <w:ilvl w:val="12"/>
          <w:numId w:val="0"/>
        </w:numPr>
        <w:tabs>
          <w:tab w:val="left" w:pos="-720"/>
        </w:tabs>
        <w:suppressAutoHyphens/>
        <w:spacing w:after="240"/>
        <w:jc w:val="center"/>
        <w:rPr>
          <w:b/>
          <w:sz w:val="31"/>
          <w:szCs w:val="31"/>
        </w:rPr>
      </w:pPr>
      <w:bookmarkStart w:id="110" w:name="Section_8"/>
      <w:bookmarkEnd w:id="110"/>
      <w:r w:rsidRPr="00157CD6">
        <w:rPr>
          <w:b/>
          <w:sz w:val="31"/>
          <w:szCs w:val="31"/>
        </w:rPr>
        <w:lastRenderedPageBreak/>
        <w:t>SECTION 8</w:t>
      </w:r>
    </w:p>
    <w:p w:rsidR="003C45F1" w:rsidRPr="00157CD6" w:rsidRDefault="003C45F1">
      <w:pPr>
        <w:numPr>
          <w:ilvl w:val="12"/>
          <w:numId w:val="0"/>
        </w:numPr>
        <w:pBdr>
          <w:bottom w:val="double" w:sz="12" w:space="1" w:color="auto"/>
        </w:pBdr>
        <w:tabs>
          <w:tab w:val="left" w:pos="-720"/>
        </w:tabs>
        <w:suppressAutoHyphens/>
        <w:spacing w:after="240"/>
        <w:jc w:val="center"/>
        <w:rPr>
          <w:b/>
          <w:spacing w:val="-3"/>
          <w:sz w:val="27"/>
          <w:szCs w:val="27"/>
        </w:rPr>
      </w:pPr>
      <w:r w:rsidRPr="00157CD6">
        <w:rPr>
          <w:b/>
          <w:sz w:val="31"/>
          <w:szCs w:val="31"/>
        </w:rPr>
        <w:t>PLAN UPDATE AND DISTRIBUTION</w:t>
      </w:r>
    </w:p>
    <w:p w:rsidR="003C45F1" w:rsidRPr="00157CD6" w:rsidRDefault="003C45F1">
      <w:pPr>
        <w:numPr>
          <w:ilvl w:val="12"/>
          <w:numId w:val="0"/>
        </w:numPr>
        <w:tabs>
          <w:tab w:val="left" w:pos="-720"/>
        </w:tabs>
        <w:suppressAutoHyphens/>
        <w:spacing w:after="240"/>
        <w:rPr>
          <w:spacing w:val="-3"/>
          <w:sz w:val="27"/>
          <w:szCs w:val="27"/>
        </w:rPr>
      </w:pPr>
      <w:r w:rsidRPr="00157CD6">
        <w:rPr>
          <w:b/>
          <w:spacing w:val="-3"/>
          <w:sz w:val="27"/>
          <w:szCs w:val="27"/>
        </w:rPr>
        <w:t>8.1</w:t>
      </w:r>
      <w:r w:rsidRPr="00157CD6">
        <w:rPr>
          <w:b/>
          <w:spacing w:val="-3"/>
          <w:sz w:val="27"/>
          <w:szCs w:val="27"/>
        </w:rPr>
        <w:tab/>
        <w:t>PLAN UPDATES AND AMENDMENTS</w:t>
      </w:r>
    </w:p>
    <w:p w:rsidR="003C45F1" w:rsidRPr="00157CD6" w:rsidRDefault="003C45F1">
      <w:pPr>
        <w:numPr>
          <w:ilvl w:val="12"/>
          <w:numId w:val="0"/>
        </w:numPr>
        <w:tabs>
          <w:tab w:val="left" w:pos="-720"/>
        </w:tabs>
        <w:suppressAutoHyphens/>
        <w:spacing w:after="120"/>
        <w:ind w:left="720"/>
        <w:rPr>
          <w:spacing w:val="-3"/>
          <w:sz w:val="23"/>
          <w:szCs w:val="23"/>
        </w:rPr>
      </w:pPr>
      <w:r w:rsidRPr="00157CD6">
        <w:rPr>
          <w:spacing w:val="-3"/>
          <w:sz w:val="23"/>
          <w:szCs w:val="23"/>
        </w:rPr>
        <w:t xml:space="preserve">This </w:t>
      </w:r>
      <w:r w:rsidR="009F1F57" w:rsidRPr="00157CD6">
        <w:rPr>
          <w:spacing w:val="-3"/>
          <w:sz w:val="23"/>
          <w:szCs w:val="23"/>
        </w:rPr>
        <w:t>Crisis Management Plan</w:t>
      </w:r>
      <w:r w:rsidRPr="00157CD6">
        <w:rPr>
          <w:spacing w:val="-3"/>
          <w:sz w:val="23"/>
          <w:szCs w:val="23"/>
        </w:rPr>
        <w:t xml:space="preserve"> will be reviewed and immediately amended, as necessary, when one or more of the following occur:</w:t>
      </w:r>
    </w:p>
    <w:p w:rsidR="003C45F1" w:rsidRPr="00157CD6" w:rsidRDefault="003C45F1" w:rsidP="003C45F1">
      <w:pPr>
        <w:numPr>
          <w:ilvl w:val="0"/>
          <w:numId w:val="1"/>
        </w:numPr>
        <w:tabs>
          <w:tab w:val="left" w:pos="-720"/>
        </w:tabs>
        <w:suppressAutoHyphens/>
        <w:spacing w:after="120"/>
        <w:ind w:left="1080"/>
        <w:rPr>
          <w:spacing w:val="-3"/>
          <w:sz w:val="23"/>
          <w:szCs w:val="23"/>
        </w:rPr>
      </w:pPr>
      <w:r w:rsidRPr="00157CD6">
        <w:rPr>
          <w:spacing w:val="-3"/>
          <w:sz w:val="23"/>
          <w:szCs w:val="23"/>
        </w:rPr>
        <w:t>Applicable regulations are revised;</w:t>
      </w:r>
    </w:p>
    <w:p w:rsidR="003C45F1" w:rsidRPr="00157CD6" w:rsidRDefault="003C45F1" w:rsidP="003C45F1">
      <w:pPr>
        <w:numPr>
          <w:ilvl w:val="0"/>
          <w:numId w:val="1"/>
        </w:numPr>
        <w:tabs>
          <w:tab w:val="left" w:pos="-720"/>
        </w:tabs>
        <w:suppressAutoHyphens/>
        <w:spacing w:after="120"/>
        <w:ind w:left="1080"/>
        <w:rPr>
          <w:spacing w:val="-3"/>
          <w:sz w:val="23"/>
          <w:szCs w:val="23"/>
        </w:rPr>
      </w:pPr>
      <w:r w:rsidRPr="00157CD6">
        <w:rPr>
          <w:spacing w:val="-3"/>
          <w:sz w:val="23"/>
          <w:szCs w:val="23"/>
        </w:rPr>
        <w:t>The Plan fails in an emergency;</w:t>
      </w:r>
    </w:p>
    <w:p w:rsidR="003C45F1" w:rsidRPr="00157CD6" w:rsidRDefault="003C45F1" w:rsidP="003C45F1">
      <w:pPr>
        <w:numPr>
          <w:ilvl w:val="0"/>
          <w:numId w:val="1"/>
        </w:numPr>
        <w:tabs>
          <w:tab w:val="left" w:pos="-720"/>
        </w:tabs>
        <w:suppressAutoHyphens/>
        <w:spacing w:after="120"/>
        <w:ind w:left="1080"/>
        <w:rPr>
          <w:spacing w:val="-3"/>
          <w:sz w:val="23"/>
          <w:szCs w:val="23"/>
        </w:rPr>
      </w:pPr>
      <w:r w:rsidRPr="00157CD6">
        <w:rPr>
          <w:spacing w:val="-3"/>
          <w:sz w:val="23"/>
          <w:szCs w:val="23"/>
        </w:rPr>
        <w:t>The facility changes in its design, construction, operation, maintenance, or other circumstance in a way that materially increases the potential for fires, explosions, or releases of hazardous substances;</w:t>
      </w:r>
    </w:p>
    <w:p w:rsidR="003C45F1" w:rsidRPr="00157CD6" w:rsidRDefault="003C45F1" w:rsidP="003C45F1">
      <w:pPr>
        <w:numPr>
          <w:ilvl w:val="0"/>
          <w:numId w:val="1"/>
        </w:numPr>
        <w:tabs>
          <w:tab w:val="left" w:pos="-720"/>
        </w:tabs>
        <w:suppressAutoHyphens/>
        <w:spacing w:after="120"/>
        <w:ind w:left="1080"/>
        <w:rPr>
          <w:spacing w:val="-3"/>
          <w:sz w:val="23"/>
          <w:szCs w:val="23"/>
        </w:rPr>
      </w:pPr>
      <w:r w:rsidRPr="00157CD6">
        <w:rPr>
          <w:spacing w:val="-3"/>
          <w:sz w:val="23"/>
          <w:szCs w:val="23"/>
        </w:rPr>
        <w:t>The facility changes an emergency response procedure;</w:t>
      </w:r>
    </w:p>
    <w:p w:rsidR="003C45F1" w:rsidRPr="00157CD6" w:rsidRDefault="003C45F1" w:rsidP="003C45F1">
      <w:pPr>
        <w:numPr>
          <w:ilvl w:val="0"/>
          <w:numId w:val="1"/>
        </w:numPr>
        <w:tabs>
          <w:tab w:val="left" w:pos="-720"/>
        </w:tabs>
        <w:suppressAutoHyphens/>
        <w:spacing w:after="120"/>
        <w:ind w:left="1080"/>
        <w:rPr>
          <w:spacing w:val="-3"/>
          <w:sz w:val="23"/>
          <w:szCs w:val="23"/>
        </w:rPr>
      </w:pPr>
      <w:r w:rsidRPr="00157CD6">
        <w:rPr>
          <w:spacing w:val="-3"/>
          <w:sz w:val="23"/>
          <w:szCs w:val="23"/>
        </w:rPr>
        <w:t>The facility EC or his/her alternates changes; or</w:t>
      </w:r>
    </w:p>
    <w:p w:rsidR="003C45F1" w:rsidRPr="00157CD6" w:rsidRDefault="003C45F1" w:rsidP="003C45F1">
      <w:pPr>
        <w:numPr>
          <w:ilvl w:val="0"/>
          <w:numId w:val="1"/>
        </w:numPr>
        <w:tabs>
          <w:tab w:val="left" w:pos="-720"/>
        </w:tabs>
        <w:suppressAutoHyphens/>
        <w:spacing w:after="240"/>
        <w:ind w:left="1080"/>
        <w:rPr>
          <w:spacing w:val="-3"/>
          <w:sz w:val="23"/>
          <w:szCs w:val="23"/>
        </w:rPr>
      </w:pPr>
      <w:r w:rsidRPr="00157CD6">
        <w:rPr>
          <w:spacing w:val="-3"/>
          <w:sz w:val="23"/>
          <w:szCs w:val="23"/>
        </w:rPr>
        <w:t>Amendments are required by a regulatory authority.</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 xml:space="preserve">In addition to the aforementioned events requiring review of this entire Plan, there are several conditions that trigger review of the Plan.  The Plan will be reviewed, revalidated and updated at least </w:t>
      </w:r>
      <w:r w:rsidR="009F1F57" w:rsidRPr="00157CD6">
        <w:rPr>
          <w:spacing w:val="-3"/>
          <w:sz w:val="23"/>
          <w:szCs w:val="23"/>
        </w:rPr>
        <w:t>every two years.</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The Plan will also be amended whenever there is a change in facility design, construction, operation, or maintenance that materially affects the facility’s potential for an emergency condition.  Such amendments will be fully implemented as soon as possible, but no later than six months after this type of change occurs.</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The performance of the Plan will be re-evaluated each time the Plan is implemented.  A description of each incident and associated response are kept with the Plan, and all revisions to the Plan are documented and distributed to all recipients of the original Plan.</w:t>
      </w:r>
    </w:p>
    <w:p w:rsidR="003C45F1" w:rsidRPr="00157CD6" w:rsidRDefault="003C45F1">
      <w:pPr>
        <w:numPr>
          <w:ilvl w:val="12"/>
          <w:numId w:val="0"/>
        </w:numPr>
        <w:tabs>
          <w:tab w:val="left" w:pos="-720"/>
        </w:tabs>
        <w:suppressAutoHyphens/>
        <w:spacing w:after="240"/>
        <w:rPr>
          <w:spacing w:val="-3"/>
          <w:sz w:val="27"/>
          <w:szCs w:val="27"/>
        </w:rPr>
      </w:pPr>
      <w:r w:rsidRPr="00157CD6">
        <w:rPr>
          <w:b/>
          <w:spacing w:val="-3"/>
          <w:sz w:val="27"/>
          <w:szCs w:val="27"/>
        </w:rPr>
        <w:t>8.2</w:t>
      </w:r>
      <w:r w:rsidRPr="00157CD6">
        <w:rPr>
          <w:b/>
          <w:spacing w:val="-3"/>
          <w:sz w:val="27"/>
          <w:szCs w:val="27"/>
        </w:rPr>
        <w:tab/>
        <w:t>DISTRIBUTION OF THE PLAN</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w:t>
      </w:r>
    </w:p>
    <w:p w:rsidR="003C45F1"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 xml:space="preserve">A file copy of this Plan, with all subsequent revisions, is maintained in the office of the </w:t>
      </w:r>
      <w:r w:rsidR="00B84536" w:rsidRPr="00157CD6">
        <w:rPr>
          <w:spacing w:val="-3"/>
          <w:sz w:val="23"/>
          <w:szCs w:val="23"/>
        </w:rPr>
        <w:t>site EHS lead</w:t>
      </w:r>
      <w:r w:rsidRPr="00157CD6">
        <w:rPr>
          <w:spacing w:val="-3"/>
          <w:sz w:val="23"/>
          <w:szCs w:val="23"/>
        </w:rPr>
        <w:t>.  A copy of the current version of the Plan is immediately accessible to the facility EC, the alternate facility ECs, and the other ERT members.  The Plan is maintained in key facility locations as shown below.</w:t>
      </w:r>
    </w:p>
    <w:p w:rsidR="003C45F1" w:rsidRPr="00157CD6" w:rsidRDefault="003C45F1">
      <w:pPr>
        <w:numPr>
          <w:ilvl w:val="12"/>
          <w:numId w:val="0"/>
        </w:numPr>
        <w:tabs>
          <w:tab w:val="left" w:pos="-720"/>
        </w:tabs>
        <w:suppressAutoHyphens/>
        <w:spacing w:after="240"/>
        <w:ind w:left="720"/>
        <w:rPr>
          <w:b/>
          <w:spacing w:val="-3"/>
          <w:sz w:val="23"/>
          <w:szCs w:val="23"/>
        </w:rPr>
      </w:pPr>
      <w:r w:rsidRPr="00157CD6">
        <w:rPr>
          <w:spacing w:val="-3"/>
          <w:sz w:val="23"/>
          <w:szCs w:val="23"/>
        </w:rPr>
        <w:t xml:space="preserve">A controlled copy of this Plan will be sent to emergency response personnel outside the facility including the </w:t>
      </w:r>
      <w:r w:rsidR="003B771A">
        <w:rPr>
          <w:spacing w:val="-3"/>
          <w:sz w:val="23"/>
          <w:szCs w:val="23"/>
        </w:rPr>
        <w:t>XXXXXXX</w:t>
      </w:r>
      <w:r w:rsidRPr="00157CD6">
        <w:rPr>
          <w:spacing w:val="-3"/>
          <w:sz w:val="23"/>
          <w:szCs w:val="23"/>
        </w:rPr>
        <w:t xml:space="preserve"> Local Emergency Planning Commission (LEPC) and </w:t>
      </w:r>
      <w:r w:rsidR="003B771A">
        <w:rPr>
          <w:spacing w:val="-3"/>
          <w:sz w:val="23"/>
          <w:szCs w:val="23"/>
        </w:rPr>
        <w:t>XXXXXXX</w:t>
      </w:r>
      <w:r w:rsidRPr="00157CD6">
        <w:rPr>
          <w:spacing w:val="-3"/>
          <w:sz w:val="23"/>
          <w:szCs w:val="23"/>
        </w:rPr>
        <w:t xml:space="preserve"> Fire Department</w:t>
      </w:r>
      <w:r w:rsidR="009F1F57" w:rsidRPr="00157CD6">
        <w:rPr>
          <w:spacing w:val="-3"/>
          <w:sz w:val="23"/>
          <w:szCs w:val="23"/>
        </w:rPr>
        <w:t xml:space="preserve"> and the </w:t>
      </w:r>
      <w:r w:rsidR="003B771A">
        <w:rPr>
          <w:spacing w:val="-3"/>
          <w:sz w:val="23"/>
          <w:szCs w:val="23"/>
        </w:rPr>
        <w:t>XXXXXXX</w:t>
      </w:r>
      <w:r w:rsidR="009F1F57" w:rsidRPr="00157CD6">
        <w:rPr>
          <w:spacing w:val="-3"/>
          <w:sz w:val="23"/>
          <w:szCs w:val="23"/>
        </w:rPr>
        <w:t xml:space="preserve"> Enterprise Commission (serving as the head of government for the </w:t>
      </w:r>
      <w:r w:rsidR="003B771A">
        <w:rPr>
          <w:spacing w:val="-3"/>
          <w:sz w:val="23"/>
          <w:szCs w:val="23"/>
        </w:rPr>
        <w:t>XXXXXXX</w:t>
      </w:r>
      <w:r w:rsidR="009F1F57" w:rsidRPr="00157CD6">
        <w:rPr>
          <w:spacing w:val="-3"/>
          <w:sz w:val="23"/>
          <w:szCs w:val="23"/>
        </w:rPr>
        <w:t xml:space="preserve"> development)</w:t>
      </w:r>
      <w:r w:rsidRPr="00157CD6">
        <w:rPr>
          <w:spacing w:val="-3"/>
          <w:sz w:val="23"/>
          <w:szCs w:val="23"/>
        </w:rPr>
        <w:t>.  All revisions of the Plan will be distributed within the facility and submitted to each outside organization.  Provided below is the controlled copy distribution list:</w:t>
      </w:r>
    </w:p>
    <w:p w:rsidR="00660739" w:rsidRDefault="00660739">
      <w:pPr>
        <w:numPr>
          <w:ilvl w:val="12"/>
          <w:numId w:val="0"/>
        </w:numPr>
        <w:tabs>
          <w:tab w:val="left" w:pos="-720"/>
        </w:tabs>
        <w:suppressAutoHyphens/>
        <w:spacing w:after="240"/>
        <w:ind w:left="720"/>
        <w:rPr>
          <w:b/>
          <w:spacing w:val="-3"/>
          <w:sz w:val="23"/>
          <w:szCs w:val="23"/>
          <w:u w:val="single"/>
        </w:rPr>
      </w:pPr>
    </w:p>
    <w:p w:rsidR="00660739" w:rsidRDefault="00660739">
      <w:pPr>
        <w:numPr>
          <w:ilvl w:val="12"/>
          <w:numId w:val="0"/>
        </w:numPr>
        <w:tabs>
          <w:tab w:val="left" w:pos="-720"/>
        </w:tabs>
        <w:suppressAutoHyphens/>
        <w:spacing w:after="240"/>
        <w:ind w:left="720"/>
        <w:rPr>
          <w:b/>
          <w:spacing w:val="-3"/>
          <w:sz w:val="23"/>
          <w:szCs w:val="23"/>
          <w:u w:val="single"/>
        </w:rPr>
      </w:pPr>
    </w:p>
    <w:p w:rsidR="003C45F1" w:rsidRPr="00157CD6" w:rsidRDefault="003C45F1">
      <w:pPr>
        <w:numPr>
          <w:ilvl w:val="12"/>
          <w:numId w:val="0"/>
        </w:numPr>
        <w:tabs>
          <w:tab w:val="left" w:pos="-720"/>
        </w:tabs>
        <w:suppressAutoHyphens/>
        <w:spacing w:after="240"/>
        <w:ind w:left="720"/>
        <w:rPr>
          <w:b/>
          <w:spacing w:val="-3"/>
          <w:sz w:val="23"/>
          <w:szCs w:val="23"/>
          <w:u w:val="single"/>
        </w:rPr>
      </w:pPr>
      <w:r w:rsidRPr="00157CD6">
        <w:rPr>
          <w:b/>
          <w:spacing w:val="-3"/>
          <w:sz w:val="23"/>
          <w:szCs w:val="23"/>
          <w:u w:val="single"/>
        </w:rPr>
        <w:lastRenderedPageBreak/>
        <w:t>Copy No.</w:t>
      </w:r>
      <w:r w:rsidRPr="00157CD6">
        <w:rPr>
          <w:b/>
          <w:spacing w:val="-3"/>
          <w:sz w:val="23"/>
          <w:szCs w:val="23"/>
        </w:rPr>
        <w:tab/>
      </w:r>
      <w:r w:rsidRPr="00157CD6">
        <w:rPr>
          <w:b/>
          <w:spacing w:val="-3"/>
          <w:sz w:val="23"/>
          <w:szCs w:val="23"/>
        </w:rPr>
        <w:tab/>
      </w:r>
      <w:r w:rsidRPr="00157CD6">
        <w:rPr>
          <w:b/>
          <w:spacing w:val="-3"/>
          <w:sz w:val="23"/>
          <w:szCs w:val="23"/>
        </w:rPr>
        <w:tab/>
      </w:r>
      <w:r w:rsidRPr="00157CD6">
        <w:rPr>
          <w:b/>
          <w:spacing w:val="-3"/>
          <w:sz w:val="23"/>
          <w:szCs w:val="23"/>
          <w:u w:val="single"/>
        </w:rPr>
        <w:t>On-site Controlled Copies:</w:t>
      </w:r>
    </w:p>
    <w:p w:rsidR="003C45F1" w:rsidRPr="00157CD6" w:rsidRDefault="004442F3">
      <w:pPr>
        <w:numPr>
          <w:ilvl w:val="12"/>
          <w:numId w:val="0"/>
        </w:numPr>
        <w:tabs>
          <w:tab w:val="left" w:pos="-720"/>
        </w:tabs>
        <w:suppressAutoHyphens/>
        <w:spacing w:after="240"/>
        <w:ind w:left="720"/>
        <w:rPr>
          <w:spacing w:val="-3"/>
          <w:sz w:val="23"/>
          <w:szCs w:val="23"/>
        </w:rPr>
      </w:pPr>
      <w:r w:rsidRPr="00157CD6">
        <w:rPr>
          <w:spacing w:val="-3"/>
          <w:sz w:val="23"/>
          <w:szCs w:val="23"/>
        </w:rPr>
        <w:tab/>
        <w:t>01</w:t>
      </w:r>
      <w:r w:rsidRPr="00157CD6">
        <w:rPr>
          <w:spacing w:val="-3"/>
          <w:sz w:val="23"/>
          <w:szCs w:val="23"/>
        </w:rPr>
        <w:tab/>
      </w:r>
      <w:r w:rsidRPr="00157CD6">
        <w:rPr>
          <w:spacing w:val="-3"/>
          <w:sz w:val="23"/>
          <w:szCs w:val="23"/>
        </w:rPr>
        <w:tab/>
      </w:r>
      <w:r w:rsidRPr="00157CD6">
        <w:rPr>
          <w:spacing w:val="-3"/>
          <w:sz w:val="23"/>
          <w:szCs w:val="23"/>
        </w:rPr>
        <w:tab/>
        <w:t xml:space="preserve">Emergency Coordinator </w:t>
      </w:r>
    </w:p>
    <w:p w:rsidR="004442F3" w:rsidRPr="00157CD6" w:rsidRDefault="003C45F1">
      <w:pPr>
        <w:numPr>
          <w:ilvl w:val="12"/>
          <w:numId w:val="0"/>
        </w:numPr>
        <w:tabs>
          <w:tab w:val="left" w:pos="-720"/>
        </w:tabs>
        <w:suppressAutoHyphens/>
        <w:spacing w:after="240"/>
        <w:ind w:left="720"/>
        <w:rPr>
          <w:spacing w:val="-3"/>
          <w:sz w:val="23"/>
          <w:szCs w:val="23"/>
        </w:rPr>
      </w:pPr>
      <w:r w:rsidRPr="00157CD6">
        <w:rPr>
          <w:spacing w:val="-3"/>
          <w:sz w:val="23"/>
          <w:szCs w:val="23"/>
        </w:rPr>
        <w:tab/>
        <w:t>0</w:t>
      </w:r>
      <w:r w:rsidR="004442F3" w:rsidRPr="00157CD6">
        <w:rPr>
          <w:spacing w:val="-3"/>
          <w:sz w:val="23"/>
          <w:szCs w:val="23"/>
        </w:rPr>
        <w:t>2</w:t>
      </w:r>
      <w:r w:rsidR="004442F3" w:rsidRPr="00157CD6">
        <w:rPr>
          <w:spacing w:val="-3"/>
          <w:sz w:val="23"/>
          <w:szCs w:val="23"/>
        </w:rPr>
        <w:tab/>
      </w:r>
      <w:r w:rsidR="004442F3" w:rsidRPr="00157CD6">
        <w:rPr>
          <w:spacing w:val="-3"/>
          <w:sz w:val="23"/>
          <w:szCs w:val="23"/>
        </w:rPr>
        <w:tab/>
      </w:r>
      <w:r w:rsidR="004442F3" w:rsidRPr="00157CD6">
        <w:rPr>
          <w:spacing w:val="-3"/>
          <w:sz w:val="23"/>
          <w:szCs w:val="23"/>
        </w:rPr>
        <w:tab/>
        <w:t>Alt. Emergency Coordinator</w:t>
      </w:r>
    </w:p>
    <w:p w:rsidR="003C45F1" w:rsidRPr="00157CD6" w:rsidRDefault="003C45F1" w:rsidP="00A95C56">
      <w:pPr>
        <w:numPr>
          <w:ilvl w:val="0"/>
          <w:numId w:val="49"/>
        </w:numPr>
        <w:tabs>
          <w:tab w:val="left" w:pos="-720"/>
        </w:tabs>
        <w:suppressAutoHyphens/>
        <w:spacing w:after="240"/>
        <w:rPr>
          <w:spacing w:val="-3"/>
          <w:sz w:val="23"/>
          <w:szCs w:val="23"/>
        </w:rPr>
      </w:pPr>
      <w:r w:rsidRPr="00157CD6">
        <w:rPr>
          <w:spacing w:val="-3"/>
          <w:sz w:val="23"/>
          <w:szCs w:val="23"/>
        </w:rPr>
        <w:t>Secur</w:t>
      </w:r>
      <w:r w:rsidR="004442F3" w:rsidRPr="00157CD6">
        <w:rPr>
          <w:spacing w:val="-3"/>
          <w:sz w:val="23"/>
          <w:szCs w:val="23"/>
        </w:rPr>
        <w:t>ity /Emergency Response Center</w:t>
      </w:r>
      <w:r w:rsidRPr="00157CD6">
        <w:rPr>
          <w:spacing w:val="-3"/>
          <w:sz w:val="23"/>
          <w:szCs w:val="23"/>
        </w:rPr>
        <w:tab/>
      </w:r>
      <w:r w:rsidRPr="00157CD6">
        <w:rPr>
          <w:spacing w:val="-3"/>
          <w:sz w:val="23"/>
          <w:szCs w:val="23"/>
        </w:rPr>
        <w:tab/>
      </w:r>
    </w:p>
    <w:p w:rsidR="003C45F1" w:rsidRPr="00157CD6" w:rsidRDefault="00B0509C" w:rsidP="00A95C56">
      <w:pPr>
        <w:numPr>
          <w:ilvl w:val="0"/>
          <w:numId w:val="49"/>
        </w:numPr>
        <w:tabs>
          <w:tab w:val="left" w:pos="-720"/>
        </w:tabs>
        <w:suppressAutoHyphens/>
        <w:spacing w:after="240"/>
        <w:rPr>
          <w:spacing w:val="-3"/>
          <w:sz w:val="23"/>
          <w:szCs w:val="23"/>
        </w:rPr>
      </w:pPr>
      <w:smartTag w:uri="urn:schemas-microsoft-com:office:smarttags" w:element="Street">
        <w:smartTag w:uri="urn:schemas-microsoft-com:office:smarttags" w:element="address">
          <w:r w:rsidRPr="00157CD6">
            <w:rPr>
              <w:spacing w:val="-3"/>
              <w:sz w:val="23"/>
              <w:szCs w:val="23"/>
            </w:rPr>
            <w:t>Jackson Rd</w:t>
          </w:r>
        </w:smartTag>
      </w:smartTag>
      <w:r w:rsidRPr="00157CD6">
        <w:rPr>
          <w:spacing w:val="-3"/>
          <w:sz w:val="23"/>
          <w:szCs w:val="23"/>
        </w:rPr>
        <w:t xml:space="preserve"> Guard Station</w:t>
      </w:r>
    </w:p>
    <w:p w:rsidR="004442F3" w:rsidRPr="00157CD6" w:rsidRDefault="004442F3" w:rsidP="00A95C56">
      <w:pPr>
        <w:numPr>
          <w:ilvl w:val="0"/>
          <w:numId w:val="49"/>
        </w:numPr>
        <w:tabs>
          <w:tab w:val="left" w:pos="-720"/>
        </w:tabs>
        <w:suppressAutoHyphens/>
        <w:spacing w:after="240"/>
        <w:rPr>
          <w:spacing w:val="-3"/>
          <w:sz w:val="23"/>
          <w:szCs w:val="23"/>
        </w:rPr>
      </w:pPr>
      <w:r w:rsidRPr="00157CD6">
        <w:rPr>
          <w:spacing w:val="-3"/>
          <w:sz w:val="23"/>
          <w:szCs w:val="23"/>
        </w:rPr>
        <w:t>Site Security Manager (CMT Member)</w:t>
      </w:r>
    </w:p>
    <w:p w:rsidR="004442F3" w:rsidRPr="00157CD6" w:rsidRDefault="00C26A74" w:rsidP="00A95C56">
      <w:pPr>
        <w:numPr>
          <w:ilvl w:val="0"/>
          <w:numId w:val="49"/>
        </w:numPr>
        <w:tabs>
          <w:tab w:val="left" w:pos="-720"/>
        </w:tabs>
        <w:suppressAutoHyphens/>
        <w:spacing w:after="240"/>
        <w:rPr>
          <w:spacing w:val="-3"/>
          <w:sz w:val="23"/>
          <w:szCs w:val="23"/>
        </w:rPr>
      </w:pPr>
      <w:r w:rsidRPr="00157CD6">
        <w:rPr>
          <w:spacing w:val="-3"/>
          <w:sz w:val="23"/>
          <w:szCs w:val="23"/>
        </w:rPr>
        <w:t xml:space="preserve">Site Occupational Health </w:t>
      </w:r>
    </w:p>
    <w:p w:rsidR="003C45F1" w:rsidRPr="00157CD6" w:rsidRDefault="003C45F1" w:rsidP="009F1F57">
      <w:pPr>
        <w:numPr>
          <w:ilvl w:val="12"/>
          <w:numId w:val="0"/>
        </w:numPr>
        <w:tabs>
          <w:tab w:val="left" w:pos="-720"/>
        </w:tabs>
        <w:suppressAutoHyphens/>
        <w:spacing w:after="240"/>
        <w:ind w:left="720"/>
        <w:rPr>
          <w:b/>
          <w:sz w:val="23"/>
          <w:szCs w:val="23"/>
          <w:u w:val="single"/>
        </w:rPr>
      </w:pPr>
      <w:r w:rsidRPr="00157CD6">
        <w:rPr>
          <w:sz w:val="23"/>
          <w:szCs w:val="23"/>
        </w:rPr>
        <w:tab/>
      </w:r>
      <w:r w:rsidRPr="00157CD6">
        <w:rPr>
          <w:sz w:val="23"/>
          <w:szCs w:val="23"/>
        </w:rPr>
        <w:tab/>
      </w:r>
      <w:r w:rsidRPr="00157CD6">
        <w:rPr>
          <w:sz w:val="23"/>
          <w:szCs w:val="23"/>
        </w:rPr>
        <w:tab/>
      </w:r>
      <w:r w:rsidRPr="00157CD6">
        <w:rPr>
          <w:sz w:val="23"/>
          <w:szCs w:val="23"/>
        </w:rPr>
        <w:tab/>
      </w:r>
      <w:r w:rsidRPr="00157CD6">
        <w:rPr>
          <w:b/>
          <w:sz w:val="23"/>
          <w:szCs w:val="23"/>
          <w:u w:val="single"/>
        </w:rPr>
        <w:t>Off-Site Controlled Recipients:</w:t>
      </w:r>
      <w:r w:rsidRPr="00157CD6">
        <w:rPr>
          <w:sz w:val="23"/>
          <w:szCs w:val="23"/>
        </w:rPr>
        <w:tab/>
      </w:r>
      <w:r w:rsidRPr="00157CD6">
        <w:rPr>
          <w:sz w:val="23"/>
          <w:szCs w:val="23"/>
        </w:rPr>
        <w:tab/>
      </w:r>
    </w:p>
    <w:p w:rsidR="003C45F1" w:rsidRPr="00157CD6" w:rsidRDefault="003C45F1">
      <w:pPr>
        <w:pStyle w:val="BodyTextIndent"/>
        <w:numPr>
          <w:ilvl w:val="0"/>
          <w:numId w:val="0"/>
        </w:numPr>
        <w:tabs>
          <w:tab w:val="clear" w:pos="-720"/>
          <w:tab w:val="right" w:pos="9990"/>
        </w:tabs>
        <w:ind w:left="1440"/>
        <w:rPr>
          <w:sz w:val="23"/>
          <w:szCs w:val="23"/>
        </w:rPr>
      </w:pPr>
      <w:r w:rsidRPr="00157CD6">
        <w:rPr>
          <w:sz w:val="23"/>
          <w:szCs w:val="23"/>
        </w:rPr>
        <w:tab/>
      </w:r>
      <w:r w:rsidRPr="00157CD6">
        <w:rPr>
          <w:sz w:val="23"/>
          <w:szCs w:val="23"/>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55"/>
        <w:gridCol w:w="3431"/>
        <w:gridCol w:w="3410"/>
      </w:tblGrid>
      <w:tr w:rsidR="00232E52" w:rsidRPr="00157CD6" w:rsidTr="00A45866">
        <w:tc>
          <w:tcPr>
            <w:tcW w:w="1678" w:type="pct"/>
          </w:tcPr>
          <w:p w:rsidR="00232E52" w:rsidRPr="00157CD6" w:rsidRDefault="00232E52" w:rsidP="003C45F1">
            <w:pPr>
              <w:rPr>
                <w:b/>
                <w:bCs/>
                <w:sz w:val="19"/>
                <w:szCs w:val="19"/>
              </w:rPr>
            </w:pPr>
            <w:r w:rsidRPr="00157CD6">
              <w:rPr>
                <w:b/>
                <w:bCs/>
                <w:sz w:val="19"/>
                <w:szCs w:val="19"/>
              </w:rPr>
              <w:t>Agency</w:t>
            </w:r>
          </w:p>
        </w:tc>
        <w:tc>
          <w:tcPr>
            <w:tcW w:w="1666" w:type="pct"/>
          </w:tcPr>
          <w:p w:rsidR="00232E52" w:rsidRPr="00157CD6" w:rsidRDefault="00232E52" w:rsidP="003C45F1">
            <w:pPr>
              <w:rPr>
                <w:b/>
                <w:bCs/>
                <w:sz w:val="19"/>
                <w:szCs w:val="19"/>
              </w:rPr>
            </w:pPr>
            <w:r w:rsidRPr="00157CD6">
              <w:rPr>
                <w:b/>
                <w:bCs/>
                <w:sz w:val="19"/>
                <w:szCs w:val="19"/>
              </w:rPr>
              <w:t xml:space="preserve">Agency Contact </w:t>
            </w:r>
          </w:p>
        </w:tc>
        <w:tc>
          <w:tcPr>
            <w:tcW w:w="1656" w:type="pct"/>
          </w:tcPr>
          <w:p w:rsidR="00232E52" w:rsidRPr="00157CD6" w:rsidRDefault="00232E52" w:rsidP="003C45F1">
            <w:pPr>
              <w:rPr>
                <w:b/>
                <w:bCs/>
                <w:sz w:val="19"/>
                <w:szCs w:val="19"/>
              </w:rPr>
            </w:pPr>
            <w:r w:rsidRPr="00157CD6">
              <w:rPr>
                <w:b/>
                <w:bCs/>
                <w:sz w:val="19"/>
                <w:szCs w:val="19"/>
              </w:rPr>
              <w:t>Information Distributed</w:t>
            </w:r>
          </w:p>
        </w:tc>
      </w:tr>
      <w:tr w:rsidR="00232E52" w:rsidRPr="00157CD6" w:rsidTr="00A45866">
        <w:tc>
          <w:tcPr>
            <w:tcW w:w="1678" w:type="pct"/>
          </w:tcPr>
          <w:p w:rsidR="00232E52" w:rsidRPr="00157CD6" w:rsidRDefault="00660739" w:rsidP="003C45F1">
            <w:pPr>
              <w:rPr>
                <w:sz w:val="19"/>
                <w:szCs w:val="19"/>
              </w:rPr>
            </w:pPr>
            <w:r>
              <w:rPr>
                <w:sz w:val="19"/>
                <w:szCs w:val="19"/>
              </w:rPr>
              <w:t>Cali</w:t>
            </w:r>
            <w:r w:rsidR="00232E52" w:rsidRPr="00157CD6">
              <w:rPr>
                <w:sz w:val="19"/>
                <w:szCs w:val="19"/>
              </w:rPr>
              <w:t>Development</w:t>
            </w:r>
          </w:p>
        </w:tc>
        <w:tc>
          <w:tcPr>
            <w:tcW w:w="1666" w:type="pct"/>
          </w:tcPr>
          <w:p w:rsidR="00232E52" w:rsidRPr="00157CD6" w:rsidRDefault="00232E52" w:rsidP="003C45F1">
            <w:pPr>
              <w:rPr>
                <w:sz w:val="19"/>
                <w:szCs w:val="19"/>
              </w:rPr>
            </w:pPr>
            <w:r w:rsidRPr="00157CD6">
              <w:rPr>
                <w:sz w:val="19"/>
                <w:szCs w:val="19"/>
              </w:rPr>
              <w:t xml:space="preserve">Executive Vice President </w:t>
            </w:r>
            <w:r w:rsidR="003B771A">
              <w:rPr>
                <w:sz w:val="19"/>
                <w:szCs w:val="19"/>
              </w:rPr>
              <w:t>XXXXXXX</w:t>
            </w:r>
            <w:r w:rsidRPr="00157CD6">
              <w:rPr>
                <w:sz w:val="19"/>
                <w:szCs w:val="19"/>
              </w:rPr>
              <w:t xml:space="preserve"> Operations</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3B771A" w:rsidP="003C45F1">
            <w:pPr>
              <w:rPr>
                <w:sz w:val="19"/>
                <w:szCs w:val="19"/>
              </w:rPr>
            </w:pPr>
            <w:r>
              <w:rPr>
                <w:sz w:val="19"/>
                <w:szCs w:val="19"/>
              </w:rPr>
              <w:t>XXXXXXX</w:t>
            </w:r>
            <w:r w:rsidR="00232E52" w:rsidRPr="00157CD6">
              <w:rPr>
                <w:sz w:val="19"/>
                <w:szCs w:val="19"/>
              </w:rPr>
              <w:t xml:space="preserve"> Fire Department</w:t>
            </w:r>
          </w:p>
        </w:tc>
        <w:tc>
          <w:tcPr>
            <w:tcW w:w="1666" w:type="pct"/>
          </w:tcPr>
          <w:p w:rsidR="00232E52" w:rsidRPr="00157CD6" w:rsidRDefault="00232E52" w:rsidP="003C45F1">
            <w:pPr>
              <w:rPr>
                <w:sz w:val="19"/>
                <w:szCs w:val="19"/>
              </w:rPr>
            </w:pPr>
            <w:r w:rsidRPr="00157CD6">
              <w:rPr>
                <w:sz w:val="19"/>
                <w:szCs w:val="19"/>
              </w:rPr>
              <w:t>Fire Chief</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660739" w:rsidP="003C45F1">
            <w:pPr>
              <w:rPr>
                <w:sz w:val="19"/>
                <w:szCs w:val="19"/>
              </w:rPr>
            </w:pPr>
            <w:r>
              <w:rPr>
                <w:sz w:val="19"/>
                <w:szCs w:val="19"/>
              </w:rPr>
              <w:t>California</w:t>
            </w:r>
            <w:r w:rsidR="00232E52" w:rsidRPr="00157CD6">
              <w:rPr>
                <w:sz w:val="19"/>
                <w:szCs w:val="19"/>
              </w:rPr>
              <w:t xml:space="preserve"> State Police (</w:t>
            </w:r>
            <w:r w:rsidR="003B771A">
              <w:rPr>
                <w:sz w:val="19"/>
                <w:szCs w:val="19"/>
              </w:rPr>
              <w:t>XXXXXXX</w:t>
            </w:r>
            <w:r w:rsidR="00232E52" w:rsidRPr="00157CD6">
              <w:rPr>
                <w:sz w:val="19"/>
                <w:szCs w:val="19"/>
              </w:rPr>
              <w:t>)</w:t>
            </w:r>
          </w:p>
        </w:tc>
        <w:tc>
          <w:tcPr>
            <w:tcW w:w="1666" w:type="pct"/>
          </w:tcPr>
          <w:p w:rsidR="00232E52" w:rsidRPr="00157CD6" w:rsidRDefault="003B771A" w:rsidP="003C45F1">
            <w:pPr>
              <w:rPr>
                <w:sz w:val="19"/>
                <w:szCs w:val="19"/>
              </w:rPr>
            </w:pPr>
            <w:r>
              <w:rPr>
                <w:sz w:val="19"/>
                <w:szCs w:val="19"/>
              </w:rPr>
              <w:t>XXXXXXX</w:t>
            </w:r>
            <w:r w:rsidR="00232E52" w:rsidRPr="00157CD6">
              <w:rPr>
                <w:sz w:val="19"/>
                <w:szCs w:val="19"/>
              </w:rPr>
              <w:t xml:space="preserve"> Barracks Commander</w:t>
            </w:r>
          </w:p>
        </w:tc>
        <w:tc>
          <w:tcPr>
            <w:tcW w:w="1656" w:type="pct"/>
          </w:tcPr>
          <w:p w:rsidR="00232E52" w:rsidRPr="00157CD6" w:rsidRDefault="00232E52" w:rsidP="003C45F1">
            <w:pPr>
              <w:pStyle w:val="Heade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232E52" w:rsidP="003C45F1">
            <w:pPr>
              <w:rPr>
                <w:sz w:val="19"/>
                <w:szCs w:val="19"/>
              </w:rPr>
            </w:pPr>
            <w:r w:rsidRPr="00157CD6">
              <w:rPr>
                <w:sz w:val="19"/>
                <w:szCs w:val="19"/>
              </w:rPr>
              <w:t xml:space="preserve">Local Emergency Planning Commission </w:t>
            </w:r>
          </w:p>
        </w:tc>
        <w:tc>
          <w:tcPr>
            <w:tcW w:w="1666" w:type="pct"/>
          </w:tcPr>
          <w:p w:rsidR="00232E52" w:rsidRPr="00157CD6" w:rsidRDefault="003B771A" w:rsidP="003C45F1">
            <w:pPr>
              <w:rPr>
                <w:sz w:val="19"/>
                <w:szCs w:val="19"/>
              </w:rPr>
            </w:pPr>
            <w:r>
              <w:rPr>
                <w:sz w:val="19"/>
                <w:szCs w:val="19"/>
              </w:rPr>
              <w:t>XXXXXXX</w:t>
            </w:r>
            <w:r w:rsidR="00232E52" w:rsidRPr="00157CD6">
              <w:rPr>
                <w:sz w:val="19"/>
                <w:szCs w:val="19"/>
              </w:rPr>
              <w:t xml:space="preserve"> Fire Chief</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232E52" w:rsidP="003C45F1">
            <w:pPr>
              <w:rPr>
                <w:sz w:val="19"/>
                <w:szCs w:val="19"/>
              </w:rPr>
            </w:pPr>
            <w:r w:rsidRPr="00157CD6">
              <w:rPr>
                <w:sz w:val="19"/>
                <w:szCs w:val="19"/>
              </w:rPr>
              <w:t xml:space="preserve">Valley Department of Public Health </w:t>
            </w:r>
          </w:p>
        </w:tc>
        <w:tc>
          <w:tcPr>
            <w:tcW w:w="1666" w:type="pct"/>
          </w:tcPr>
          <w:p w:rsidR="00232E52" w:rsidRPr="00157CD6" w:rsidRDefault="003B771A" w:rsidP="003C45F1">
            <w:pPr>
              <w:rPr>
                <w:sz w:val="19"/>
                <w:szCs w:val="19"/>
              </w:rPr>
            </w:pPr>
            <w:r>
              <w:rPr>
                <w:sz w:val="19"/>
                <w:szCs w:val="19"/>
              </w:rPr>
              <w:t>XXXXXXX</w:t>
            </w:r>
            <w:r w:rsidR="00232E52" w:rsidRPr="00157CD6">
              <w:rPr>
                <w:sz w:val="19"/>
                <w:szCs w:val="19"/>
              </w:rPr>
              <w:t xml:space="preserve"> Enterprise Commission</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232E52" w:rsidP="003C45F1">
            <w:pPr>
              <w:rPr>
                <w:sz w:val="19"/>
                <w:szCs w:val="19"/>
              </w:rPr>
            </w:pPr>
            <w:smartTag w:uri="urn:schemas-microsoft-com:office:smarttags" w:element="place">
              <w:smartTag w:uri="urn:schemas-microsoft-com:office:smarttags" w:element="PlaceName">
                <w:r w:rsidRPr="00157CD6">
                  <w:rPr>
                    <w:sz w:val="19"/>
                    <w:szCs w:val="19"/>
                  </w:rPr>
                  <w:t>Local</w:t>
                </w:r>
              </w:smartTag>
              <w:r w:rsidRPr="00157CD6">
                <w:rPr>
                  <w:sz w:val="19"/>
                  <w:szCs w:val="19"/>
                </w:rPr>
                <w:t xml:space="preserve"> </w:t>
              </w:r>
              <w:smartTag w:uri="urn:schemas-microsoft-com:office:smarttags" w:element="PlaceType">
                <w:r w:rsidRPr="00157CD6">
                  <w:rPr>
                    <w:sz w:val="19"/>
                    <w:szCs w:val="19"/>
                  </w:rPr>
                  <w:t>Hospital</w:t>
                </w:r>
              </w:smartTag>
            </w:smartTag>
            <w:r w:rsidRPr="00157CD6">
              <w:rPr>
                <w:sz w:val="19"/>
                <w:szCs w:val="19"/>
              </w:rPr>
              <w:t xml:space="preserve"> Emergency Room</w:t>
            </w:r>
          </w:p>
        </w:tc>
        <w:tc>
          <w:tcPr>
            <w:tcW w:w="1666" w:type="pct"/>
          </w:tcPr>
          <w:p w:rsidR="00232E52" w:rsidRPr="00157CD6" w:rsidRDefault="00232E52" w:rsidP="003C45F1">
            <w:pPr>
              <w:rPr>
                <w:sz w:val="19"/>
                <w:szCs w:val="19"/>
              </w:rPr>
            </w:pPr>
            <w:smartTag w:uri="urn:schemas-microsoft-com:office:smarttags" w:element="place">
              <w:smartTag w:uri="urn:schemas-microsoft-com:office:smarttags" w:element="PlaceName">
                <w:r w:rsidRPr="00157CD6">
                  <w:rPr>
                    <w:sz w:val="19"/>
                    <w:szCs w:val="19"/>
                  </w:rPr>
                  <w:t>Nashoba</w:t>
                </w:r>
              </w:smartTag>
              <w:r w:rsidRPr="00157CD6">
                <w:rPr>
                  <w:sz w:val="19"/>
                  <w:szCs w:val="19"/>
                </w:rPr>
                <w:t xml:space="preserve"> </w:t>
              </w:r>
              <w:smartTag w:uri="urn:schemas-microsoft-com:office:smarttags" w:element="PlaceType">
                <w:r w:rsidRPr="00157CD6">
                  <w:rPr>
                    <w:sz w:val="19"/>
                    <w:szCs w:val="19"/>
                  </w:rPr>
                  <w:t>Valley</w:t>
                </w:r>
              </w:smartTag>
              <w:r w:rsidRPr="00157CD6">
                <w:rPr>
                  <w:sz w:val="19"/>
                  <w:szCs w:val="19"/>
                </w:rPr>
                <w:t xml:space="preserve"> </w:t>
              </w:r>
              <w:smartTag w:uri="urn:schemas-microsoft-com:office:smarttags" w:element="PlaceName">
                <w:r w:rsidRPr="00157CD6">
                  <w:rPr>
                    <w:sz w:val="19"/>
                    <w:szCs w:val="19"/>
                  </w:rPr>
                  <w:t>Medical</w:t>
                </w:r>
              </w:smartTag>
              <w:r w:rsidRPr="00157CD6">
                <w:rPr>
                  <w:sz w:val="19"/>
                  <w:szCs w:val="19"/>
                </w:rPr>
                <w:t xml:space="preserve"> </w:t>
              </w:r>
              <w:smartTag w:uri="urn:schemas-microsoft-com:office:smarttags" w:element="PlaceType">
                <w:r w:rsidRPr="00157CD6">
                  <w:rPr>
                    <w:sz w:val="19"/>
                    <w:szCs w:val="19"/>
                  </w:rPr>
                  <w:t>Center</w:t>
                </w:r>
              </w:smartTag>
            </w:smartTag>
            <w:r w:rsidRPr="00157CD6">
              <w:rPr>
                <w:sz w:val="19"/>
                <w:szCs w:val="19"/>
              </w:rPr>
              <w:t xml:space="preserve"> ER Director</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660739" w:rsidP="003C45F1">
            <w:pPr>
              <w:rPr>
                <w:sz w:val="19"/>
                <w:szCs w:val="19"/>
              </w:rPr>
            </w:pPr>
            <w:r>
              <w:rPr>
                <w:sz w:val="19"/>
                <w:szCs w:val="19"/>
              </w:rPr>
              <w:t>California</w:t>
            </w:r>
            <w:r w:rsidR="00232E52" w:rsidRPr="00157CD6">
              <w:rPr>
                <w:sz w:val="19"/>
                <w:szCs w:val="19"/>
              </w:rPr>
              <w:t xml:space="preserve"> Emergency Management Agency/SERC</w:t>
            </w:r>
          </w:p>
        </w:tc>
        <w:tc>
          <w:tcPr>
            <w:tcW w:w="1666" w:type="pct"/>
          </w:tcPr>
          <w:p w:rsidR="00232E52" w:rsidRPr="00157CD6" w:rsidRDefault="00232E52" w:rsidP="003C45F1">
            <w:pPr>
              <w:pStyle w:val="Header"/>
              <w:rPr>
                <w:sz w:val="19"/>
                <w:szCs w:val="19"/>
              </w:rPr>
            </w:pPr>
            <w:r w:rsidRPr="00157CD6">
              <w:rPr>
                <w:sz w:val="19"/>
                <w:szCs w:val="19"/>
              </w:rPr>
              <w:t>State Emergency Response Commission Director</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232E52" w:rsidP="003C45F1">
            <w:pPr>
              <w:rPr>
                <w:sz w:val="19"/>
                <w:szCs w:val="19"/>
              </w:rPr>
            </w:pPr>
            <w:r w:rsidRPr="00157CD6">
              <w:rPr>
                <w:sz w:val="19"/>
                <w:szCs w:val="19"/>
              </w:rPr>
              <w:t>Department of Environmental Protection</w:t>
            </w:r>
          </w:p>
        </w:tc>
        <w:tc>
          <w:tcPr>
            <w:tcW w:w="1666" w:type="pct"/>
          </w:tcPr>
          <w:p w:rsidR="00232E52" w:rsidRPr="00157CD6" w:rsidRDefault="00232E52" w:rsidP="004442F3">
            <w:pPr>
              <w:rPr>
                <w:sz w:val="19"/>
                <w:szCs w:val="19"/>
              </w:rPr>
            </w:pPr>
            <w:r w:rsidRPr="00157CD6">
              <w:rPr>
                <w:sz w:val="19"/>
                <w:szCs w:val="19"/>
              </w:rPr>
              <w:t>Division of Hazardous Materials (</w:t>
            </w:r>
            <w:r w:rsidR="004442F3" w:rsidRPr="00157CD6">
              <w:rPr>
                <w:sz w:val="19"/>
                <w:szCs w:val="19"/>
              </w:rPr>
              <w:t>Central Region Office</w:t>
            </w:r>
            <w:r w:rsidRPr="00157CD6">
              <w:rPr>
                <w:sz w:val="19"/>
                <w:szCs w:val="19"/>
              </w:rPr>
              <w:t>)</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r w:rsidR="00232E52" w:rsidRPr="00157CD6" w:rsidTr="00A45866">
        <w:tc>
          <w:tcPr>
            <w:tcW w:w="1678" w:type="pct"/>
          </w:tcPr>
          <w:p w:rsidR="00232E52" w:rsidRPr="00157CD6" w:rsidRDefault="00232E52" w:rsidP="003C45F1">
            <w:pPr>
              <w:rPr>
                <w:sz w:val="19"/>
                <w:szCs w:val="19"/>
              </w:rPr>
            </w:pPr>
            <w:r w:rsidRPr="00157CD6">
              <w:rPr>
                <w:sz w:val="19"/>
                <w:szCs w:val="19"/>
              </w:rPr>
              <w:t>Clean Harbors Environmental Services</w:t>
            </w:r>
          </w:p>
        </w:tc>
        <w:tc>
          <w:tcPr>
            <w:tcW w:w="1666" w:type="pct"/>
          </w:tcPr>
          <w:p w:rsidR="00232E52" w:rsidRPr="00157CD6" w:rsidRDefault="00232E52" w:rsidP="003C45F1">
            <w:pPr>
              <w:rPr>
                <w:sz w:val="19"/>
                <w:szCs w:val="19"/>
              </w:rPr>
            </w:pPr>
            <w:r w:rsidRPr="00157CD6">
              <w:rPr>
                <w:sz w:val="19"/>
                <w:szCs w:val="19"/>
              </w:rPr>
              <w:t>Account Representative</w:t>
            </w:r>
          </w:p>
        </w:tc>
        <w:tc>
          <w:tcPr>
            <w:tcW w:w="1656" w:type="pct"/>
          </w:tcPr>
          <w:p w:rsidR="00232E52" w:rsidRPr="00157CD6" w:rsidRDefault="00232E52" w:rsidP="003C45F1">
            <w:pPr>
              <w:rPr>
                <w:sz w:val="19"/>
                <w:szCs w:val="19"/>
              </w:rPr>
            </w:pPr>
            <w:r w:rsidRPr="00157CD6">
              <w:rPr>
                <w:sz w:val="19"/>
                <w:szCs w:val="19"/>
              </w:rPr>
              <w:t>Emergency Plan (incl. RCRA Contingency Plan and Summary of Hazardous Waste Operations)</w:t>
            </w:r>
          </w:p>
        </w:tc>
      </w:tr>
    </w:tbl>
    <w:p w:rsidR="003C45F1" w:rsidRPr="00157CD6" w:rsidRDefault="003C45F1">
      <w:pPr>
        <w:numPr>
          <w:ilvl w:val="12"/>
          <w:numId w:val="0"/>
        </w:numPr>
        <w:tabs>
          <w:tab w:val="left" w:pos="-720"/>
          <w:tab w:val="center" w:pos="4680"/>
        </w:tabs>
        <w:suppressAutoHyphens/>
        <w:spacing w:after="240"/>
        <w:jc w:val="center"/>
        <w:rPr>
          <w:sz w:val="23"/>
          <w:szCs w:val="23"/>
        </w:rPr>
      </w:pPr>
      <w:bookmarkStart w:id="111" w:name="Appendices"/>
      <w:bookmarkEnd w:id="111"/>
    </w:p>
    <w:p w:rsidR="008B6B29" w:rsidRPr="00157CD6" w:rsidRDefault="008B6B29">
      <w:pPr>
        <w:numPr>
          <w:ilvl w:val="12"/>
          <w:numId w:val="0"/>
        </w:numPr>
        <w:tabs>
          <w:tab w:val="left" w:pos="-720"/>
          <w:tab w:val="center" w:pos="4680"/>
        </w:tabs>
        <w:suppressAutoHyphens/>
        <w:spacing w:after="240"/>
        <w:jc w:val="center"/>
        <w:rPr>
          <w:b/>
          <w:i/>
          <w:sz w:val="23"/>
          <w:szCs w:val="23"/>
          <w:u w:val="single"/>
        </w:rPr>
      </w:pPr>
      <w:r w:rsidRPr="00157CD6">
        <w:rPr>
          <w:b/>
          <w:i/>
          <w:sz w:val="23"/>
          <w:szCs w:val="23"/>
          <w:u w:val="single"/>
        </w:rPr>
        <w:t>END</w:t>
      </w:r>
    </w:p>
    <w:sectPr w:rsidR="008B6B29" w:rsidRPr="00157CD6" w:rsidSect="00686B8A">
      <w:footerReference w:type="default" r:id="rId31"/>
      <w:pgSz w:w="12240" w:h="15840" w:code="1"/>
      <w:pgMar w:top="1080" w:right="1080" w:bottom="720" w:left="1080" w:header="360" w:footer="36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739" w:rsidRPr="00157CD6" w:rsidRDefault="00660739">
      <w:pPr>
        <w:rPr>
          <w:sz w:val="23"/>
          <w:szCs w:val="23"/>
        </w:rPr>
      </w:pPr>
      <w:r w:rsidRPr="00157CD6">
        <w:rPr>
          <w:sz w:val="23"/>
          <w:szCs w:val="23"/>
        </w:rPr>
        <w:separator/>
      </w:r>
    </w:p>
  </w:endnote>
  <w:endnote w:type="continuationSeparator" w:id="0">
    <w:p w:rsidR="00660739" w:rsidRPr="00157CD6" w:rsidRDefault="00660739">
      <w:pPr>
        <w:rPr>
          <w:sz w:val="23"/>
          <w:szCs w:val="23"/>
        </w:rPr>
      </w:pPr>
      <w:r w:rsidRPr="00157CD6">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Kino MT">
    <w:altName w:val="Calibri"/>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end"/>
    </w:r>
  </w:p>
  <w:p w:rsidR="00660739" w:rsidRPr="00157CD6" w:rsidRDefault="00660739">
    <w:pPr>
      <w:pStyle w:val="Footer"/>
      <w:ind w:right="360" w:firstLine="360"/>
      <w:rPr>
        <w:sz w:val="23"/>
        <w:szCs w:val="2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6C7933" w:rsidRDefault="00660739" w:rsidP="006C7933">
    <w:pPr>
      <w:pStyle w:val="Footer"/>
      <w:rPr>
        <w:sz w:val="22"/>
        <w:szCs w:val="22"/>
      </w:rPr>
    </w:pPr>
    <w:r>
      <w:rPr>
        <w:sz w:val="22"/>
        <w:szCs w:val="22"/>
      </w:rPr>
      <w:t>03 June</w:t>
    </w:r>
    <w:r w:rsidRPr="006C7933">
      <w:rPr>
        <w:sz w:val="22"/>
        <w:szCs w:val="22"/>
      </w:rPr>
      <w:t xml:space="preserve"> 2014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117</w:t>
    </w:r>
    <w:r w:rsidRPr="00157CD6">
      <w:rPr>
        <w:rStyle w:val="PageNumber"/>
        <w:sz w:val="23"/>
        <w:szCs w:val="23"/>
      </w:rPr>
      <w:fldChar w:fldCharType="end"/>
    </w:r>
  </w:p>
  <w:p w:rsidR="00660739" w:rsidRPr="00157CD6" w:rsidRDefault="00660739">
    <w:pPr>
      <w:pStyle w:val="Footer"/>
      <w:rPr>
        <w:sz w:val="15"/>
        <w:szCs w:val="15"/>
      </w:rPr>
    </w:pPr>
    <w:r w:rsidRPr="00157CD6">
      <w:rPr>
        <w:sz w:val="15"/>
        <w:szCs w:val="15"/>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4</w:t>
    </w:r>
    <w:r w:rsidRPr="00157CD6">
      <w:rPr>
        <w:rStyle w:val="PageNumber"/>
        <w:sz w:val="23"/>
        <w:szCs w:val="23"/>
      </w:rPr>
      <w:fldChar w:fldCharType="end"/>
    </w:r>
  </w:p>
  <w:p w:rsidR="00660739" w:rsidRPr="00157CD6" w:rsidRDefault="00660739" w:rsidP="00974025">
    <w:pPr>
      <w:pStyle w:val="Footer"/>
      <w:tabs>
        <w:tab w:val="clear" w:pos="4320"/>
        <w:tab w:val="clear" w:pos="8640"/>
        <w:tab w:val="center" w:pos="5040"/>
        <w:tab w:val="right" w:pos="10080"/>
      </w:tabs>
      <w:rPr>
        <w:rFonts w:ascii="Times New Roman" w:hAnsi="Times New Roman"/>
        <w:sz w:val="19"/>
        <w:szCs w:val="19"/>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right"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sidRPr="00157CD6">
      <w:rPr>
        <w:rStyle w:val="PageNumber"/>
        <w:noProof/>
        <w:sz w:val="23"/>
        <w:szCs w:val="23"/>
      </w:rPr>
      <w:t>1</w:t>
    </w:r>
    <w:r w:rsidRPr="00157CD6">
      <w:rPr>
        <w:rStyle w:val="PageNumber"/>
        <w:sz w:val="23"/>
        <w:szCs w:val="23"/>
      </w:rPr>
      <w:fldChar w:fldCharType="end"/>
    </w:r>
  </w:p>
  <w:p w:rsidR="00660739" w:rsidRPr="00157CD6" w:rsidRDefault="00660739">
    <w:pPr>
      <w:pBdr>
        <w:top w:val="single" w:sz="24" w:space="1" w:color="auto"/>
      </w:pBdr>
      <w:tabs>
        <w:tab w:val="center" w:pos="5040"/>
        <w:tab w:val="right" w:pos="10080"/>
      </w:tabs>
      <w:suppressAutoHyphens/>
      <w:ind w:right="360"/>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6</w:t>
    </w:r>
    <w:r w:rsidRPr="00157CD6">
      <w:rPr>
        <w:rStyle w:val="PageNumber"/>
        <w:sz w:val="23"/>
        <w:szCs w:val="23"/>
      </w:rPr>
      <w:fldChar w:fldCharType="end"/>
    </w:r>
  </w:p>
  <w:p w:rsidR="00660739" w:rsidRPr="00157CD6" w:rsidRDefault="00660739">
    <w:pPr>
      <w:pStyle w:val="Footer"/>
      <w:rPr>
        <w:sz w:val="19"/>
        <w:szCs w:val="19"/>
      </w:rPr>
    </w:pPr>
    <w:r w:rsidRPr="00157CD6">
      <w:rPr>
        <w:sz w:val="19"/>
        <w:szCs w:val="19"/>
      </w:rPr>
      <w:tab/>
    </w:r>
    <w:r w:rsidRPr="00157CD6">
      <w:rPr>
        <w:sz w:val="19"/>
        <w:szCs w:val="19"/>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rsidP="00EB3377">
    <w:pPr>
      <w:pStyle w:val="Footer"/>
      <w:framePr w:wrap="around" w:vAnchor="text" w:hAnchor="margin" w:xAlign="right"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end"/>
    </w:r>
  </w:p>
  <w:p w:rsidR="00660739" w:rsidRPr="00157CD6" w:rsidRDefault="00660739" w:rsidP="00EB3377">
    <w:pPr>
      <w:pStyle w:val="Footer"/>
      <w:ind w:right="360"/>
      <w:rPr>
        <w:sz w:val="23"/>
        <w:szCs w:val="23"/>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rsidP="00EB3377">
    <w:pPr>
      <w:pStyle w:val="Footer"/>
      <w:framePr w:wrap="around" w:vAnchor="text" w:hAnchor="margin" w:xAlign="right"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17</w:t>
    </w:r>
    <w:r w:rsidRPr="00157CD6">
      <w:rPr>
        <w:rStyle w:val="PageNumber"/>
        <w:sz w:val="23"/>
        <w:szCs w:val="23"/>
      </w:rPr>
      <w:fldChar w:fldCharType="end"/>
    </w:r>
  </w:p>
  <w:p w:rsidR="00660739" w:rsidRPr="00157CD6" w:rsidRDefault="00660739" w:rsidP="008C4995">
    <w:pPr>
      <w:pStyle w:val="Footer"/>
      <w:ind w:right="360"/>
      <w:rPr>
        <w:sz w:val="23"/>
        <w:szCs w:val="23"/>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21</w:t>
    </w:r>
    <w:r w:rsidRPr="00157CD6">
      <w:rPr>
        <w:rStyle w:val="PageNumber"/>
        <w:sz w:val="23"/>
        <w:szCs w:val="23"/>
      </w:rPr>
      <w:fldChar w:fldCharType="end"/>
    </w:r>
  </w:p>
  <w:p w:rsidR="00660739" w:rsidRPr="00157CD6" w:rsidRDefault="00660739">
    <w:pPr>
      <w:numPr>
        <w:ilvl w:val="12"/>
        <w:numId w:val="0"/>
      </w:numPr>
      <w:pBdr>
        <w:top w:val="single" w:sz="24" w:space="1" w:color="auto"/>
      </w:pBdr>
      <w:tabs>
        <w:tab w:val="center" w:pos="5040"/>
        <w:tab w:val="right" w:pos="10080"/>
      </w:tabs>
      <w:suppressAutoHyphens/>
      <w:rPr>
        <w:sz w:val="19"/>
        <w:szCs w:val="19"/>
      </w:rPr>
    </w:pPr>
    <w:r w:rsidRPr="00157CD6">
      <w:rPr>
        <w:sz w:val="19"/>
        <w:szCs w:val="19"/>
      </w:rPr>
      <w:tab/>
    </w:r>
    <w:r w:rsidRPr="00157CD6">
      <w:rPr>
        <w:sz w:val="19"/>
        <w:szCs w:val="19"/>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24</w:t>
    </w:r>
    <w:r w:rsidRPr="00157CD6">
      <w:rPr>
        <w:rStyle w:val="PageNumber"/>
        <w:sz w:val="23"/>
        <w:szCs w:val="23"/>
      </w:rPr>
      <w:fldChar w:fldCharType="end"/>
    </w:r>
  </w:p>
  <w:p w:rsidR="00660739" w:rsidRPr="00157CD6" w:rsidRDefault="00660739">
    <w:pPr>
      <w:pBdr>
        <w:top w:val="single" w:sz="24" w:space="1" w:color="auto"/>
      </w:pBdr>
      <w:tabs>
        <w:tab w:val="center" w:pos="5040"/>
        <w:tab w:val="right" w:pos="10080"/>
      </w:tabs>
      <w:suppressAutoHyphens/>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y="1"/>
      <w:rPr>
        <w:rStyle w:val="PageNumber"/>
        <w:sz w:val="23"/>
        <w:szCs w:val="23"/>
      </w:rPr>
    </w:pPr>
    <w:r w:rsidRPr="00157CD6">
      <w:rPr>
        <w:rStyle w:val="PageNumber"/>
        <w:sz w:val="23"/>
        <w:szCs w:val="23"/>
      </w:rPr>
      <w:t xml:space="preserve">  </w:t>
    </w: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67</w:t>
    </w:r>
    <w:r w:rsidRPr="00157CD6">
      <w:rPr>
        <w:rStyle w:val="PageNumber"/>
        <w:sz w:val="23"/>
        <w:szCs w:val="23"/>
      </w:rPr>
      <w:fldChar w:fldCharType="end"/>
    </w:r>
  </w:p>
  <w:p w:rsidR="00660739" w:rsidRPr="00157CD6" w:rsidRDefault="00660739">
    <w:pPr>
      <w:pStyle w:val="Footer"/>
      <w:framePr w:wrap="around" w:vAnchor="text" w:hAnchor="margin" w:y="1"/>
      <w:rPr>
        <w:rStyle w:val="PageNumber"/>
        <w:sz w:val="23"/>
        <w:szCs w:val="23"/>
      </w:rPr>
    </w:pPr>
  </w:p>
  <w:p w:rsidR="00660739" w:rsidRPr="00157CD6" w:rsidRDefault="00660739">
    <w:pPr>
      <w:pStyle w:val="Footer"/>
      <w:framePr w:wrap="around" w:vAnchor="text" w:hAnchor="margin" w:xAlign="center" w:y="-537"/>
      <w:ind w:firstLine="360"/>
      <w:rPr>
        <w:rStyle w:val="PageNumber"/>
        <w:sz w:val="23"/>
        <w:szCs w:val="23"/>
      </w:rPr>
    </w:pPr>
  </w:p>
  <w:p w:rsidR="00660739" w:rsidRPr="00157CD6" w:rsidRDefault="00660739">
    <w:pPr>
      <w:pStyle w:val="Footer"/>
      <w:framePr w:wrap="around" w:vAnchor="text" w:hAnchor="page" w:x="1222" w:y="-786"/>
      <w:rPr>
        <w:sz w:val="23"/>
        <w:szCs w:val="23"/>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80</w:t>
    </w:r>
    <w:r w:rsidRPr="00157CD6">
      <w:rPr>
        <w:rStyle w:val="PageNumber"/>
        <w:sz w:val="23"/>
        <w:szCs w:val="23"/>
      </w:rPr>
      <w:fldChar w:fldCharType="end"/>
    </w:r>
  </w:p>
  <w:p w:rsidR="00660739" w:rsidRPr="00157CD6" w:rsidRDefault="00660739">
    <w:pPr>
      <w:numPr>
        <w:ilvl w:val="12"/>
        <w:numId w:val="0"/>
      </w:numPr>
      <w:pBdr>
        <w:top w:val="single" w:sz="24" w:space="1" w:color="auto"/>
      </w:pBdr>
      <w:tabs>
        <w:tab w:val="center" w:pos="5040"/>
        <w:tab w:val="right" w:pos="10080"/>
      </w:tabs>
      <w:suppressAutoHyphens/>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92</w:t>
    </w:r>
    <w:r w:rsidRPr="00157CD6">
      <w:rPr>
        <w:rStyle w:val="PageNumber"/>
        <w:sz w:val="23"/>
        <w:szCs w:val="23"/>
      </w:rPr>
      <w:fldChar w:fldCharType="end"/>
    </w:r>
  </w:p>
  <w:p w:rsidR="00660739" w:rsidRPr="00157CD6" w:rsidRDefault="00660739">
    <w:pPr>
      <w:numPr>
        <w:ilvl w:val="12"/>
        <w:numId w:val="0"/>
      </w:numPr>
      <w:pBdr>
        <w:top w:val="single" w:sz="24" w:space="1" w:color="auto"/>
      </w:pBdr>
      <w:tabs>
        <w:tab w:val="center" w:pos="5040"/>
        <w:tab w:val="right" w:pos="10080"/>
        <w:tab w:val="right" w:pos="14040"/>
      </w:tabs>
      <w:suppressAutoHyphens/>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19"/>
        <w:szCs w:val="19"/>
      </w:rPr>
    </w:pPr>
    <w:r w:rsidRPr="00157CD6">
      <w:rPr>
        <w:rStyle w:val="PageNumber"/>
        <w:sz w:val="19"/>
        <w:szCs w:val="19"/>
      </w:rPr>
      <w:fldChar w:fldCharType="begin"/>
    </w:r>
    <w:r w:rsidRPr="00157CD6">
      <w:rPr>
        <w:rStyle w:val="PageNumber"/>
        <w:sz w:val="19"/>
        <w:szCs w:val="19"/>
      </w:rPr>
      <w:instrText xml:space="preserve">PAGE  </w:instrText>
    </w:r>
    <w:r w:rsidRPr="00157CD6">
      <w:rPr>
        <w:rStyle w:val="PageNumber"/>
        <w:sz w:val="19"/>
        <w:szCs w:val="19"/>
      </w:rPr>
      <w:fldChar w:fldCharType="separate"/>
    </w:r>
    <w:r>
      <w:rPr>
        <w:rStyle w:val="PageNumber"/>
        <w:noProof/>
        <w:sz w:val="19"/>
        <w:szCs w:val="19"/>
      </w:rPr>
      <w:t>98</w:t>
    </w:r>
    <w:r w:rsidRPr="00157CD6">
      <w:rPr>
        <w:rStyle w:val="PageNumber"/>
        <w:sz w:val="19"/>
        <w:szCs w:val="19"/>
      </w:rPr>
      <w:fldChar w:fldCharType="end"/>
    </w:r>
  </w:p>
  <w:p w:rsidR="00660739" w:rsidRPr="00157CD6" w:rsidRDefault="00660739">
    <w:pPr>
      <w:numPr>
        <w:ilvl w:val="12"/>
        <w:numId w:val="0"/>
      </w:numPr>
      <w:pBdr>
        <w:top w:val="single" w:sz="24" w:space="1" w:color="auto"/>
      </w:pBdr>
      <w:tabs>
        <w:tab w:val="center" w:pos="5040"/>
        <w:tab w:val="right" w:pos="10080"/>
      </w:tabs>
      <w:suppressAutoHyphens/>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page" w:x="5782" w:y="18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112</w:t>
    </w:r>
    <w:r w:rsidRPr="00157CD6">
      <w:rPr>
        <w:rStyle w:val="PageNumber"/>
        <w:sz w:val="23"/>
        <w:szCs w:val="23"/>
      </w:rPr>
      <w:fldChar w:fldCharType="end"/>
    </w:r>
  </w:p>
  <w:p w:rsidR="00660739" w:rsidRPr="00157CD6" w:rsidRDefault="00660739">
    <w:pPr>
      <w:pBdr>
        <w:top w:val="single" w:sz="24" w:space="1" w:color="auto"/>
      </w:pBdr>
      <w:tabs>
        <w:tab w:val="center" w:pos="5040"/>
        <w:tab w:val="right" w:pos="10080"/>
      </w:tabs>
      <w:suppressAutoHyphens/>
      <w:ind w:firstLine="360"/>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116</w:t>
    </w:r>
    <w:r w:rsidRPr="00157CD6">
      <w:rPr>
        <w:rStyle w:val="PageNumber"/>
        <w:sz w:val="23"/>
        <w:szCs w:val="23"/>
      </w:rPr>
      <w:fldChar w:fldCharType="end"/>
    </w:r>
  </w:p>
  <w:p w:rsidR="00660739" w:rsidRPr="00157CD6" w:rsidRDefault="00660739">
    <w:pPr>
      <w:numPr>
        <w:ilvl w:val="12"/>
        <w:numId w:val="0"/>
      </w:numPr>
      <w:pBdr>
        <w:top w:val="single" w:sz="24" w:space="1" w:color="auto"/>
      </w:pBdr>
      <w:tabs>
        <w:tab w:val="center" w:pos="5040"/>
        <w:tab w:val="right" w:pos="10080"/>
      </w:tabs>
      <w:suppressAutoHyphens/>
      <w:rPr>
        <w:rFonts w:ascii="Times New Roman" w:hAnsi="Times New Roman"/>
        <w:sz w:val="23"/>
        <w:szCs w:val="23"/>
      </w:rPr>
    </w:pPr>
    <w:r w:rsidRPr="00157CD6">
      <w:rPr>
        <w:rFonts w:ascii="Times New Roman" w:hAnsi="Times New Roman"/>
        <w:sz w:val="23"/>
        <w:szCs w:val="23"/>
      </w:rPr>
      <w:tab/>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Footer"/>
      <w:framePr w:wrap="around" w:vAnchor="text" w:hAnchor="margin" w:xAlign="center" w:y="1"/>
      <w:rPr>
        <w:rStyle w:val="PageNumber"/>
        <w:sz w:val="23"/>
        <w:szCs w:val="23"/>
      </w:rPr>
    </w:pPr>
    <w:r w:rsidRPr="00157CD6">
      <w:rPr>
        <w:rStyle w:val="PageNumber"/>
        <w:sz w:val="23"/>
        <w:szCs w:val="23"/>
      </w:rPr>
      <w:fldChar w:fldCharType="begin"/>
    </w:r>
    <w:r w:rsidRPr="00157CD6">
      <w:rPr>
        <w:rStyle w:val="PageNumber"/>
        <w:sz w:val="23"/>
        <w:szCs w:val="23"/>
      </w:rPr>
      <w:instrText xml:space="preserve">PAGE  </w:instrText>
    </w:r>
    <w:r w:rsidRPr="00157CD6">
      <w:rPr>
        <w:rStyle w:val="PageNumber"/>
        <w:sz w:val="23"/>
        <w:szCs w:val="23"/>
      </w:rPr>
      <w:fldChar w:fldCharType="separate"/>
    </w:r>
    <w:r>
      <w:rPr>
        <w:rStyle w:val="PageNumber"/>
        <w:noProof/>
        <w:sz w:val="23"/>
        <w:szCs w:val="23"/>
      </w:rPr>
      <w:t>118</w:t>
    </w:r>
    <w:r w:rsidRPr="00157CD6">
      <w:rPr>
        <w:rStyle w:val="PageNumber"/>
        <w:sz w:val="23"/>
        <w:szCs w:val="23"/>
      </w:rPr>
      <w:fldChar w:fldCharType="end"/>
    </w:r>
  </w:p>
  <w:p w:rsidR="00660739" w:rsidRPr="00157CD6" w:rsidRDefault="00660739">
    <w:pPr>
      <w:numPr>
        <w:ilvl w:val="12"/>
        <w:numId w:val="0"/>
      </w:numPr>
      <w:pBdr>
        <w:top w:val="single" w:sz="24" w:space="1" w:color="auto"/>
      </w:pBdr>
      <w:tabs>
        <w:tab w:val="center" w:pos="5040"/>
        <w:tab w:val="right" w:pos="10080"/>
      </w:tabs>
      <w:suppressAutoHyphens/>
      <w:rPr>
        <w:rFonts w:ascii="Times New Roman" w:hAnsi="Times New Roman"/>
        <w:sz w:val="23"/>
        <w:szCs w:val="23"/>
      </w:rPr>
    </w:pPr>
    <w:r w:rsidRPr="00157CD6">
      <w:rPr>
        <w:rFonts w:ascii="Times New Roman" w:hAnsi="Times New Roman"/>
        <w:sz w:val="23"/>
        <w:szCs w:val="23"/>
      </w:rPr>
      <w:tab/>
    </w:r>
    <w:r w:rsidRPr="00157CD6">
      <w:rPr>
        <w:rFonts w:ascii="Times New Roman" w:hAnsi="Times New Roman"/>
        <w:sz w:val="23"/>
        <w:szCs w:val="23"/>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739" w:rsidRPr="00157CD6" w:rsidRDefault="00660739">
      <w:pPr>
        <w:rPr>
          <w:sz w:val="23"/>
          <w:szCs w:val="23"/>
        </w:rPr>
      </w:pPr>
      <w:r w:rsidRPr="00157CD6">
        <w:rPr>
          <w:sz w:val="23"/>
          <w:szCs w:val="23"/>
        </w:rPr>
        <w:separator/>
      </w:r>
    </w:p>
  </w:footnote>
  <w:footnote w:type="continuationSeparator" w:id="0">
    <w:p w:rsidR="00660739" w:rsidRPr="00157CD6" w:rsidRDefault="00660739">
      <w:pPr>
        <w:rPr>
          <w:sz w:val="23"/>
          <w:szCs w:val="23"/>
        </w:rPr>
      </w:pPr>
      <w:r w:rsidRPr="00157CD6">
        <w:rPr>
          <w:sz w:val="23"/>
          <w:szCs w:val="23"/>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Header"/>
      <w:rPr>
        <w:sz w:val="19"/>
        <w:szCs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Header"/>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Header"/>
      <w:numPr>
        <w:ilvl w:val="12"/>
        <w:numId w:val="0"/>
      </w:numPr>
      <w:rPr>
        <w:sz w:val="23"/>
        <w:szCs w:val="23"/>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Header"/>
      <w:numPr>
        <w:ilvl w:val="12"/>
        <w:numId w:val="0"/>
      </w:numPr>
      <w:rPr>
        <w:sz w:val="23"/>
        <w:szCs w:val="23"/>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0739" w:rsidRPr="00157CD6" w:rsidRDefault="00660739">
    <w:pPr>
      <w:pStyle w:val="Header"/>
      <w:numPr>
        <w:ilvl w:val="12"/>
        <w:numId w:val="0"/>
      </w:numPr>
      <w:rPr>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A60A784"/>
    <w:lvl w:ilvl="0">
      <w:numFmt w:val="decimal"/>
      <w:lvlText w:val="*"/>
      <w:lvlJc w:val="left"/>
    </w:lvl>
  </w:abstractNum>
  <w:abstractNum w:abstractNumId="1" w15:restartNumberingAfterBreak="0">
    <w:nsid w:val="00E3206B"/>
    <w:multiLevelType w:val="hybridMultilevel"/>
    <w:tmpl w:val="E0FCD86C"/>
    <w:lvl w:ilvl="0" w:tplc="B52E44AE">
      <w:start w:val="1"/>
      <w:numFmt w:val="bullet"/>
      <w:lvlText w:val=""/>
      <w:lvlJc w:val="left"/>
      <w:pPr>
        <w:tabs>
          <w:tab w:val="num" w:pos="360"/>
        </w:tabs>
        <w:ind w:left="360" w:hanging="360"/>
      </w:pPr>
      <w:rPr>
        <w:rFonts w:ascii="Wingdings" w:hAnsi="Wingdings" w:hint="default"/>
        <w:sz w:val="16"/>
      </w:rPr>
    </w:lvl>
    <w:lvl w:ilvl="1" w:tplc="5666F2C0" w:tentative="1">
      <w:start w:val="1"/>
      <w:numFmt w:val="bullet"/>
      <w:lvlText w:val="o"/>
      <w:lvlJc w:val="left"/>
      <w:pPr>
        <w:tabs>
          <w:tab w:val="num" w:pos="1080"/>
        </w:tabs>
        <w:ind w:left="1080" w:hanging="360"/>
      </w:pPr>
      <w:rPr>
        <w:rFonts w:ascii="Courier New" w:hAnsi="Courier New" w:hint="default"/>
      </w:rPr>
    </w:lvl>
    <w:lvl w:ilvl="2" w:tplc="3CBC8AE0" w:tentative="1">
      <w:start w:val="1"/>
      <w:numFmt w:val="bullet"/>
      <w:lvlText w:val=""/>
      <w:lvlJc w:val="left"/>
      <w:pPr>
        <w:tabs>
          <w:tab w:val="num" w:pos="1800"/>
        </w:tabs>
        <w:ind w:left="1800" w:hanging="360"/>
      </w:pPr>
      <w:rPr>
        <w:rFonts w:ascii="Wingdings" w:hAnsi="Wingdings" w:hint="default"/>
      </w:rPr>
    </w:lvl>
    <w:lvl w:ilvl="3" w:tplc="222AED14" w:tentative="1">
      <w:start w:val="1"/>
      <w:numFmt w:val="bullet"/>
      <w:lvlText w:val=""/>
      <w:lvlJc w:val="left"/>
      <w:pPr>
        <w:tabs>
          <w:tab w:val="num" w:pos="2520"/>
        </w:tabs>
        <w:ind w:left="2520" w:hanging="360"/>
      </w:pPr>
      <w:rPr>
        <w:rFonts w:ascii="Symbol" w:hAnsi="Symbol" w:hint="default"/>
      </w:rPr>
    </w:lvl>
    <w:lvl w:ilvl="4" w:tplc="C2C0F74A" w:tentative="1">
      <w:start w:val="1"/>
      <w:numFmt w:val="bullet"/>
      <w:lvlText w:val="o"/>
      <w:lvlJc w:val="left"/>
      <w:pPr>
        <w:tabs>
          <w:tab w:val="num" w:pos="3240"/>
        </w:tabs>
        <w:ind w:left="3240" w:hanging="360"/>
      </w:pPr>
      <w:rPr>
        <w:rFonts w:ascii="Courier New" w:hAnsi="Courier New" w:hint="default"/>
      </w:rPr>
    </w:lvl>
    <w:lvl w:ilvl="5" w:tplc="7536111A" w:tentative="1">
      <w:start w:val="1"/>
      <w:numFmt w:val="bullet"/>
      <w:lvlText w:val=""/>
      <w:lvlJc w:val="left"/>
      <w:pPr>
        <w:tabs>
          <w:tab w:val="num" w:pos="3960"/>
        </w:tabs>
        <w:ind w:left="3960" w:hanging="360"/>
      </w:pPr>
      <w:rPr>
        <w:rFonts w:ascii="Wingdings" w:hAnsi="Wingdings" w:hint="default"/>
      </w:rPr>
    </w:lvl>
    <w:lvl w:ilvl="6" w:tplc="76ECD498" w:tentative="1">
      <w:start w:val="1"/>
      <w:numFmt w:val="bullet"/>
      <w:lvlText w:val=""/>
      <w:lvlJc w:val="left"/>
      <w:pPr>
        <w:tabs>
          <w:tab w:val="num" w:pos="4680"/>
        </w:tabs>
        <w:ind w:left="4680" w:hanging="360"/>
      </w:pPr>
      <w:rPr>
        <w:rFonts w:ascii="Symbol" w:hAnsi="Symbol" w:hint="default"/>
      </w:rPr>
    </w:lvl>
    <w:lvl w:ilvl="7" w:tplc="4EA6AB0A" w:tentative="1">
      <w:start w:val="1"/>
      <w:numFmt w:val="bullet"/>
      <w:lvlText w:val="o"/>
      <w:lvlJc w:val="left"/>
      <w:pPr>
        <w:tabs>
          <w:tab w:val="num" w:pos="5400"/>
        </w:tabs>
        <w:ind w:left="5400" w:hanging="360"/>
      </w:pPr>
      <w:rPr>
        <w:rFonts w:ascii="Courier New" w:hAnsi="Courier New" w:hint="default"/>
      </w:rPr>
    </w:lvl>
    <w:lvl w:ilvl="8" w:tplc="2F0C2AB2"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2F1D5B"/>
    <w:multiLevelType w:val="hybridMultilevel"/>
    <w:tmpl w:val="2E94455A"/>
    <w:lvl w:ilvl="0" w:tplc="4DE4B61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1775779"/>
    <w:multiLevelType w:val="multilevel"/>
    <w:tmpl w:val="64D80BF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2C025B4"/>
    <w:multiLevelType w:val="multilevel"/>
    <w:tmpl w:val="64D80BF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36B4131"/>
    <w:multiLevelType w:val="multilevel"/>
    <w:tmpl w:val="64D80BF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3C66A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4456BA7"/>
    <w:multiLevelType w:val="multilevel"/>
    <w:tmpl w:val="6C82114C"/>
    <w:lvl w:ilvl="0">
      <w:start w:val="5"/>
      <w:numFmt w:val="decimal"/>
      <w:lvlText w:val="%1"/>
      <w:lvlJc w:val="left"/>
      <w:pPr>
        <w:ind w:left="1050" w:hanging="1050"/>
      </w:pPr>
      <w:rPr>
        <w:rFonts w:hint="default"/>
      </w:rPr>
    </w:lvl>
    <w:lvl w:ilvl="1">
      <w:start w:val="2"/>
      <w:numFmt w:val="decimal"/>
      <w:lvlText w:val="%1.%2"/>
      <w:lvlJc w:val="left"/>
      <w:pPr>
        <w:ind w:left="1950" w:hanging="1050"/>
      </w:pPr>
      <w:rPr>
        <w:rFonts w:hint="default"/>
      </w:rPr>
    </w:lvl>
    <w:lvl w:ilvl="2">
      <w:start w:val="1"/>
      <w:numFmt w:val="decimal"/>
      <w:lvlText w:val="%1.%2.%3"/>
      <w:lvlJc w:val="left"/>
      <w:pPr>
        <w:ind w:left="2850" w:hanging="1050"/>
      </w:pPr>
      <w:rPr>
        <w:rFonts w:hint="default"/>
      </w:rPr>
    </w:lvl>
    <w:lvl w:ilvl="3">
      <w:start w:val="14"/>
      <w:numFmt w:val="decimal"/>
      <w:lvlText w:val="%1.%2.%3.%4"/>
      <w:lvlJc w:val="left"/>
      <w:pPr>
        <w:ind w:left="378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460" w:hanging="2160"/>
      </w:pPr>
      <w:rPr>
        <w:rFonts w:hint="default"/>
      </w:rPr>
    </w:lvl>
    <w:lvl w:ilvl="8">
      <w:start w:val="1"/>
      <w:numFmt w:val="decimal"/>
      <w:lvlText w:val="%1.%2.%3.%4.%5.%6.%7.%8.%9"/>
      <w:lvlJc w:val="left"/>
      <w:pPr>
        <w:ind w:left="9360" w:hanging="2160"/>
      </w:pPr>
      <w:rPr>
        <w:rFonts w:hint="default"/>
      </w:rPr>
    </w:lvl>
  </w:abstractNum>
  <w:abstractNum w:abstractNumId="8" w15:restartNumberingAfterBreak="0">
    <w:nsid w:val="04A27CFC"/>
    <w:multiLevelType w:val="hybridMultilevel"/>
    <w:tmpl w:val="6666DAE2"/>
    <w:lvl w:ilvl="0" w:tplc="2CFC1B28">
      <w:start w:val="1"/>
      <w:numFmt w:val="bullet"/>
      <w:lvlText w:val=""/>
      <w:lvlJc w:val="left"/>
      <w:pPr>
        <w:tabs>
          <w:tab w:val="num" w:pos="360"/>
        </w:tabs>
        <w:ind w:left="360" w:hanging="360"/>
      </w:pPr>
      <w:rPr>
        <w:rFonts w:ascii="Wingdings" w:hAnsi="Wingdings" w:hint="default"/>
        <w:sz w:val="16"/>
      </w:rPr>
    </w:lvl>
    <w:lvl w:ilvl="1" w:tplc="4FE0C8A8" w:tentative="1">
      <w:start w:val="1"/>
      <w:numFmt w:val="bullet"/>
      <w:lvlText w:val="o"/>
      <w:lvlJc w:val="left"/>
      <w:pPr>
        <w:tabs>
          <w:tab w:val="num" w:pos="1080"/>
        </w:tabs>
        <w:ind w:left="1080" w:hanging="360"/>
      </w:pPr>
      <w:rPr>
        <w:rFonts w:ascii="Courier New" w:hAnsi="Courier New" w:hint="default"/>
      </w:rPr>
    </w:lvl>
    <w:lvl w:ilvl="2" w:tplc="8716E668" w:tentative="1">
      <w:start w:val="1"/>
      <w:numFmt w:val="bullet"/>
      <w:lvlText w:val=""/>
      <w:lvlJc w:val="left"/>
      <w:pPr>
        <w:tabs>
          <w:tab w:val="num" w:pos="1800"/>
        </w:tabs>
        <w:ind w:left="1800" w:hanging="360"/>
      </w:pPr>
      <w:rPr>
        <w:rFonts w:ascii="Wingdings" w:hAnsi="Wingdings" w:hint="default"/>
      </w:rPr>
    </w:lvl>
    <w:lvl w:ilvl="3" w:tplc="CA08488E" w:tentative="1">
      <w:start w:val="1"/>
      <w:numFmt w:val="bullet"/>
      <w:lvlText w:val=""/>
      <w:lvlJc w:val="left"/>
      <w:pPr>
        <w:tabs>
          <w:tab w:val="num" w:pos="2520"/>
        </w:tabs>
        <w:ind w:left="2520" w:hanging="360"/>
      </w:pPr>
      <w:rPr>
        <w:rFonts w:ascii="Symbol" w:hAnsi="Symbol" w:hint="default"/>
      </w:rPr>
    </w:lvl>
    <w:lvl w:ilvl="4" w:tplc="C28AA892" w:tentative="1">
      <w:start w:val="1"/>
      <w:numFmt w:val="bullet"/>
      <w:lvlText w:val="o"/>
      <w:lvlJc w:val="left"/>
      <w:pPr>
        <w:tabs>
          <w:tab w:val="num" w:pos="3240"/>
        </w:tabs>
        <w:ind w:left="3240" w:hanging="360"/>
      </w:pPr>
      <w:rPr>
        <w:rFonts w:ascii="Courier New" w:hAnsi="Courier New" w:hint="default"/>
      </w:rPr>
    </w:lvl>
    <w:lvl w:ilvl="5" w:tplc="7C567F2A" w:tentative="1">
      <w:start w:val="1"/>
      <w:numFmt w:val="bullet"/>
      <w:lvlText w:val=""/>
      <w:lvlJc w:val="left"/>
      <w:pPr>
        <w:tabs>
          <w:tab w:val="num" w:pos="3960"/>
        </w:tabs>
        <w:ind w:left="3960" w:hanging="360"/>
      </w:pPr>
      <w:rPr>
        <w:rFonts w:ascii="Wingdings" w:hAnsi="Wingdings" w:hint="default"/>
      </w:rPr>
    </w:lvl>
    <w:lvl w:ilvl="6" w:tplc="098E0176" w:tentative="1">
      <w:start w:val="1"/>
      <w:numFmt w:val="bullet"/>
      <w:lvlText w:val=""/>
      <w:lvlJc w:val="left"/>
      <w:pPr>
        <w:tabs>
          <w:tab w:val="num" w:pos="4680"/>
        </w:tabs>
        <w:ind w:left="4680" w:hanging="360"/>
      </w:pPr>
      <w:rPr>
        <w:rFonts w:ascii="Symbol" w:hAnsi="Symbol" w:hint="default"/>
      </w:rPr>
    </w:lvl>
    <w:lvl w:ilvl="7" w:tplc="55CA9970" w:tentative="1">
      <w:start w:val="1"/>
      <w:numFmt w:val="bullet"/>
      <w:lvlText w:val="o"/>
      <w:lvlJc w:val="left"/>
      <w:pPr>
        <w:tabs>
          <w:tab w:val="num" w:pos="5400"/>
        </w:tabs>
        <w:ind w:left="5400" w:hanging="360"/>
      </w:pPr>
      <w:rPr>
        <w:rFonts w:ascii="Courier New" w:hAnsi="Courier New" w:hint="default"/>
      </w:rPr>
    </w:lvl>
    <w:lvl w:ilvl="8" w:tplc="E1C4C0A0"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7CC4C78"/>
    <w:multiLevelType w:val="singleLevel"/>
    <w:tmpl w:val="04090001"/>
    <w:lvl w:ilvl="0">
      <w:start w:val="1"/>
      <w:numFmt w:val="bullet"/>
      <w:lvlText w:val=""/>
      <w:lvlJc w:val="left"/>
      <w:pPr>
        <w:ind w:left="720" w:hanging="360"/>
      </w:pPr>
      <w:rPr>
        <w:rFonts w:ascii="Symbol" w:hAnsi="Symbol" w:hint="default"/>
      </w:rPr>
    </w:lvl>
  </w:abstractNum>
  <w:abstractNum w:abstractNumId="10" w15:restartNumberingAfterBreak="0">
    <w:nsid w:val="09942441"/>
    <w:multiLevelType w:val="hybridMultilevel"/>
    <w:tmpl w:val="34A4CF8E"/>
    <w:lvl w:ilvl="0" w:tplc="E8B2B238">
      <w:start w:val="1"/>
      <w:numFmt w:val="bullet"/>
      <w:lvlText w:val=""/>
      <w:lvlJc w:val="left"/>
      <w:pPr>
        <w:tabs>
          <w:tab w:val="num" w:pos="360"/>
        </w:tabs>
        <w:ind w:left="360" w:hanging="360"/>
      </w:pPr>
      <w:rPr>
        <w:rFonts w:ascii="Wingdings" w:hAnsi="Wingdings" w:hint="default"/>
        <w:sz w:val="16"/>
      </w:rPr>
    </w:lvl>
    <w:lvl w:ilvl="1" w:tplc="A4B437C4" w:tentative="1">
      <w:start w:val="1"/>
      <w:numFmt w:val="bullet"/>
      <w:lvlText w:val="o"/>
      <w:lvlJc w:val="left"/>
      <w:pPr>
        <w:tabs>
          <w:tab w:val="num" w:pos="1080"/>
        </w:tabs>
        <w:ind w:left="1080" w:hanging="360"/>
      </w:pPr>
      <w:rPr>
        <w:rFonts w:ascii="Courier New" w:hAnsi="Courier New" w:hint="default"/>
      </w:rPr>
    </w:lvl>
    <w:lvl w:ilvl="2" w:tplc="B75823EA" w:tentative="1">
      <w:start w:val="1"/>
      <w:numFmt w:val="bullet"/>
      <w:lvlText w:val=""/>
      <w:lvlJc w:val="left"/>
      <w:pPr>
        <w:tabs>
          <w:tab w:val="num" w:pos="1800"/>
        </w:tabs>
        <w:ind w:left="1800" w:hanging="360"/>
      </w:pPr>
      <w:rPr>
        <w:rFonts w:ascii="Wingdings" w:hAnsi="Wingdings" w:hint="default"/>
      </w:rPr>
    </w:lvl>
    <w:lvl w:ilvl="3" w:tplc="291C92AA" w:tentative="1">
      <w:start w:val="1"/>
      <w:numFmt w:val="bullet"/>
      <w:lvlText w:val=""/>
      <w:lvlJc w:val="left"/>
      <w:pPr>
        <w:tabs>
          <w:tab w:val="num" w:pos="2520"/>
        </w:tabs>
        <w:ind w:left="2520" w:hanging="360"/>
      </w:pPr>
      <w:rPr>
        <w:rFonts w:ascii="Symbol" w:hAnsi="Symbol" w:hint="default"/>
      </w:rPr>
    </w:lvl>
    <w:lvl w:ilvl="4" w:tplc="13E48EAA" w:tentative="1">
      <w:start w:val="1"/>
      <w:numFmt w:val="bullet"/>
      <w:lvlText w:val="o"/>
      <w:lvlJc w:val="left"/>
      <w:pPr>
        <w:tabs>
          <w:tab w:val="num" w:pos="3240"/>
        </w:tabs>
        <w:ind w:left="3240" w:hanging="360"/>
      </w:pPr>
      <w:rPr>
        <w:rFonts w:ascii="Courier New" w:hAnsi="Courier New" w:hint="default"/>
      </w:rPr>
    </w:lvl>
    <w:lvl w:ilvl="5" w:tplc="B16051F6" w:tentative="1">
      <w:start w:val="1"/>
      <w:numFmt w:val="bullet"/>
      <w:lvlText w:val=""/>
      <w:lvlJc w:val="left"/>
      <w:pPr>
        <w:tabs>
          <w:tab w:val="num" w:pos="3960"/>
        </w:tabs>
        <w:ind w:left="3960" w:hanging="360"/>
      </w:pPr>
      <w:rPr>
        <w:rFonts w:ascii="Wingdings" w:hAnsi="Wingdings" w:hint="default"/>
      </w:rPr>
    </w:lvl>
    <w:lvl w:ilvl="6" w:tplc="A998B71E" w:tentative="1">
      <w:start w:val="1"/>
      <w:numFmt w:val="bullet"/>
      <w:lvlText w:val=""/>
      <w:lvlJc w:val="left"/>
      <w:pPr>
        <w:tabs>
          <w:tab w:val="num" w:pos="4680"/>
        </w:tabs>
        <w:ind w:left="4680" w:hanging="360"/>
      </w:pPr>
      <w:rPr>
        <w:rFonts w:ascii="Symbol" w:hAnsi="Symbol" w:hint="default"/>
      </w:rPr>
    </w:lvl>
    <w:lvl w:ilvl="7" w:tplc="94F29EF8" w:tentative="1">
      <w:start w:val="1"/>
      <w:numFmt w:val="bullet"/>
      <w:lvlText w:val="o"/>
      <w:lvlJc w:val="left"/>
      <w:pPr>
        <w:tabs>
          <w:tab w:val="num" w:pos="5400"/>
        </w:tabs>
        <w:ind w:left="5400" w:hanging="360"/>
      </w:pPr>
      <w:rPr>
        <w:rFonts w:ascii="Courier New" w:hAnsi="Courier New" w:hint="default"/>
      </w:rPr>
    </w:lvl>
    <w:lvl w:ilvl="8" w:tplc="07209A2C"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A0A4CEC"/>
    <w:multiLevelType w:val="hybridMultilevel"/>
    <w:tmpl w:val="190E922C"/>
    <w:lvl w:ilvl="0" w:tplc="1E8E99F0">
      <w:start w:val="1"/>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0AF50A5B"/>
    <w:multiLevelType w:val="multilevel"/>
    <w:tmpl w:val="4C26ADC4"/>
    <w:lvl w:ilvl="0">
      <w:start w:val="1"/>
      <w:numFmt w:val="decimal"/>
      <w:lvlText w:val="%1."/>
      <w:lvlJc w:val="left"/>
      <w:pPr>
        <w:tabs>
          <w:tab w:val="num" w:pos="360"/>
        </w:tabs>
        <w:ind w:left="360" w:hanging="360"/>
      </w:pPr>
      <w:rPr>
        <w:rFonts w:hint="default"/>
      </w:rPr>
    </w:lvl>
    <w:lvl w:ilvl="1">
      <w:start w:val="1"/>
      <w:numFmt w:val="decimal"/>
      <w:pStyle w:val="Outlinelevel2"/>
      <w:lvlText w:val="%1.%2"/>
      <w:lvlJc w:val="left"/>
      <w:pPr>
        <w:tabs>
          <w:tab w:val="num" w:pos="792"/>
        </w:tabs>
        <w:ind w:left="792" w:hanging="432"/>
      </w:pPr>
      <w:rPr>
        <w:rFonts w:hint="default"/>
        <w:caps w:val="0"/>
        <w:sz w:val="20"/>
        <w:szCs w:val="20"/>
        <w:u w:val="none"/>
      </w:rPr>
    </w:lvl>
    <w:lvl w:ilvl="2">
      <w:start w:val="1"/>
      <w:numFmt w:val="decimal"/>
      <w:lvlText w:val="%1.%2.%3"/>
      <w:lvlJc w:val="left"/>
      <w:pPr>
        <w:tabs>
          <w:tab w:val="num" w:pos="1224"/>
        </w:tabs>
        <w:ind w:left="1224" w:hanging="504"/>
      </w:pPr>
      <w:rPr>
        <w:rFonts w:hint="default"/>
        <w:b/>
      </w:rPr>
    </w:lvl>
    <w:lvl w:ilvl="3">
      <w:start w:val="1"/>
      <w:numFmt w:val="lowerLetter"/>
      <w:suff w:val="space"/>
      <w:lvlText w:val="%1.%2.%3.%4"/>
      <w:lvlJc w:val="left"/>
      <w:pPr>
        <w:ind w:left="1728" w:hanging="648"/>
      </w:pPr>
      <w:rPr>
        <w:rFonts w:hint="default"/>
        <w:b w:val="0"/>
        <w:i w:val="0"/>
      </w:rPr>
    </w:lvl>
    <w:lvl w:ilvl="4">
      <w:start w:val="1"/>
      <w:numFmt w:val="decimal"/>
      <w:suff w:val="space"/>
      <w:lvlText w:val="%1.%2.%3.%4.%5"/>
      <w:lvlJc w:val="left"/>
      <w:pPr>
        <w:ind w:left="2232" w:hanging="792"/>
      </w:pPr>
      <w:rPr>
        <w:rFonts w:hint="default"/>
        <w:b w:val="0"/>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10B65029"/>
    <w:multiLevelType w:val="hybridMultilevel"/>
    <w:tmpl w:val="F49460EC"/>
    <w:lvl w:ilvl="0" w:tplc="EC88E4B2">
      <w:start w:val="1"/>
      <w:numFmt w:val="bullet"/>
      <w:lvlText w:val=""/>
      <w:lvlJc w:val="left"/>
      <w:pPr>
        <w:tabs>
          <w:tab w:val="num" w:pos="360"/>
        </w:tabs>
        <w:ind w:left="360" w:hanging="360"/>
      </w:pPr>
      <w:rPr>
        <w:rFonts w:ascii="Wingdings" w:hAnsi="Wingdings" w:hint="default"/>
        <w:sz w:val="16"/>
      </w:rPr>
    </w:lvl>
    <w:lvl w:ilvl="1" w:tplc="215078A0" w:tentative="1">
      <w:start w:val="1"/>
      <w:numFmt w:val="bullet"/>
      <w:lvlText w:val="o"/>
      <w:lvlJc w:val="left"/>
      <w:pPr>
        <w:tabs>
          <w:tab w:val="num" w:pos="1080"/>
        </w:tabs>
        <w:ind w:left="1080" w:hanging="360"/>
      </w:pPr>
      <w:rPr>
        <w:rFonts w:ascii="Courier New" w:hAnsi="Courier New" w:hint="default"/>
      </w:rPr>
    </w:lvl>
    <w:lvl w:ilvl="2" w:tplc="307A2124" w:tentative="1">
      <w:start w:val="1"/>
      <w:numFmt w:val="bullet"/>
      <w:lvlText w:val=""/>
      <w:lvlJc w:val="left"/>
      <w:pPr>
        <w:tabs>
          <w:tab w:val="num" w:pos="1800"/>
        </w:tabs>
        <w:ind w:left="1800" w:hanging="360"/>
      </w:pPr>
      <w:rPr>
        <w:rFonts w:ascii="Wingdings" w:hAnsi="Wingdings" w:hint="default"/>
      </w:rPr>
    </w:lvl>
    <w:lvl w:ilvl="3" w:tplc="B80AFF9C" w:tentative="1">
      <w:start w:val="1"/>
      <w:numFmt w:val="bullet"/>
      <w:lvlText w:val=""/>
      <w:lvlJc w:val="left"/>
      <w:pPr>
        <w:tabs>
          <w:tab w:val="num" w:pos="2520"/>
        </w:tabs>
        <w:ind w:left="2520" w:hanging="360"/>
      </w:pPr>
      <w:rPr>
        <w:rFonts w:ascii="Symbol" w:hAnsi="Symbol" w:hint="default"/>
      </w:rPr>
    </w:lvl>
    <w:lvl w:ilvl="4" w:tplc="C52EEE7A" w:tentative="1">
      <w:start w:val="1"/>
      <w:numFmt w:val="bullet"/>
      <w:lvlText w:val="o"/>
      <w:lvlJc w:val="left"/>
      <w:pPr>
        <w:tabs>
          <w:tab w:val="num" w:pos="3240"/>
        </w:tabs>
        <w:ind w:left="3240" w:hanging="360"/>
      </w:pPr>
      <w:rPr>
        <w:rFonts w:ascii="Courier New" w:hAnsi="Courier New" w:hint="default"/>
      </w:rPr>
    </w:lvl>
    <w:lvl w:ilvl="5" w:tplc="6D804818" w:tentative="1">
      <w:start w:val="1"/>
      <w:numFmt w:val="bullet"/>
      <w:lvlText w:val=""/>
      <w:lvlJc w:val="left"/>
      <w:pPr>
        <w:tabs>
          <w:tab w:val="num" w:pos="3960"/>
        </w:tabs>
        <w:ind w:left="3960" w:hanging="360"/>
      </w:pPr>
      <w:rPr>
        <w:rFonts w:ascii="Wingdings" w:hAnsi="Wingdings" w:hint="default"/>
      </w:rPr>
    </w:lvl>
    <w:lvl w:ilvl="6" w:tplc="4A3A0C02" w:tentative="1">
      <w:start w:val="1"/>
      <w:numFmt w:val="bullet"/>
      <w:lvlText w:val=""/>
      <w:lvlJc w:val="left"/>
      <w:pPr>
        <w:tabs>
          <w:tab w:val="num" w:pos="4680"/>
        </w:tabs>
        <w:ind w:left="4680" w:hanging="360"/>
      </w:pPr>
      <w:rPr>
        <w:rFonts w:ascii="Symbol" w:hAnsi="Symbol" w:hint="default"/>
      </w:rPr>
    </w:lvl>
    <w:lvl w:ilvl="7" w:tplc="05D4D372" w:tentative="1">
      <w:start w:val="1"/>
      <w:numFmt w:val="bullet"/>
      <w:lvlText w:val="o"/>
      <w:lvlJc w:val="left"/>
      <w:pPr>
        <w:tabs>
          <w:tab w:val="num" w:pos="5400"/>
        </w:tabs>
        <w:ind w:left="5400" w:hanging="360"/>
      </w:pPr>
      <w:rPr>
        <w:rFonts w:ascii="Courier New" w:hAnsi="Courier New" w:hint="default"/>
      </w:rPr>
    </w:lvl>
    <w:lvl w:ilvl="8" w:tplc="4B125884"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44E3496"/>
    <w:multiLevelType w:val="multilevel"/>
    <w:tmpl w:val="33E2C1B2"/>
    <w:lvl w:ilvl="0">
      <w:start w:val="3"/>
      <w:numFmt w:val="decimal"/>
      <w:lvlText w:val="%1"/>
      <w:lvlJc w:val="left"/>
      <w:pPr>
        <w:ind w:left="405" w:hanging="405"/>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800" w:hanging="180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15" w15:restartNumberingAfterBreak="0">
    <w:nsid w:val="148860F1"/>
    <w:multiLevelType w:val="singleLevel"/>
    <w:tmpl w:val="7A0CBBCC"/>
    <w:lvl w:ilvl="0">
      <w:start w:val="3"/>
      <w:numFmt w:val="decimalZero"/>
      <w:lvlText w:val="%1"/>
      <w:lvlJc w:val="left"/>
      <w:pPr>
        <w:tabs>
          <w:tab w:val="num" w:pos="3600"/>
        </w:tabs>
        <w:ind w:left="3600" w:hanging="2175"/>
      </w:pPr>
      <w:rPr>
        <w:rFonts w:hint="default"/>
      </w:rPr>
    </w:lvl>
  </w:abstractNum>
  <w:abstractNum w:abstractNumId="16" w15:restartNumberingAfterBreak="0">
    <w:nsid w:val="17E15B22"/>
    <w:multiLevelType w:val="multilevel"/>
    <w:tmpl w:val="DDACCC9A"/>
    <w:lvl w:ilvl="0">
      <w:start w:val="4"/>
      <w:numFmt w:val="decimal"/>
      <w:lvlText w:val="%1"/>
      <w:lvlJc w:val="left"/>
      <w:pPr>
        <w:ind w:left="375" w:hanging="375"/>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18A11210"/>
    <w:multiLevelType w:val="multilevel"/>
    <w:tmpl w:val="4676B01A"/>
    <w:lvl w:ilvl="0">
      <w:start w:val="5"/>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8"/>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1A4175C9"/>
    <w:multiLevelType w:val="hybridMultilevel"/>
    <w:tmpl w:val="043CB3B6"/>
    <w:lvl w:ilvl="0" w:tplc="BDC4C010">
      <w:start w:val="1"/>
      <w:numFmt w:val="bullet"/>
      <w:lvlText w:val=""/>
      <w:lvlJc w:val="left"/>
      <w:pPr>
        <w:tabs>
          <w:tab w:val="num" w:pos="360"/>
        </w:tabs>
        <w:ind w:left="360" w:hanging="360"/>
      </w:pPr>
      <w:rPr>
        <w:rFonts w:ascii="Wingdings" w:hAnsi="Wingdings" w:hint="default"/>
        <w:sz w:val="16"/>
      </w:rPr>
    </w:lvl>
    <w:lvl w:ilvl="1" w:tplc="C7C0CD8A" w:tentative="1">
      <w:start w:val="1"/>
      <w:numFmt w:val="bullet"/>
      <w:lvlText w:val="o"/>
      <w:lvlJc w:val="left"/>
      <w:pPr>
        <w:tabs>
          <w:tab w:val="num" w:pos="1080"/>
        </w:tabs>
        <w:ind w:left="1080" w:hanging="360"/>
      </w:pPr>
      <w:rPr>
        <w:rFonts w:ascii="Courier New" w:hAnsi="Courier New" w:hint="default"/>
      </w:rPr>
    </w:lvl>
    <w:lvl w:ilvl="2" w:tplc="CA221A3A" w:tentative="1">
      <w:start w:val="1"/>
      <w:numFmt w:val="bullet"/>
      <w:lvlText w:val=""/>
      <w:lvlJc w:val="left"/>
      <w:pPr>
        <w:tabs>
          <w:tab w:val="num" w:pos="1800"/>
        </w:tabs>
        <w:ind w:left="1800" w:hanging="360"/>
      </w:pPr>
      <w:rPr>
        <w:rFonts w:ascii="Wingdings" w:hAnsi="Wingdings" w:hint="default"/>
      </w:rPr>
    </w:lvl>
    <w:lvl w:ilvl="3" w:tplc="AC6090E8" w:tentative="1">
      <w:start w:val="1"/>
      <w:numFmt w:val="bullet"/>
      <w:lvlText w:val=""/>
      <w:lvlJc w:val="left"/>
      <w:pPr>
        <w:tabs>
          <w:tab w:val="num" w:pos="2520"/>
        </w:tabs>
        <w:ind w:left="2520" w:hanging="360"/>
      </w:pPr>
      <w:rPr>
        <w:rFonts w:ascii="Symbol" w:hAnsi="Symbol" w:hint="default"/>
      </w:rPr>
    </w:lvl>
    <w:lvl w:ilvl="4" w:tplc="A858B3E8" w:tentative="1">
      <w:start w:val="1"/>
      <w:numFmt w:val="bullet"/>
      <w:lvlText w:val="o"/>
      <w:lvlJc w:val="left"/>
      <w:pPr>
        <w:tabs>
          <w:tab w:val="num" w:pos="3240"/>
        </w:tabs>
        <w:ind w:left="3240" w:hanging="360"/>
      </w:pPr>
      <w:rPr>
        <w:rFonts w:ascii="Courier New" w:hAnsi="Courier New" w:hint="default"/>
      </w:rPr>
    </w:lvl>
    <w:lvl w:ilvl="5" w:tplc="7428A41A" w:tentative="1">
      <w:start w:val="1"/>
      <w:numFmt w:val="bullet"/>
      <w:lvlText w:val=""/>
      <w:lvlJc w:val="left"/>
      <w:pPr>
        <w:tabs>
          <w:tab w:val="num" w:pos="3960"/>
        </w:tabs>
        <w:ind w:left="3960" w:hanging="360"/>
      </w:pPr>
      <w:rPr>
        <w:rFonts w:ascii="Wingdings" w:hAnsi="Wingdings" w:hint="default"/>
      </w:rPr>
    </w:lvl>
    <w:lvl w:ilvl="6" w:tplc="017ADDB8" w:tentative="1">
      <w:start w:val="1"/>
      <w:numFmt w:val="bullet"/>
      <w:lvlText w:val=""/>
      <w:lvlJc w:val="left"/>
      <w:pPr>
        <w:tabs>
          <w:tab w:val="num" w:pos="4680"/>
        </w:tabs>
        <w:ind w:left="4680" w:hanging="360"/>
      </w:pPr>
      <w:rPr>
        <w:rFonts w:ascii="Symbol" w:hAnsi="Symbol" w:hint="default"/>
      </w:rPr>
    </w:lvl>
    <w:lvl w:ilvl="7" w:tplc="88B860C4" w:tentative="1">
      <w:start w:val="1"/>
      <w:numFmt w:val="bullet"/>
      <w:lvlText w:val="o"/>
      <w:lvlJc w:val="left"/>
      <w:pPr>
        <w:tabs>
          <w:tab w:val="num" w:pos="5400"/>
        </w:tabs>
        <w:ind w:left="5400" w:hanging="360"/>
      </w:pPr>
      <w:rPr>
        <w:rFonts w:ascii="Courier New" w:hAnsi="Courier New" w:hint="default"/>
      </w:rPr>
    </w:lvl>
    <w:lvl w:ilvl="8" w:tplc="9DA0A3BC"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1ABD79DA"/>
    <w:multiLevelType w:val="hybridMultilevel"/>
    <w:tmpl w:val="E244C972"/>
    <w:lvl w:ilvl="0" w:tplc="2BC8193E">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1B3F04DA"/>
    <w:multiLevelType w:val="hybridMultilevel"/>
    <w:tmpl w:val="1254914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Arial Unicode M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Unicode M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Unicode M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DDC33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1FF078D7"/>
    <w:multiLevelType w:val="hybridMultilevel"/>
    <w:tmpl w:val="5958037C"/>
    <w:lvl w:ilvl="0" w:tplc="51E404D8">
      <w:start w:val="1"/>
      <w:numFmt w:val="bullet"/>
      <w:lvlText w:val=""/>
      <w:lvlJc w:val="left"/>
      <w:pPr>
        <w:tabs>
          <w:tab w:val="num" w:pos="360"/>
        </w:tabs>
        <w:ind w:left="360" w:hanging="360"/>
      </w:pPr>
      <w:rPr>
        <w:rFonts w:ascii="Wingdings" w:hAnsi="Wingdings" w:hint="default"/>
        <w:sz w:val="16"/>
      </w:rPr>
    </w:lvl>
    <w:lvl w:ilvl="1" w:tplc="1F72BE3C" w:tentative="1">
      <w:start w:val="1"/>
      <w:numFmt w:val="bullet"/>
      <w:lvlText w:val="o"/>
      <w:lvlJc w:val="left"/>
      <w:pPr>
        <w:tabs>
          <w:tab w:val="num" w:pos="1080"/>
        </w:tabs>
        <w:ind w:left="1080" w:hanging="360"/>
      </w:pPr>
      <w:rPr>
        <w:rFonts w:ascii="Courier New" w:hAnsi="Courier New" w:hint="default"/>
      </w:rPr>
    </w:lvl>
    <w:lvl w:ilvl="2" w:tplc="9AC05DA0" w:tentative="1">
      <w:start w:val="1"/>
      <w:numFmt w:val="bullet"/>
      <w:lvlText w:val=""/>
      <w:lvlJc w:val="left"/>
      <w:pPr>
        <w:tabs>
          <w:tab w:val="num" w:pos="1800"/>
        </w:tabs>
        <w:ind w:left="1800" w:hanging="360"/>
      </w:pPr>
      <w:rPr>
        <w:rFonts w:ascii="Wingdings" w:hAnsi="Wingdings" w:hint="default"/>
      </w:rPr>
    </w:lvl>
    <w:lvl w:ilvl="3" w:tplc="58E6E0C6" w:tentative="1">
      <w:start w:val="1"/>
      <w:numFmt w:val="bullet"/>
      <w:lvlText w:val=""/>
      <w:lvlJc w:val="left"/>
      <w:pPr>
        <w:tabs>
          <w:tab w:val="num" w:pos="2520"/>
        </w:tabs>
        <w:ind w:left="2520" w:hanging="360"/>
      </w:pPr>
      <w:rPr>
        <w:rFonts w:ascii="Symbol" w:hAnsi="Symbol" w:hint="default"/>
      </w:rPr>
    </w:lvl>
    <w:lvl w:ilvl="4" w:tplc="8E4ED5D6" w:tentative="1">
      <w:start w:val="1"/>
      <w:numFmt w:val="bullet"/>
      <w:lvlText w:val="o"/>
      <w:lvlJc w:val="left"/>
      <w:pPr>
        <w:tabs>
          <w:tab w:val="num" w:pos="3240"/>
        </w:tabs>
        <w:ind w:left="3240" w:hanging="360"/>
      </w:pPr>
      <w:rPr>
        <w:rFonts w:ascii="Courier New" w:hAnsi="Courier New" w:hint="default"/>
      </w:rPr>
    </w:lvl>
    <w:lvl w:ilvl="5" w:tplc="2C02ACB0" w:tentative="1">
      <w:start w:val="1"/>
      <w:numFmt w:val="bullet"/>
      <w:lvlText w:val=""/>
      <w:lvlJc w:val="left"/>
      <w:pPr>
        <w:tabs>
          <w:tab w:val="num" w:pos="3960"/>
        </w:tabs>
        <w:ind w:left="3960" w:hanging="360"/>
      </w:pPr>
      <w:rPr>
        <w:rFonts w:ascii="Wingdings" w:hAnsi="Wingdings" w:hint="default"/>
      </w:rPr>
    </w:lvl>
    <w:lvl w:ilvl="6" w:tplc="5C8E50CC" w:tentative="1">
      <w:start w:val="1"/>
      <w:numFmt w:val="bullet"/>
      <w:lvlText w:val=""/>
      <w:lvlJc w:val="left"/>
      <w:pPr>
        <w:tabs>
          <w:tab w:val="num" w:pos="4680"/>
        </w:tabs>
        <w:ind w:left="4680" w:hanging="360"/>
      </w:pPr>
      <w:rPr>
        <w:rFonts w:ascii="Symbol" w:hAnsi="Symbol" w:hint="default"/>
      </w:rPr>
    </w:lvl>
    <w:lvl w:ilvl="7" w:tplc="F4FA9FE6" w:tentative="1">
      <w:start w:val="1"/>
      <w:numFmt w:val="bullet"/>
      <w:lvlText w:val="o"/>
      <w:lvlJc w:val="left"/>
      <w:pPr>
        <w:tabs>
          <w:tab w:val="num" w:pos="5400"/>
        </w:tabs>
        <w:ind w:left="5400" w:hanging="360"/>
      </w:pPr>
      <w:rPr>
        <w:rFonts w:ascii="Courier New" w:hAnsi="Courier New" w:hint="default"/>
      </w:rPr>
    </w:lvl>
    <w:lvl w:ilvl="8" w:tplc="C4C42054"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00D3ADF"/>
    <w:multiLevelType w:val="hybridMultilevel"/>
    <w:tmpl w:val="75361568"/>
    <w:lvl w:ilvl="0" w:tplc="86F4C7FC">
      <w:start w:val="1"/>
      <w:numFmt w:val="bullet"/>
      <w:lvlText w:val=""/>
      <w:lvlJc w:val="left"/>
      <w:pPr>
        <w:tabs>
          <w:tab w:val="num" w:pos="1080"/>
        </w:tabs>
        <w:ind w:left="1080" w:hanging="360"/>
      </w:pPr>
      <w:rPr>
        <w:rFonts w:ascii="Symbol" w:hAnsi="Symbol" w:hint="default"/>
      </w:rPr>
    </w:lvl>
    <w:lvl w:ilvl="1" w:tplc="B816D980" w:tentative="1">
      <w:start w:val="1"/>
      <w:numFmt w:val="bullet"/>
      <w:lvlText w:val="o"/>
      <w:lvlJc w:val="left"/>
      <w:pPr>
        <w:tabs>
          <w:tab w:val="num" w:pos="1440"/>
        </w:tabs>
        <w:ind w:left="1440" w:hanging="360"/>
      </w:pPr>
      <w:rPr>
        <w:rFonts w:ascii="Courier New" w:hAnsi="Courier New" w:hint="default"/>
      </w:rPr>
    </w:lvl>
    <w:lvl w:ilvl="2" w:tplc="BB3EBF64" w:tentative="1">
      <w:start w:val="1"/>
      <w:numFmt w:val="bullet"/>
      <w:lvlText w:val=""/>
      <w:lvlJc w:val="left"/>
      <w:pPr>
        <w:tabs>
          <w:tab w:val="num" w:pos="2160"/>
        </w:tabs>
        <w:ind w:left="2160" w:hanging="360"/>
      </w:pPr>
      <w:rPr>
        <w:rFonts w:ascii="Wingdings" w:hAnsi="Wingdings" w:hint="default"/>
      </w:rPr>
    </w:lvl>
    <w:lvl w:ilvl="3" w:tplc="14323966" w:tentative="1">
      <w:start w:val="1"/>
      <w:numFmt w:val="bullet"/>
      <w:lvlText w:val=""/>
      <w:lvlJc w:val="left"/>
      <w:pPr>
        <w:tabs>
          <w:tab w:val="num" w:pos="2880"/>
        </w:tabs>
        <w:ind w:left="2880" w:hanging="360"/>
      </w:pPr>
      <w:rPr>
        <w:rFonts w:ascii="Symbol" w:hAnsi="Symbol" w:hint="default"/>
      </w:rPr>
    </w:lvl>
    <w:lvl w:ilvl="4" w:tplc="4912A8AA" w:tentative="1">
      <w:start w:val="1"/>
      <w:numFmt w:val="bullet"/>
      <w:lvlText w:val="o"/>
      <w:lvlJc w:val="left"/>
      <w:pPr>
        <w:tabs>
          <w:tab w:val="num" w:pos="3600"/>
        </w:tabs>
        <w:ind w:left="3600" w:hanging="360"/>
      </w:pPr>
      <w:rPr>
        <w:rFonts w:ascii="Courier New" w:hAnsi="Courier New" w:hint="default"/>
      </w:rPr>
    </w:lvl>
    <w:lvl w:ilvl="5" w:tplc="EB4C7078" w:tentative="1">
      <w:start w:val="1"/>
      <w:numFmt w:val="bullet"/>
      <w:lvlText w:val=""/>
      <w:lvlJc w:val="left"/>
      <w:pPr>
        <w:tabs>
          <w:tab w:val="num" w:pos="4320"/>
        </w:tabs>
        <w:ind w:left="4320" w:hanging="360"/>
      </w:pPr>
      <w:rPr>
        <w:rFonts w:ascii="Wingdings" w:hAnsi="Wingdings" w:hint="default"/>
      </w:rPr>
    </w:lvl>
    <w:lvl w:ilvl="6" w:tplc="0F0220E8" w:tentative="1">
      <w:start w:val="1"/>
      <w:numFmt w:val="bullet"/>
      <w:lvlText w:val=""/>
      <w:lvlJc w:val="left"/>
      <w:pPr>
        <w:tabs>
          <w:tab w:val="num" w:pos="5040"/>
        </w:tabs>
        <w:ind w:left="5040" w:hanging="360"/>
      </w:pPr>
      <w:rPr>
        <w:rFonts w:ascii="Symbol" w:hAnsi="Symbol" w:hint="default"/>
      </w:rPr>
    </w:lvl>
    <w:lvl w:ilvl="7" w:tplc="F05EE8D2" w:tentative="1">
      <w:start w:val="1"/>
      <w:numFmt w:val="bullet"/>
      <w:lvlText w:val="o"/>
      <w:lvlJc w:val="left"/>
      <w:pPr>
        <w:tabs>
          <w:tab w:val="num" w:pos="5760"/>
        </w:tabs>
        <w:ind w:left="5760" w:hanging="360"/>
      </w:pPr>
      <w:rPr>
        <w:rFonts w:ascii="Courier New" w:hAnsi="Courier New" w:hint="default"/>
      </w:rPr>
    </w:lvl>
    <w:lvl w:ilvl="8" w:tplc="858A774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27803F9"/>
    <w:multiLevelType w:val="hybridMultilevel"/>
    <w:tmpl w:val="11368D06"/>
    <w:lvl w:ilvl="0" w:tplc="CAF47346">
      <w:start w:val="1"/>
      <w:numFmt w:val="bullet"/>
      <w:lvlText w:val=""/>
      <w:lvlJc w:val="left"/>
      <w:pPr>
        <w:tabs>
          <w:tab w:val="num" w:pos="960"/>
        </w:tabs>
        <w:ind w:left="960" w:hanging="360"/>
      </w:pPr>
      <w:rPr>
        <w:rFonts w:ascii="Symbol" w:hAnsi="Symbol" w:hint="default"/>
      </w:rPr>
    </w:lvl>
    <w:lvl w:ilvl="1" w:tplc="C9043C44" w:tentative="1">
      <w:start w:val="1"/>
      <w:numFmt w:val="bullet"/>
      <w:lvlText w:val="o"/>
      <w:lvlJc w:val="left"/>
      <w:pPr>
        <w:tabs>
          <w:tab w:val="num" w:pos="1680"/>
        </w:tabs>
        <w:ind w:left="1680" w:hanging="360"/>
      </w:pPr>
      <w:rPr>
        <w:rFonts w:ascii="Courier New" w:hAnsi="Courier New" w:hint="default"/>
      </w:rPr>
    </w:lvl>
    <w:lvl w:ilvl="2" w:tplc="83CCCEAC" w:tentative="1">
      <w:start w:val="1"/>
      <w:numFmt w:val="bullet"/>
      <w:lvlText w:val=""/>
      <w:lvlJc w:val="left"/>
      <w:pPr>
        <w:tabs>
          <w:tab w:val="num" w:pos="2400"/>
        </w:tabs>
        <w:ind w:left="2400" w:hanging="360"/>
      </w:pPr>
      <w:rPr>
        <w:rFonts w:ascii="Wingdings" w:hAnsi="Wingdings" w:hint="default"/>
      </w:rPr>
    </w:lvl>
    <w:lvl w:ilvl="3" w:tplc="4C54BCEC" w:tentative="1">
      <w:start w:val="1"/>
      <w:numFmt w:val="bullet"/>
      <w:lvlText w:val=""/>
      <w:lvlJc w:val="left"/>
      <w:pPr>
        <w:tabs>
          <w:tab w:val="num" w:pos="3120"/>
        </w:tabs>
        <w:ind w:left="3120" w:hanging="360"/>
      </w:pPr>
      <w:rPr>
        <w:rFonts w:ascii="Symbol" w:hAnsi="Symbol" w:hint="default"/>
      </w:rPr>
    </w:lvl>
    <w:lvl w:ilvl="4" w:tplc="388A949A" w:tentative="1">
      <w:start w:val="1"/>
      <w:numFmt w:val="bullet"/>
      <w:lvlText w:val="o"/>
      <w:lvlJc w:val="left"/>
      <w:pPr>
        <w:tabs>
          <w:tab w:val="num" w:pos="3840"/>
        </w:tabs>
        <w:ind w:left="3840" w:hanging="360"/>
      </w:pPr>
      <w:rPr>
        <w:rFonts w:ascii="Courier New" w:hAnsi="Courier New" w:hint="default"/>
      </w:rPr>
    </w:lvl>
    <w:lvl w:ilvl="5" w:tplc="5E88E92C" w:tentative="1">
      <w:start w:val="1"/>
      <w:numFmt w:val="bullet"/>
      <w:lvlText w:val=""/>
      <w:lvlJc w:val="left"/>
      <w:pPr>
        <w:tabs>
          <w:tab w:val="num" w:pos="4560"/>
        </w:tabs>
        <w:ind w:left="4560" w:hanging="360"/>
      </w:pPr>
      <w:rPr>
        <w:rFonts w:ascii="Wingdings" w:hAnsi="Wingdings" w:hint="default"/>
      </w:rPr>
    </w:lvl>
    <w:lvl w:ilvl="6" w:tplc="EA207E40" w:tentative="1">
      <w:start w:val="1"/>
      <w:numFmt w:val="bullet"/>
      <w:lvlText w:val=""/>
      <w:lvlJc w:val="left"/>
      <w:pPr>
        <w:tabs>
          <w:tab w:val="num" w:pos="5280"/>
        </w:tabs>
        <w:ind w:left="5280" w:hanging="360"/>
      </w:pPr>
      <w:rPr>
        <w:rFonts w:ascii="Symbol" w:hAnsi="Symbol" w:hint="default"/>
      </w:rPr>
    </w:lvl>
    <w:lvl w:ilvl="7" w:tplc="CC30FA70" w:tentative="1">
      <w:start w:val="1"/>
      <w:numFmt w:val="bullet"/>
      <w:lvlText w:val="o"/>
      <w:lvlJc w:val="left"/>
      <w:pPr>
        <w:tabs>
          <w:tab w:val="num" w:pos="6000"/>
        </w:tabs>
        <w:ind w:left="6000" w:hanging="360"/>
      </w:pPr>
      <w:rPr>
        <w:rFonts w:ascii="Courier New" w:hAnsi="Courier New" w:hint="default"/>
      </w:rPr>
    </w:lvl>
    <w:lvl w:ilvl="8" w:tplc="5C94034E" w:tentative="1">
      <w:start w:val="1"/>
      <w:numFmt w:val="bullet"/>
      <w:lvlText w:val=""/>
      <w:lvlJc w:val="left"/>
      <w:pPr>
        <w:tabs>
          <w:tab w:val="num" w:pos="6720"/>
        </w:tabs>
        <w:ind w:left="6720" w:hanging="360"/>
      </w:pPr>
      <w:rPr>
        <w:rFonts w:ascii="Wingdings" w:hAnsi="Wingdings" w:hint="default"/>
      </w:rPr>
    </w:lvl>
  </w:abstractNum>
  <w:abstractNum w:abstractNumId="25" w15:restartNumberingAfterBreak="0">
    <w:nsid w:val="241210CB"/>
    <w:multiLevelType w:val="multilevel"/>
    <w:tmpl w:val="64D80BF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54E4C72"/>
    <w:multiLevelType w:val="hybridMultilevel"/>
    <w:tmpl w:val="56F45B4E"/>
    <w:lvl w:ilvl="0" w:tplc="25BE757E">
      <w:start w:val="1"/>
      <w:numFmt w:val="bullet"/>
      <w:lvlText w:val=""/>
      <w:lvlJc w:val="left"/>
      <w:pPr>
        <w:tabs>
          <w:tab w:val="num" w:pos="360"/>
        </w:tabs>
        <w:ind w:left="360" w:hanging="360"/>
      </w:pPr>
      <w:rPr>
        <w:rFonts w:ascii="Wingdings" w:hAnsi="Wingdings" w:hint="default"/>
        <w:sz w:val="16"/>
      </w:rPr>
    </w:lvl>
    <w:lvl w:ilvl="1" w:tplc="DE842808" w:tentative="1">
      <w:start w:val="1"/>
      <w:numFmt w:val="bullet"/>
      <w:lvlText w:val="o"/>
      <w:lvlJc w:val="left"/>
      <w:pPr>
        <w:tabs>
          <w:tab w:val="num" w:pos="1080"/>
        </w:tabs>
        <w:ind w:left="1080" w:hanging="360"/>
      </w:pPr>
      <w:rPr>
        <w:rFonts w:ascii="Courier New" w:hAnsi="Courier New" w:hint="default"/>
      </w:rPr>
    </w:lvl>
    <w:lvl w:ilvl="2" w:tplc="33E2ADF6" w:tentative="1">
      <w:start w:val="1"/>
      <w:numFmt w:val="bullet"/>
      <w:lvlText w:val=""/>
      <w:lvlJc w:val="left"/>
      <w:pPr>
        <w:tabs>
          <w:tab w:val="num" w:pos="1800"/>
        </w:tabs>
        <w:ind w:left="1800" w:hanging="360"/>
      </w:pPr>
      <w:rPr>
        <w:rFonts w:ascii="Wingdings" w:hAnsi="Wingdings" w:hint="default"/>
      </w:rPr>
    </w:lvl>
    <w:lvl w:ilvl="3" w:tplc="464C35EC" w:tentative="1">
      <w:start w:val="1"/>
      <w:numFmt w:val="bullet"/>
      <w:lvlText w:val=""/>
      <w:lvlJc w:val="left"/>
      <w:pPr>
        <w:tabs>
          <w:tab w:val="num" w:pos="2520"/>
        </w:tabs>
        <w:ind w:left="2520" w:hanging="360"/>
      </w:pPr>
      <w:rPr>
        <w:rFonts w:ascii="Symbol" w:hAnsi="Symbol" w:hint="default"/>
      </w:rPr>
    </w:lvl>
    <w:lvl w:ilvl="4" w:tplc="EE142A88" w:tentative="1">
      <w:start w:val="1"/>
      <w:numFmt w:val="bullet"/>
      <w:lvlText w:val="o"/>
      <w:lvlJc w:val="left"/>
      <w:pPr>
        <w:tabs>
          <w:tab w:val="num" w:pos="3240"/>
        </w:tabs>
        <w:ind w:left="3240" w:hanging="360"/>
      </w:pPr>
      <w:rPr>
        <w:rFonts w:ascii="Courier New" w:hAnsi="Courier New" w:hint="default"/>
      </w:rPr>
    </w:lvl>
    <w:lvl w:ilvl="5" w:tplc="2AEE3FCA" w:tentative="1">
      <w:start w:val="1"/>
      <w:numFmt w:val="bullet"/>
      <w:lvlText w:val=""/>
      <w:lvlJc w:val="left"/>
      <w:pPr>
        <w:tabs>
          <w:tab w:val="num" w:pos="3960"/>
        </w:tabs>
        <w:ind w:left="3960" w:hanging="360"/>
      </w:pPr>
      <w:rPr>
        <w:rFonts w:ascii="Wingdings" w:hAnsi="Wingdings" w:hint="default"/>
      </w:rPr>
    </w:lvl>
    <w:lvl w:ilvl="6" w:tplc="B5561A72" w:tentative="1">
      <w:start w:val="1"/>
      <w:numFmt w:val="bullet"/>
      <w:lvlText w:val=""/>
      <w:lvlJc w:val="left"/>
      <w:pPr>
        <w:tabs>
          <w:tab w:val="num" w:pos="4680"/>
        </w:tabs>
        <w:ind w:left="4680" w:hanging="360"/>
      </w:pPr>
      <w:rPr>
        <w:rFonts w:ascii="Symbol" w:hAnsi="Symbol" w:hint="default"/>
      </w:rPr>
    </w:lvl>
    <w:lvl w:ilvl="7" w:tplc="E63C4A78" w:tentative="1">
      <w:start w:val="1"/>
      <w:numFmt w:val="bullet"/>
      <w:lvlText w:val="o"/>
      <w:lvlJc w:val="left"/>
      <w:pPr>
        <w:tabs>
          <w:tab w:val="num" w:pos="5400"/>
        </w:tabs>
        <w:ind w:left="5400" w:hanging="360"/>
      </w:pPr>
      <w:rPr>
        <w:rFonts w:ascii="Courier New" w:hAnsi="Courier New" w:hint="default"/>
      </w:rPr>
    </w:lvl>
    <w:lvl w:ilvl="8" w:tplc="45CAD83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259B52C5"/>
    <w:multiLevelType w:val="multilevel"/>
    <w:tmpl w:val="21C017E2"/>
    <w:lvl w:ilvl="0">
      <w:start w:val="5"/>
      <w:numFmt w:val="decimal"/>
      <w:lvlText w:val="%1"/>
      <w:lvlJc w:val="left"/>
      <w:pPr>
        <w:tabs>
          <w:tab w:val="num" w:pos="900"/>
        </w:tabs>
        <w:ind w:left="900" w:hanging="900"/>
      </w:pPr>
      <w:rPr>
        <w:rFonts w:hint="default"/>
      </w:rPr>
    </w:lvl>
    <w:lvl w:ilvl="1">
      <w:start w:val="2"/>
      <w:numFmt w:val="decimal"/>
      <w:lvlText w:val="%1.%2"/>
      <w:lvlJc w:val="left"/>
      <w:pPr>
        <w:tabs>
          <w:tab w:val="num" w:pos="1620"/>
        </w:tabs>
        <w:ind w:left="1620" w:hanging="900"/>
      </w:pPr>
      <w:rPr>
        <w:rFonts w:hint="default"/>
      </w:rPr>
    </w:lvl>
    <w:lvl w:ilvl="2">
      <w:start w:val="1"/>
      <w:numFmt w:val="decimal"/>
      <w:lvlText w:val="%1.%2.%3"/>
      <w:lvlJc w:val="left"/>
      <w:pPr>
        <w:tabs>
          <w:tab w:val="num" w:pos="2340"/>
        </w:tabs>
        <w:ind w:left="2340" w:hanging="90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2B0E78D6"/>
    <w:multiLevelType w:val="hybridMultilevel"/>
    <w:tmpl w:val="E9E24856"/>
    <w:lvl w:ilvl="0" w:tplc="CBE0ED46">
      <w:start w:val="1"/>
      <w:numFmt w:val="bullet"/>
      <w:lvlText w:val=""/>
      <w:lvlJc w:val="left"/>
      <w:pPr>
        <w:tabs>
          <w:tab w:val="num" w:pos="360"/>
        </w:tabs>
        <w:ind w:left="360" w:hanging="360"/>
      </w:pPr>
      <w:rPr>
        <w:rFonts w:ascii="Wingdings" w:hAnsi="Wingdings" w:hint="default"/>
        <w:sz w:val="16"/>
      </w:rPr>
    </w:lvl>
    <w:lvl w:ilvl="1" w:tplc="2D98759E" w:tentative="1">
      <w:start w:val="1"/>
      <w:numFmt w:val="bullet"/>
      <w:lvlText w:val="o"/>
      <w:lvlJc w:val="left"/>
      <w:pPr>
        <w:tabs>
          <w:tab w:val="num" w:pos="1080"/>
        </w:tabs>
        <w:ind w:left="1080" w:hanging="360"/>
      </w:pPr>
      <w:rPr>
        <w:rFonts w:ascii="Courier New" w:hAnsi="Courier New" w:hint="default"/>
      </w:rPr>
    </w:lvl>
    <w:lvl w:ilvl="2" w:tplc="A906CCC6" w:tentative="1">
      <w:start w:val="1"/>
      <w:numFmt w:val="bullet"/>
      <w:lvlText w:val=""/>
      <w:lvlJc w:val="left"/>
      <w:pPr>
        <w:tabs>
          <w:tab w:val="num" w:pos="1800"/>
        </w:tabs>
        <w:ind w:left="1800" w:hanging="360"/>
      </w:pPr>
      <w:rPr>
        <w:rFonts w:ascii="Wingdings" w:hAnsi="Wingdings" w:hint="default"/>
      </w:rPr>
    </w:lvl>
    <w:lvl w:ilvl="3" w:tplc="513E1002" w:tentative="1">
      <w:start w:val="1"/>
      <w:numFmt w:val="bullet"/>
      <w:lvlText w:val=""/>
      <w:lvlJc w:val="left"/>
      <w:pPr>
        <w:tabs>
          <w:tab w:val="num" w:pos="2520"/>
        </w:tabs>
        <w:ind w:left="2520" w:hanging="360"/>
      </w:pPr>
      <w:rPr>
        <w:rFonts w:ascii="Symbol" w:hAnsi="Symbol" w:hint="default"/>
      </w:rPr>
    </w:lvl>
    <w:lvl w:ilvl="4" w:tplc="96F815C8" w:tentative="1">
      <w:start w:val="1"/>
      <w:numFmt w:val="bullet"/>
      <w:lvlText w:val="o"/>
      <w:lvlJc w:val="left"/>
      <w:pPr>
        <w:tabs>
          <w:tab w:val="num" w:pos="3240"/>
        </w:tabs>
        <w:ind w:left="3240" w:hanging="360"/>
      </w:pPr>
      <w:rPr>
        <w:rFonts w:ascii="Courier New" w:hAnsi="Courier New" w:hint="default"/>
      </w:rPr>
    </w:lvl>
    <w:lvl w:ilvl="5" w:tplc="FE42DB96" w:tentative="1">
      <w:start w:val="1"/>
      <w:numFmt w:val="bullet"/>
      <w:lvlText w:val=""/>
      <w:lvlJc w:val="left"/>
      <w:pPr>
        <w:tabs>
          <w:tab w:val="num" w:pos="3960"/>
        </w:tabs>
        <w:ind w:left="3960" w:hanging="360"/>
      </w:pPr>
      <w:rPr>
        <w:rFonts w:ascii="Wingdings" w:hAnsi="Wingdings" w:hint="default"/>
      </w:rPr>
    </w:lvl>
    <w:lvl w:ilvl="6" w:tplc="CC626FDE" w:tentative="1">
      <w:start w:val="1"/>
      <w:numFmt w:val="bullet"/>
      <w:lvlText w:val=""/>
      <w:lvlJc w:val="left"/>
      <w:pPr>
        <w:tabs>
          <w:tab w:val="num" w:pos="4680"/>
        </w:tabs>
        <w:ind w:left="4680" w:hanging="360"/>
      </w:pPr>
      <w:rPr>
        <w:rFonts w:ascii="Symbol" w:hAnsi="Symbol" w:hint="default"/>
      </w:rPr>
    </w:lvl>
    <w:lvl w:ilvl="7" w:tplc="053E6CD2" w:tentative="1">
      <w:start w:val="1"/>
      <w:numFmt w:val="bullet"/>
      <w:lvlText w:val="o"/>
      <w:lvlJc w:val="left"/>
      <w:pPr>
        <w:tabs>
          <w:tab w:val="num" w:pos="5400"/>
        </w:tabs>
        <w:ind w:left="5400" w:hanging="360"/>
      </w:pPr>
      <w:rPr>
        <w:rFonts w:ascii="Courier New" w:hAnsi="Courier New" w:hint="default"/>
      </w:rPr>
    </w:lvl>
    <w:lvl w:ilvl="8" w:tplc="412EDBEC"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2EC0375C"/>
    <w:multiLevelType w:val="hybridMultilevel"/>
    <w:tmpl w:val="E96A4C6A"/>
    <w:lvl w:ilvl="0" w:tplc="D3AAA00A">
      <w:start w:val="1"/>
      <w:numFmt w:val="bullet"/>
      <w:lvlText w:val=""/>
      <w:lvlJc w:val="left"/>
      <w:pPr>
        <w:tabs>
          <w:tab w:val="num" w:pos="360"/>
        </w:tabs>
        <w:ind w:left="360" w:hanging="360"/>
      </w:pPr>
      <w:rPr>
        <w:rFonts w:ascii="Wingdings" w:hAnsi="Wingdings" w:hint="default"/>
        <w:sz w:val="16"/>
      </w:rPr>
    </w:lvl>
    <w:lvl w:ilvl="1" w:tplc="2656F2F6" w:tentative="1">
      <w:start w:val="1"/>
      <w:numFmt w:val="bullet"/>
      <w:lvlText w:val="o"/>
      <w:lvlJc w:val="left"/>
      <w:pPr>
        <w:tabs>
          <w:tab w:val="num" w:pos="1080"/>
        </w:tabs>
        <w:ind w:left="1080" w:hanging="360"/>
      </w:pPr>
      <w:rPr>
        <w:rFonts w:ascii="Courier New" w:hAnsi="Courier New" w:hint="default"/>
      </w:rPr>
    </w:lvl>
    <w:lvl w:ilvl="2" w:tplc="7ABAA070" w:tentative="1">
      <w:start w:val="1"/>
      <w:numFmt w:val="bullet"/>
      <w:lvlText w:val=""/>
      <w:lvlJc w:val="left"/>
      <w:pPr>
        <w:tabs>
          <w:tab w:val="num" w:pos="1800"/>
        </w:tabs>
        <w:ind w:left="1800" w:hanging="360"/>
      </w:pPr>
      <w:rPr>
        <w:rFonts w:ascii="Wingdings" w:hAnsi="Wingdings" w:hint="default"/>
      </w:rPr>
    </w:lvl>
    <w:lvl w:ilvl="3" w:tplc="97E22D18" w:tentative="1">
      <w:start w:val="1"/>
      <w:numFmt w:val="bullet"/>
      <w:lvlText w:val=""/>
      <w:lvlJc w:val="left"/>
      <w:pPr>
        <w:tabs>
          <w:tab w:val="num" w:pos="2520"/>
        </w:tabs>
        <w:ind w:left="2520" w:hanging="360"/>
      </w:pPr>
      <w:rPr>
        <w:rFonts w:ascii="Symbol" w:hAnsi="Symbol" w:hint="default"/>
      </w:rPr>
    </w:lvl>
    <w:lvl w:ilvl="4" w:tplc="6E423218" w:tentative="1">
      <w:start w:val="1"/>
      <w:numFmt w:val="bullet"/>
      <w:lvlText w:val="o"/>
      <w:lvlJc w:val="left"/>
      <w:pPr>
        <w:tabs>
          <w:tab w:val="num" w:pos="3240"/>
        </w:tabs>
        <w:ind w:left="3240" w:hanging="360"/>
      </w:pPr>
      <w:rPr>
        <w:rFonts w:ascii="Courier New" w:hAnsi="Courier New" w:hint="default"/>
      </w:rPr>
    </w:lvl>
    <w:lvl w:ilvl="5" w:tplc="2A988CC4" w:tentative="1">
      <w:start w:val="1"/>
      <w:numFmt w:val="bullet"/>
      <w:lvlText w:val=""/>
      <w:lvlJc w:val="left"/>
      <w:pPr>
        <w:tabs>
          <w:tab w:val="num" w:pos="3960"/>
        </w:tabs>
        <w:ind w:left="3960" w:hanging="360"/>
      </w:pPr>
      <w:rPr>
        <w:rFonts w:ascii="Wingdings" w:hAnsi="Wingdings" w:hint="default"/>
      </w:rPr>
    </w:lvl>
    <w:lvl w:ilvl="6" w:tplc="A56EE800" w:tentative="1">
      <w:start w:val="1"/>
      <w:numFmt w:val="bullet"/>
      <w:lvlText w:val=""/>
      <w:lvlJc w:val="left"/>
      <w:pPr>
        <w:tabs>
          <w:tab w:val="num" w:pos="4680"/>
        </w:tabs>
        <w:ind w:left="4680" w:hanging="360"/>
      </w:pPr>
      <w:rPr>
        <w:rFonts w:ascii="Symbol" w:hAnsi="Symbol" w:hint="default"/>
      </w:rPr>
    </w:lvl>
    <w:lvl w:ilvl="7" w:tplc="D2327448" w:tentative="1">
      <w:start w:val="1"/>
      <w:numFmt w:val="bullet"/>
      <w:lvlText w:val="o"/>
      <w:lvlJc w:val="left"/>
      <w:pPr>
        <w:tabs>
          <w:tab w:val="num" w:pos="5400"/>
        </w:tabs>
        <w:ind w:left="5400" w:hanging="360"/>
      </w:pPr>
      <w:rPr>
        <w:rFonts w:ascii="Courier New" w:hAnsi="Courier New" w:hint="default"/>
      </w:rPr>
    </w:lvl>
    <w:lvl w:ilvl="8" w:tplc="6EAC1D0E"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0072951"/>
    <w:multiLevelType w:val="hybridMultilevel"/>
    <w:tmpl w:val="8E222182"/>
    <w:lvl w:ilvl="0" w:tplc="57D05462">
      <w:start w:val="1"/>
      <w:numFmt w:val="bullet"/>
      <w:lvlText w:val=""/>
      <w:lvlJc w:val="left"/>
      <w:pPr>
        <w:tabs>
          <w:tab w:val="num" w:pos="360"/>
        </w:tabs>
        <w:ind w:left="360" w:hanging="360"/>
      </w:pPr>
      <w:rPr>
        <w:rFonts w:ascii="Wingdings" w:hAnsi="Wingdings" w:hint="default"/>
        <w:sz w:val="16"/>
      </w:rPr>
    </w:lvl>
    <w:lvl w:ilvl="1" w:tplc="A698BFBE" w:tentative="1">
      <w:start w:val="1"/>
      <w:numFmt w:val="bullet"/>
      <w:lvlText w:val="o"/>
      <w:lvlJc w:val="left"/>
      <w:pPr>
        <w:tabs>
          <w:tab w:val="num" w:pos="1080"/>
        </w:tabs>
        <w:ind w:left="1080" w:hanging="360"/>
      </w:pPr>
      <w:rPr>
        <w:rFonts w:ascii="Courier New" w:hAnsi="Courier New" w:hint="default"/>
      </w:rPr>
    </w:lvl>
    <w:lvl w:ilvl="2" w:tplc="5BE00A00" w:tentative="1">
      <w:start w:val="1"/>
      <w:numFmt w:val="bullet"/>
      <w:lvlText w:val=""/>
      <w:lvlJc w:val="left"/>
      <w:pPr>
        <w:tabs>
          <w:tab w:val="num" w:pos="1800"/>
        </w:tabs>
        <w:ind w:left="1800" w:hanging="360"/>
      </w:pPr>
      <w:rPr>
        <w:rFonts w:ascii="Wingdings" w:hAnsi="Wingdings" w:hint="default"/>
      </w:rPr>
    </w:lvl>
    <w:lvl w:ilvl="3" w:tplc="E62257D0" w:tentative="1">
      <w:start w:val="1"/>
      <w:numFmt w:val="bullet"/>
      <w:lvlText w:val=""/>
      <w:lvlJc w:val="left"/>
      <w:pPr>
        <w:tabs>
          <w:tab w:val="num" w:pos="2520"/>
        </w:tabs>
        <w:ind w:left="2520" w:hanging="360"/>
      </w:pPr>
      <w:rPr>
        <w:rFonts w:ascii="Symbol" w:hAnsi="Symbol" w:hint="default"/>
      </w:rPr>
    </w:lvl>
    <w:lvl w:ilvl="4" w:tplc="3BF806AA" w:tentative="1">
      <w:start w:val="1"/>
      <w:numFmt w:val="bullet"/>
      <w:lvlText w:val="o"/>
      <w:lvlJc w:val="left"/>
      <w:pPr>
        <w:tabs>
          <w:tab w:val="num" w:pos="3240"/>
        </w:tabs>
        <w:ind w:left="3240" w:hanging="360"/>
      </w:pPr>
      <w:rPr>
        <w:rFonts w:ascii="Courier New" w:hAnsi="Courier New" w:hint="default"/>
      </w:rPr>
    </w:lvl>
    <w:lvl w:ilvl="5" w:tplc="E7727FCE" w:tentative="1">
      <w:start w:val="1"/>
      <w:numFmt w:val="bullet"/>
      <w:lvlText w:val=""/>
      <w:lvlJc w:val="left"/>
      <w:pPr>
        <w:tabs>
          <w:tab w:val="num" w:pos="3960"/>
        </w:tabs>
        <w:ind w:left="3960" w:hanging="360"/>
      </w:pPr>
      <w:rPr>
        <w:rFonts w:ascii="Wingdings" w:hAnsi="Wingdings" w:hint="default"/>
      </w:rPr>
    </w:lvl>
    <w:lvl w:ilvl="6" w:tplc="A4B43BDE" w:tentative="1">
      <w:start w:val="1"/>
      <w:numFmt w:val="bullet"/>
      <w:lvlText w:val=""/>
      <w:lvlJc w:val="left"/>
      <w:pPr>
        <w:tabs>
          <w:tab w:val="num" w:pos="4680"/>
        </w:tabs>
        <w:ind w:left="4680" w:hanging="360"/>
      </w:pPr>
      <w:rPr>
        <w:rFonts w:ascii="Symbol" w:hAnsi="Symbol" w:hint="default"/>
      </w:rPr>
    </w:lvl>
    <w:lvl w:ilvl="7" w:tplc="3DFEA59A" w:tentative="1">
      <w:start w:val="1"/>
      <w:numFmt w:val="bullet"/>
      <w:lvlText w:val="o"/>
      <w:lvlJc w:val="left"/>
      <w:pPr>
        <w:tabs>
          <w:tab w:val="num" w:pos="5400"/>
        </w:tabs>
        <w:ind w:left="5400" w:hanging="360"/>
      </w:pPr>
      <w:rPr>
        <w:rFonts w:ascii="Courier New" w:hAnsi="Courier New" w:hint="default"/>
      </w:rPr>
    </w:lvl>
    <w:lvl w:ilvl="8" w:tplc="99D2A128"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36CB5237"/>
    <w:multiLevelType w:val="hybridMultilevel"/>
    <w:tmpl w:val="8A4AB65C"/>
    <w:lvl w:ilvl="0" w:tplc="1E8E99F0">
      <w:start w:val="1"/>
      <w:numFmt w:val="bullet"/>
      <w:lvlText w:val="-"/>
      <w:lvlJc w:val="left"/>
      <w:pPr>
        <w:ind w:left="3240" w:hanging="360"/>
      </w:pPr>
      <w:rPr>
        <w:rFonts w:ascii="Arial" w:eastAsia="Times New Roman"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94D04C5"/>
    <w:multiLevelType w:val="multilevel"/>
    <w:tmpl w:val="52D2B0D0"/>
    <w:lvl w:ilvl="0">
      <w:start w:val="5"/>
      <w:numFmt w:val="decimal"/>
      <w:lvlText w:val="%1"/>
      <w:lvlJc w:val="left"/>
      <w:pPr>
        <w:ind w:left="1200" w:hanging="1200"/>
      </w:pPr>
      <w:rPr>
        <w:rFonts w:hint="default"/>
      </w:rPr>
    </w:lvl>
    <w:lvl w:ilvl="1">
      <w:start w:val="2"/>
      <w:numFmt w:val="decimal"/>
      <w:lvlText w:val="%1.%2"/>
      <w:lvlJc w:val="left"/>
      <w:pPr>
        <w:ind w:left="1740" w:hanging="1200"/>
      </w:pPr>
      <w:rPr>
        <w:rFonts w:hint="default"/>
      </w:rPr>
    </w:lvl>
    <w:lvl w:ilvl="2">
      <w:start w:val="2"/>
      <w:numFmt w:val="decimal"/>
      <w:lvlText w:val="%1.%2.%3"/>
      <w:lvlJc w:val="left"/>
      <w:pPr>
        <w:ind w:left="2280" w:hanging="1200"/>
      </w:pPr>
      <w:rPr>
        <w:rFonts w:hint="default"/>
      </w:rPr>
    </w:lvl>
    <w:lvl w:ilvl="3">
      <w:start w:val="1"/>
      <w:numFmt w:val="decimal"/>
      <w:lvlText w:val="%1.%2.%3.%4"/>
      <w:lvlJc w:val="left"/>
      <w:pPr>
        <w:ind w:left="2820" w:hanging="1200"/>
      </w:pPr>
      <w:rPr>
        <w:rFonts w:hint="default"/>
      </w:rPr>
    </w:lvl>
    <w:lvl w:ilvl="4">
      <w:start w:val="21"/>
      <w:numFmt w:val="decimal"/>
      <w:lvlText w:val="%1.%2.%3.%4.%5"/>
      <w:lvlJc w:val="left"/>
      <w:pPr>
        <w:ind w:left="3360" w:hanging="120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3" w15:restartNumberingAfterBreak="0">
    <w:nsid w:val="3B9324D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3D082F27"/>
    <w:multiLevelType w:val="multilevel"/>
    <w:tmpl w:val="722A1DAC"/>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3E050711"/>
    <w:multiLevelType w:val="hybridMultilevel"/>
    <w:tmpl w:val="91FCF986"/>
    <w:lvl w:ilvl="0" w:tplc="1B9C7552">
      <w:start w:val="1"/>
      <w:numFmt w:val="bullet"/>
      <w:lvlText w:val=""/>
      <w:lvlJc w:val="left"/>
      <w:pPr>
        <w:tabs>
          <w:tab w:val="num" w:pos="360"/>
        </w:tabs>
        <w:ind w:left="360" w:hanging="360"/>
      </w:pPr>
      <w:rPr>
        <w:rFonts w:ascii="Wingdings" w:hAnsi="Wingdings" w:hint="default"/>
        <w:sz w:val="16"/>
      </w:rPr>
    </w:lvl>
    <w:lvl w:ilvl="1" w:tplc="25DA695C" w:tentative="1">
      <w:start w:val="1"/>
      <w:numFmt w:val="bullet"/>
      <w:lvlText w:val="o"/>
      <w:lvlJc w:val="left"/>
      <w:pPr>
        <w:tabs>
          <w:tab w:val="num" w:pos="1080"/>
        </w:tabs>
        <w:ind w:left="1080" w:hanging="360"/>
      </w:pPr>
      <w:rPr>
        <w:rFonts w:ascii="Courier New" w:hAnsi="Courier New" w:hint="default"/>
      </w:rPr>
    </w:lvl>
    <w:lvl w:ilvl="2" w:tplc="871CD3B0" w:tentative="1">
      <w:start w:val="1"/>
      <w:numFmt w:val="bullet"/>
      <w:lvlText w:val=""/>
      <w:lvlJc w:val="left"/>
      <w:pPr>
        <w:tabs>
          <w:tab w:val="num" w:pos="1800"/>
        </w:tabs>
        <w:ind w:left="1800" w:hanging="360"/>
      </w:pPr>
      <w:rPr>
        <w:rFonts w:ascii="Wingdings" w:hAnsi="Wingdings" w:hint="default"/>
      </w:rPr>
    </w:lvl>
    <w:lvl w:ilvl="3" w:tplc="C210580E" w:tentative="1">
      <w:start w:val="1"/>
      <w:numFmt w:val="bullet"/>
      <w:lvlText w:val=""/>
      <w:lvlJc w:val="left"/>
      <w:pPr>
        <w:tabs>
          <w:tab w:val="num" w:pos="2520"/>
        </w:tabs>
        <w:ind w:left="2520" w:hanging="360"/>
      </w:pPr>
      <w:rPr>
        <w:rFonts w:ascii="Symbol" w:hAnsi="Symbol" w:hint="default"/>
      </w:rPr>
    </w:lvl>
    <w:lvl w:ilvl="4" w:tplc="9230C9B4" w:tentative="1">
      <w:start w:val="1"/>
      <w:numFmt w:val="bullet"/>
      <w:lvlText w:val="o"/>
      <w:lvlJc w:val="left"/>
      <w:pPr>
        <w:tabs>
          <w:tab w:val="num" w:pos="3240"/>
        </w:tabs>
        <w:ind w:left="3240" w:hanging="360"/>
      </w:pPr>
      <w:rPr>
        <w:rFonts w:ascii="Courier New" w:hAnsi="Courier New" w:hint="default"/>
      </w:rPr>
    </w:lvl>
    <w:lvl w:ilvl="5" w:tplc="9082491C" w:tentative="1">
      <w:start w:val="1"/>
      <w:numFmt w:val="bullet"/>
      <w:lvlText w:val=""/>
      <w:lvlJc w:val="left"/>
      <w:pPr>
        <w:tabs>
          <w:tab w:val="num" w:pos="3960"/>
        </w:tabs>
        <w:ind w:left="3960" w:hanging="360"/>
      </w:pPr>
      <w:rPr>
        <w:rFonts w:ascii="Wingdings" w:hAnsi="Wingdings" w:hint="default"/>
      </w:rPr>
    </w:lvl>
    <w:lvl w:ilvl="6" w:tplc="41AEFAF4" w:tentative="1">
      <w:start w:val="1"/>
      <w:numFmt w:val="bullet"/>
      <w:lvlText w:val=""/>
      <w:lvlJc w:val="left"/>
      <w:pPr>
        <w:tabs>
          <w:tab w:val="num" w:pos="4680"/>
        </w:tabs>
        <w:ind w:left="4680" w:hanging="360"/>
      </w:pPr>
      <w:rPr>
        <w:rFonts w:ascii="Symbol" w:hAnsi="Symbol" w:hint="default"/>
      </w:rPr>
    </w:lvl>
    <w:lvl w:ilvl="7" w:tplc="EEAA8D72" w:tentative="1">
      <w:start w:val="1"/>
      <w:numFmt w:val="bullet"/>
      <w:lvlText w:val="o"/>
      <w:lvlJc w:val="left"/>
      <w:pPr>
        <w:tabs>
          <w:tab w:val="num" w:pos="5400"/>
        </w:tabs>
        <w:ind w:left="5400" w:hanging="360"/>
      </w:pPr>
      <w:rPr>
        <w:rFonts w:ascii="Courier New" w:hAnsi="Courier New" w:hint="default"/>
      </w:rPr>
    </w:lvl>
    <w:lvl w:ilvl="8" w:tplc="DD9650DC"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46ED3554"/>
    <w:multiLevelType w:val="multilevel"/>
    <w:tmpl w:val="8CFAC76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4C07650F"/>
    <w:multiLevelType w:val="hybridMultilevel"/>
    <w:tmpl w:val="531A7D56"/>
    <w:lvl w:ilvl="0" w:tplc="D4149BE6">
      <w:start w:val="1"/>
      <w:numFmt w:val="upperLetter"/>
      <w:lvlText w:val="%1)"/>
      <w:lvlJc w:val="left"/>
      <w:pPr>
        <w:ind w:left="153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8" w15:restartNumberingAfterBreak="0">
    <w:nsid w:val="4D795DD5"/>
    <w:multiLevelType w:val="hybridMultilevel"/>
    <w:tmpl w:val="88BAD1CC"/>
    <w:lvl w:ilvl="0" w:tplc="15607636">
      <w:start w:val="148"/>
      <w:numFmt w:val="bullet"/>
      <w:lvlText w:val=""/>
      <w:lvlJc w:val="left"/>
      <w:pPr>
        <w:ind w:left="1080" w:hanging="360"/>
      </w:pPr>
      <w:rPr>
        <w:rFonts w:ascii="Symbol" w:eastAsia="Times New Roman"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E3B6C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503B2C09"/>
    <w:multiLevelType w:val="multilevel"/>
    <w:tmpl w:val="00ECD500"/>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52F842F0"/>
    <w:multiLevelType w:val="hybridMultilevel"/>
    <w:tmpl w:val="5D62EF34"/>
    <w:lvl w:ilvl="0" w:tplc="7854D09E">
      <w:start w:val="1"/>
      <w:numFmt w:val="bullet"/>
      <w:lvlText w:val=""/>
      <w:lvlJc w:val="left"/>
      <w:pPr>
        <w:tabs>
          <w:tab w:val="num" w:pos="360"/>
        </w:tabs>
        <w:ind w:left="360" w:hanging="360"/>
      </w:pPr>
      <w:rPr>
        <w:rFonts w:ascii="Wingdings" w:hAnsi="Wingdings" w:hint="default"/>
        <w:sz w:val="16"/>
      </w:rPr>
    </w:lvl>
    <w:lvl w:ilvl="1" w:tplc="BB40231C" w:tentative="1">
      <w:start w:val="1"/>
      <w:numFmt w:val="bullet"/>
      <w:lvlText w:val="o"/>
      <w:lvlJc w:val="left"/>
      <w:pPr>
        <w:tabs>
          <w:tab w:val="num" w:pos="1080"/>
        </w:tabs>
        <w:ind w:left="1080" w:hanging="360"/>
      </w:pPr>
      <w:rPr>
        <w:rFonts w:ascii="Courier New" w:hAnsi="Courier New" w:hint="default"/>
      </w:rPr>
    </w:lvl>
    <w:lvl w:ilvl="2" w:tplc="632E76FC" w:tentative="1">
      <w:start w:val="1"/>
      <w:numFmt w:val="bullet"/>
      <w:lvlText w:val=""/>
      <w:lvlJc w:val="left"/>
      <w:pPr>
        <w:tabs>
          <w:tab w:val="num" w:pos="1800"/>
        </w:tabs>
        <w:ind w:left="1800" w:hanging="360"/>
      </w:pPr>
      <w:rPr>
        <w:rFonts w:ascii="Wingdings" w:hAnsi="Wingdings" w:hint="default"/>
      </w:rPr>
    </w:lvl>
    <w:lvl w:ilvl="3" w:tplc="19AC370A" w:tentative="1">
      <w:start w:val="1"/>
      <w:numFmt w:val="bullet"/>
      <w:lvlText w:val=""/>
      <w:lvlJc w:val="left"/>
      <w:pPr>
        <w:tabs>
          <w:tab w:val="num" w:pos="2520"/>
        </w:tabs>
        <w:ind w:left="2520" w:hanging="360"/>
      </w:pPr>
      <w:rPr>
        <w:rFonts w:ascii="Symbol" w:hAnsi="Symbol" w:hint="default"/>
      </w:rPr>
    </w:lvl>
    <w:lvl w:ilvl="4" w:tplc="FE20A3CE" w:tentative="1">
      <w:start w:val="1"/>
      <w:numFmt w:val="bullet"/>
      <w:lvlText w:val="o"/>
      <w:lvlJc w:val="left"/>
      <w:pPr>
        <w:tabs>
          <w:tab w:val="num" w:pos="3240"/>
        </w:tabs>
        <w:ind w:left="3240" w:hanging="360"/>
      </w:pPr>
      <w:rPr>
        <w:rFonts w:ascii="Courier New" w:hAnsi="Courier New" w:hint="default"/>
      </w:rPr>
    </w:lvl>
    <w:lvl w:ilvl="5" w:tplc="A8847544" w:tentative="1">
      <w:start w:val="1"/>
      <w:numFmt w:val="bullet"/>
      <w:lvlText w:val=""/>
      <w:lvlJc w:val="left"/>
      <w:pPr>
        <w:tabs>
          <w:tab w:val="num" w:pos="3960"/>
        </w:tabs>
        <w:ind w:left="3960" w:hanging="360"/>
      </w:pPr>
      <w:rPr>
        <w:rFonts w:ascii="Wingdings" w:hAnsi="Wingdings" w:hint="default"/>
      </w:rPr>
    </w:lvl>
    <w:lvl w:ilvl="6" w:tplc="39A026BC" w:tentative="1">
      <w:start w:val="1"/>
      <w:numFmt w:val="bullet"/>
      <w:lvlText w:val=""/>
      <w:lvlJc w:val="left"/>
      <w:pPr>
        <w:tabs>
          <w:tab w:val="num" w:pos="4680"/>
        </w:tabs>
        <w:ind w:left="4680" w:hanging="360"/>
      </w:pPr>
      <w:rPr>
        <w:rFonts w:ascii="Symbol" w:hAnsi="Symbol" w:hint="default"/>
      </w:rPr>
    </w:lvl>
    <w:lvl w:ilvl="7" w:tplc="59D8166E" w:tentative="1">
      <w:start w:val="1"/>
      <w:numFmt w:val="bullet"/>
      <w:lvlText w:val="o"/>
      <w:lvlJc w:val="left"/>
      <w:pPr>
        <w:tabs>
          <w:tab w:val="num" w:pos="5400"/>
        </w:tabs>
        <w:ind w:left="5400" w:hanging="360"/>
      </w:pPr>
      <w:rPr>
        <w:rFonts w:ascii="Courier New" w:hAnsi="Courier New" w:hint="default"/>
      </w:rPr>
    </w:lvl>
    <w:lvl w:ilvl="8" w:tplc="E5A489F0"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4115553"/>
    <w:multiLevelType w:val="singleLevel"/>
    <w:tmpl w:val="B1664316"/>
    <w:lvl w:ilvl="0">
      <w:start w:val="5"/>
      <w:numFmt w:val="decimal"/>
      <w:lvlText w:val="%1."/>
      <w:lvlJc w:val="left"/>
      <w:pPr>
        <w:tabs>
          <w:tab w:val="num" w:pos="1440"/>
        </w:tabs>
        <w:ind w:left="1440" w:hanging="720"/>
      </w:pPr>
      <w:rPr>
        <w:rFonts w:hint="default"/>
      </w:rPr>
    </w:lvl>
  </w:abstractNum>
  <w:abstractNum w:abstractNumId="43" w15:restartNumberingAfterBreak="0">
    <w:nsid w:val="541C0278"/>
    <w:multiLevelType w:val="multilevel"/>
    <w:tmpl w:val="D5E08CBC"/>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4" w15:restartNumberingAfterBreak="0">
    <w:nsid w:val="55D7639C"/>
    <w:multiLevelType w:val="multilevel"/>
    <w:tmpl w:val="42A08092"/>
    <w:lvl w:ilvl="0">
      <w:start w:val="978"/>
      <w:numFmt w:val="decimal"/>
      <w:lvlText w:val="%1"/>
      <w:lvlJc w:val="left"/>
      <w:pPr>
        <w:tabs>
          <w:tab w:val="num" w:pos="1530"/>
        </w:tabs>
        <w:ind w:left="1530" w:hanging="1530"/>
      </w:pPr>
      <w:rPr>
        <w:rFonts w:hint="default"/>
      </w:rPr>
    </w:lvl>
    <w:lvl w:ilvl="1">
      <w:start w:val="784"/>
      <w:numFmt w:val="decimal"/>
      <w:lvlText w:val="%1-%2"/>
      <w:lvlJc w:val="left"/>
      <w:pPr>
        <w:tabs>
          <w:tab w:val="num" w:pos="2250"/>
        </w:tabs>
        <w:ind w:left="2250" w:hanging="1530"/>
      </w:pPr>
      <w:rPr>
        <w:rFonts w:hint="default"/>
      </w:rPr>
    </w:lvl>
    <w:lvl w:ilvl="2">
      <w:start w:val="6300"/>
      <w:numFmt w:val="decimal"/>
      <w:lvlText w:val="%1-%2-%3"/>
      <w:lvlJc w:val="left"/>
      <w:pPr>
        <w:tabs>
          <w:tab w:val="num" w:pos="2970"/>
        </w:tabs>
        <w:ind w:left="2970" w:hanging="1530"/>
      </w:pPr>
      <w:rPr>
        <w:rFonts w:hint="default"/>
      </w:rPr>
    </w:lvl>
    <w:lvl w:ilvl="3">
      <w:start w:val="1"/>
      <w:numFmt w:val="decimal"/>
      <w:lvlText w:val="%1-%2-%3.%4"/>
      <w:lvlJc w:val="left"/>
      <w:pPr>
        <w:tabs>
          <w:tab w:val="num" w:pos="3690"/>
        </w:tabs>
        <w:ind w:left="3690" w:hanging="1530"/>
      </w:pPr>
      <w:rPr>
        <w:rFonts w:hint="default"/>
      </w:rPr>
    </w:lvl>
    <w:lvl w:ilvl="4">
      <w:start w:val="1"/>
      <w:numFmt w:val="decimal"/>
      <w:lvlText w:val="%1-%2-%3.%4.%5"/>
      <w:lvlJc w:val="left"/>
      <w:pPr>
        <w:tabs>
          <w:tab w:val="num" w:pos="4410"/>
        </w:tabs>
        <w:ind w:left="4410" w:hanging="1530"/>
      </w:pPr>
      <w:rPr>
        <w:rFonts w:hint="default"/>
      </w:rPr>
    </w:lvl>
    <w:lvl w:ilvl="5">
      <w:start w:val="1"/>
      <w:numFmt w:val="decimal"/>
      <w:lvlText w:val="%1-%2-%3.%4.%5.%6"/>
      <w:lvlJc w:val="left"/>
      <w:pPr>
        <w:tabs>
          <w:tab w:val="num" w:pos="5130"/>
        </w:tabs>
        <w:ind w:left="5130" w:hanging="1530"/>
      </w:pPr>
      <w:rPr>
        <w:rFonts w:hint="default"/>
      </w:rPr>
    </w:lvl>
    <w:lvl w:ilvl="6">
      <w:start w:val="1"/>
      <w:numFmt w:val="decimal"/>
      <w:lvlText w:val="%1-%2-%3.%4.%5.%6.%7"/>
      <w:lvlJc w:val="left"/>
      <w:pPr>
        <w:tabs>
          <w:tab w:val="num" w:pos="5850"/>
        </w:tabs>
        <w:ind w:left="5850" w:hanging="1530"/>
      </w:pPr>
      <w:rPr>
        <w:rFonts w:hint="default"/>
      </w:rPr>
    </w:lvl>
    <w:lvl w:ilvl="7">
      <w:start w:val="1"/>
      <w:numFmt w:val="decimal"/>
      <w:lvlText w:val="%1-%2-%3.%4.%5.%6.%7.%8"/>
      <w:lvlJc w:val="left"/>
      <w:pPr>
        <w:tabs>
          <w:tab w:val="num" w:pos="6570"/>
        </w:tabs>
        <w:ind w:left="6570" w:hanging="1530"/>
      </w:pPr>
      <w:rPr>
        <w:rFonts w:hint="default"/>
      </w:rPr>
    </w:lvl>
    <w:lvl w:ilvl="8">
      <w:start w:val="1"/>
      <w:numFmt w:val="decimal"/>
      <w:lvlText w:val="%1-%2-%3.%4.%5.%6.%7.%8.%9"/>
      <w:lvlJc w:val="left"/>
      <w:pPr>
        <w:tabs>
          <w:tab w:val="num" w:pos="7560"/>
        </w:tabs>
        <w:ind w:left="7560" w:hanging="1800"/>
      </w:pPr>
      <w:rPr>
        <w:rFonts w:hint="default"/>
      </w:rPr>
    </w:lvl>
  </w:abstractNum>
  <w:abstractNum w:abstractNumId="45" w15:restartNumberingAfterBreak="0">
    <w:nsid w:val="573D0356"/>
    <w:multiLevelType w:val="hybridMultilevel"/>
    <w:tmpl w:val="4F529360"/>
    <w:lvl w:ilvl="0" w:tplc="D3BC6A2C">
      <w:start w:val="1"/>
      <w:numFmt w:val="bullet"/>
      <w:lvlText w:val=""/>
      <w:lvlJc w:val="left"/>
      <w:pPr>
        <w:tabs>
          <w:tab w:val="num" w:pos="1080"/>
        </w:tabs>
        <w:ind w:left="1080" w:hanging="360"/>
      </w:pPr>
      <w:rPr>
        <w:rFonts w:ascii="Symbol" w:hAnsi="Symbol" w:hint="default"/>
      </w:rPr>
    </w:lvl>
    <w:lvl w:ilvl="1" w:tplc="73527068" w:tentative="1">
      <w:start w:val="1"/>
      <w:numFmt w:val="bullet"/>
      <w:lvlText w:val="o"/>
      <w:lvlJc w:val="left"/>
      <w:pPr>
        <w:tabs>
          <w:tab w:val="num" w:pos="1440"/>
        </w:tabs>
        <w:ind w:left="1440" w:hanging="360"/>
      </w:pPr>
      <w:rPr>
        <w:rFonts w:ascii="Courier New" w:hAnsi="Courier New" w:hint="default"/>
      </w:rPr>
    </w:lvl>
    <w:lvl w:ilvl="2" w:tplc="D72C356C" w:tentative="1">
      <w:start w:val="1"/>
      <w:numFmt w:val="bullet"/>
      <w:lvlText w:val=""/>
      <w:lvlJc w:val="left"/>
      <w:pPr>
        <w:tabs>
          <w:tab w:val="num" w:pos="2160"/>
        </w:tabs>
        <w:ind w:left="2160" w:hanging="360"/>
      </w:pPr>
      <w:rPr>
        <w:rFonts w:ascii="Wingdings" w:hAnsi="Wingdings" w:hint="default"/>
      </w:rPr>
    </w:lvl>
    <w:lvl w:ilvl="3" w:tplc="FDD09CC6" w:tentative="1">
      <w:start w:val="1"/>
      <w:numFmt w:val="bullet"/>
      <w:lvlText w:val=""/>
      <w:lvlJc w:val="left"/>
      <w:pPr>
        <w:tabs>
          <w:tab w:val="num" w:pos="2880"/>
        </w:tabs>
        <w:ind w:left="2880" w:hanging="360"/>
      </w:pPr>
      <w:rPr>
        <w:rFonts w:ascii="Symbol" w:hAnsi="Symbol" w:hint="default"/>
      </w:rPr>
    </w:lvl>
    <w:lvl w:ilvl="4" w:tplc="CB1A596A" w:tentative="1">
      <w:start w:val="1"/>
      <w:numFmt w:val="bullet"/>
      <w:lvlText w:val="o"/>
      <w:lvlJc w:val="left"/>
      <w:pPr>
        <w:tabs>
          <w:tab w:val="num" w:pos="3600"/>
        </w:tabs>
        <w:ind w:left="3600" w:hanging="360"/>
      </w:pPr>
      <w:rPr>
        <w:rFonts w:ascii="Courier New" w:hAnsi="Courier New" w:hint="default"/>
      </w:rPr>
    </w:lvl>
    <w:lvl w:ilvl="5" w:tplc="C6182144" w:tentative="1">
      <w:start w:val="1"/>
      <w:numFmt w:val="bullet"/>
      <w:lvlText w:val=""/>
      <w:lvlJc w:val="left"/>
      <w:pPr>
        <w:tabs>
          <w:tab w:val="num" w:pos="4320"/>
        </w:tabs>
        <w:ind w:left="4320" w:hanging="360"/>
      </w:pPr>
      <w:rPr>
        <w:rFonts w:ascii="Wingdings" w:hAnsi="Wingdings" w:hint="default"/>
      </w:rPr>
    </w:lvl>
    <w:lvl w:ilvl="6" w:tplc="AF00498E" w:tentative="1">
      <w:start w:val="1"/>
      <w:numFmt w:val="bullet"/>
      <w:lvlText w:val=""/>
      <w:lvlJc w:val="left"/>
      <w:pPr>
        <w:tabs>
          <w:tab w:val="num" w:pos="5040"/>
        </w:tabs>
        <w:ind w:left="5040" w:hanging="360"/>
      </w:pPr>
      <w:rPr>
        <w:rFonts w:ascii="Symbol" w:hAnsi="Symbol" w:hint="default"/>
      </w:rPr>
    </w:lvl>
    <w:lvl w:ilvl="7" w:tplc="50CE57FE" w:tentative="1">
      <w:start w:val="1"/>
      <w:numFmt w:val="bullet"/>
      <w:lvlText w:val="o"/>
      <w:lvlJc w:val="left"/>
      <w:pPr>
        <w:tabs>
          <w:tab w:val="num" w:pos="5760"/>
        </w:tabs>
        <w:ind w:left="5760" w:hanging="360"/>
      </w:pPr>
      <w:rPr>
        <w:rFonts w:ascii="Courier New" w:hAnsi="Courier New" w:hint="default"/>
      </w:rPr>
    </w:lvl>
    <w:lvl w:ilvl="8" w:tplc="2D1AB9F6"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78857DA"/>
    <w:multiLevelType w:val="multilevel"/>
    <w:tmpl w:val="4336C60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579B2846"/>
    <w:multiLevelType w:val="hybridMultilevel"/>
    <w:tmpl w:val="C05E636E"/>
    <w:lvl w:ilvl="0" w:tplc="6AC47B8C">
      <w:start w:val="1"/>
      <w:numFmt w:val="bullet"/>
      <w:lvlText w:val="-"/>
      <w:lvlJc w:val="left"/>
      <w:pPr>
        <w:tabs>
          <w:tab w:val="num" w:pos="720"/>
        </w:tabs>
        <w:ind w:left="720" w:hanging="360"/>
      </w:pPr>
      <w:rPr>
        <w:rFonts w:ascii="Times New Roman" w:eastAsia="Times New Roman" w:hAnsi="Times New Roman" w:cs="Times New Roman" w:hint="default"/>
      </w:rPr>
    </w:lvl>
    <w:lvl w:ilvl="1" w:tplc="3690A54E" w:tentative="1">
      <w:start w:val="1"/>
      <w:numFmt w:val="bullet"/>
      <w:lvlText w:val="o"/>
      <w:lvlJc w:val="left"/>
      <w:pPr>
        <w:tabs>
          <w:tab w:val="num" w:pos="1440"/>
        </w:tabs>
        <w:ind w:left="1440" w:hanging="360"/>
      </w:pPr>
      <w:rPr>
        <w:rFonts w:ascii="Courier New" w:hAnsi="Courier New" w:hint="default"/>
      </w:rPr>
    </w:lvl>
    <w:lvl w:ilvl="2" w:tplc="2AAC61B6" w:tentative="1">
      <w:start w:val="1"/>
      <w:numFmt w:val="bullet"/>
      <w:lvlText w:val=""/>
      <w:lvlJc w:val="left"/>
      <w:pPr>
        <w:tabs>
          <w:tab w:val="num" w:pos="2160"/>
        </w:tabs>
        <w:ind w:left="2160" w:hanging="360"/>
      </w:pPr>
      <w:rPr>
        <w:rFonts w:ascii="Wingdings" w:hAnsi="Wingdings" w:hint="default"/>
      </w:rPr>
    </w:lvl>
    <w:lvl w:ilvl="3" w:tplc="1E608982" w:tentative="1">
      <w:start w:val="1"/>
      <w:numFmt w:val="bullet"/>
      <w:lvlText w:val=""/>
      <w:lvlJc w:val="left"/>
      <w:pPr>
        <w:tabs>
          <w:tab w:val="num" w:pos="2880"/>
        </w:tabs>
        <w:ind w:left="2880" w:hanging="360"/>
      </w:pPr>
      <w:rPr>
        <w:rFonts w:ascii="Symbol" w:hAnsi="Symbol" w:hint="default"/>
      </w:rPr>
    </w:lvl>
    <w:lvl w:ilvl="4" w:tplc="D180C822" w:tentative="1">
      <w:start w:val="1"/>
      <w:numFmt w:val="bullet"/>
      <w:lvlText w:val="o"/>
      <w:lvlJc w:val="left"/>
      <w:pPr>
        <w:tabs>
          <w:tab w:val="num" w:pos="3600"/>
        </w:tabs>
        <w:ind w:left="3600" w:hanging="360"/>
      </w:pPr>
      <w:rPr>
        <w:rFonts w:ascii="Courier New" w:hAnsi="Courier New" w:hint="default"/>
      </w:rPr>
    </w:lvl>
    <w:lvl w:ilvl="5" w:tplc="5C907AAE" w:tentative="1">
      <w:start w:val="1"/>
      <w:numFmt w:val="bullet"/>
      <w:lvlText w:val=""/>
      <w:lvlJc w:val="left"/>
      <w:pPr>
        <w:tabs>
          <w:tab w:val="num" w:pos="4320"/>
        </w:tabs>
        <w:ind w:left="4320" w:hanging="360"/>
      </w:pPr>
      <w:rPr>
        <w:rFonts w:ascii="Wingdings" w:hAnsi="Wingdings" w:hint="default"/>
      </w:rPr>
    </w:lvl>
    <w:lvl w:ilvl="6" w:tplc="DA162D32" w:tentative="1">
      <w:start w:val="1"/>
      <w:numFmt w:val="bullet"/>
      <w:lvlText w:val=""/>
      <w:lvlJc w:val="left"/>
      <w:pPr>
        <w:tabs>
          <w:tab w:val="num" w:pos="5040"/>
        </w:tabs>
        <w:ind w:left="5040" w:hanging="360"/>
      </w:pPr>
      <w:rPr>
        <w:rFonts w:ascii="Symbol" w:hAnsi="Symbol" w:hint="default"/>
      </w:rPr>
    </w:lvl>
    <w:lvl w:ilvl="7" w:tplc="480C51C0" w:tentative="1">
      <w:start w:val="1"/>
      <w:numFmt w:val="bullet"/>
      <w:lvlText w:val="o"/>
      <w:lvlJc w:val="left"/>
      <w:pPr>
        <w:tabs>
          <w:tab w:val="num" w:pos="5760"/>
        </w:tabs>
        <w:ind w:left="5760" w:hanging="360"/>
      </w:pPr>
      <w:rPr>
        <w:rFonts w:ascii="Courier New" w:hAnsi="Courier New" w:hint="default"/>
      </w:rPr>
    </w:lvl>
    <w:lvl w:ilvl="8" w:tplc="82F43052"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86E4058"/>
    <w:multiLevelType w:val="hybridMultilevel"/>
    <w:tmpl w:val="4E1AD1F6"/>
    <w:lvl w:ilvl="0" w:tplc="7ED6734E">
      <w:start w:val="1"/>
      <w:numFmt w:val="bullet"/>
      <w:lvlText w:val=""/>
      <w:lvlJc w:val="left"/>
      <w:pPr>
        <w:tabs>
          <w:tab w:val="num" w:pos="360"/>
        </w:tabs>
        <w:ind w:left="360" w:hanging="360"/>
      </w:pPr>
      <w:rPr>
        <w:rFonts w:ascii="Wingdings" w:hAnsi="Wingdings" w:hint="default"/>
        <w:sz w:val="16"/>
      </w:rPr>
    </w:lvl>
    <w:lvl w:ilvl="1" w:tplc="FC469C98" w:tentative="1">
      <w:start w:val="1"/>
      <w:numFmt w:val="bullet"/>
      <w:lvlText w:val="o"/>
      <w:lvlJc w:val="left"/>
      <w:pPr>
        <w:tabs>
          <w:tab w:val="num" w:pos="1080"/>
        </w:tabs>
        <w:ind w:left="1080" w:hanging="360"/>
      </w:pPr>
      <w:rPr>
        <w:rFonts w:ascii="Courier New" w:hAnsi="Courier New" w:hint="default"/>
      </w:rPr>
    </w:lvl>
    <w:lvl w:ilvl="2" w:tplc="1C705840" w:tentative="1">
      <w:start w:val="1"/>
      <w:numFmt w:val="bullet"/>
      <w:lvlText w:val=""/>
      <w:lvlJc w:val="left"/>
      <w:pPr>
        <w:tabs>
          <w:tab w:val="num" w:pos="1800"/>
        </w:tabs>
        <w:ind w:left="1800" w:hanging="360"/>
      </w:pPr>
      <w:rPr>
        <w:rFonts w:ascii="Wingdings" w:hAnsi="Wingdings" w:hint="default"/>
      </w:rPr>
    </w:lvl>
    <w:lvl w:ilvl="3" w:tplc="EF7AAF46" w:tentative="1">
      <w:start w:val="1"/>
      <w:numFmt w:val="bullet"/>
      <w:lvlText w:val=""/>
      <w:lvlJc w:val="left"/>
      <w:pPr>
        <w:tabs>
          <w:tab w:val="num" w:pos="2520"/>
        </w:tabs>
        <w:ind w:left="2520" w:hanging="360"/>
      </w:pPr>
      <w:rPr>
        <w:rFonts w:ascii="Symbol" w:hAnsi="Symbol" w:hint="default"/>
      </w:rPr>
    </w:lvl>
    <w:lvl w:ilvl="4" w:tplc="A16C33C4" w:tentative="1">
      <w:start w:val="1"/>
      <w:numFmt w:val="bullet"/>
      <w:lvlText w:val="o"/>
      <w:lvlJc w:val="left"/>
      <w:pPr>
        <w:tabs>
          <w:tab w:val="num" w:pos="3240"/>
        </w:tabs>
        <w:ind w:left="3240" w:hanging="360"/>
      </w:pPr>
      <w:rPr>
        <w:rFonts w:ascii="Courier New" w:hAnsi="Courier New" w:hint="default"/>
      </w:rPr>
    </w:lvl>
    <w:lvl w:ilvl="5" w:tplc="469C63AA" w:tentative="1">
      <w:start w:val="1"/>
      <w:numFmt w:val="bullet"/>
      <w:lvlText w:val=""/>
      <w:lvlJc w:val="left"/>
      <w:pPr>
        <w:tabs>
          <w:tab w:val="num" w:pos="3960"/>
        </w:tabs>
        <w:ind w:left="3960" w:hanging="360"/>
      </w:pPr>
      <w:rPr>
        <w:rFonts w:ascii="Wingdings" w:hAnsi="Wingdings" w:hint="default"/>
      </w:rPr>
    </w:lvl>
    <w:lvl w:ilvl="6" w:tplc="F0C67C5A" w:tentative="1">
      <w:start w:val="1"/>
      <w:numFmt w:val="bullet"/>
      <w:lvlText w:val=""/>
      <w:lvlJc w:val="left"/>
      <w:pPr>
        <w:tabs>
          <w:tab w:val="num" w:pos="4680"/>
        </w:tabs>
        <w:ind w:left="4680" w:hanging="360"/>
      </w:pPr>
      <w:rPr>
        <w:rFonts w:ascii="Symbol" w:hAnsi="Symbol" w:hint="default"/>
      </w:rPr>
    </w:lvl>
    <w:lvl w:ilvl="7" w:tplc="119AB4D4" w:tentative="1">
      <w:start w:val="1"/>
      <w:numFmt w:val="bullet"/>
      <w:lvlText w:val="o"/>
      <w:lvlJc w:val="left"/>
      <w:pPr>
        <w:tabs>
          <w:tab w:val="num" w:pos="5400"/>
        </w:tabs>
        <w:ind w:left="5400" w:hanging="360"/>
      </w:pPr>
      <w:rPr>
        <w:rFonts w:ascii="Courier New" w:hAnsi="Courier New" w:hint="default"/>
      </w:rPr>
    </w:lvl>
    <w:lvl w:ilvl="8" w:tplc="CA68ACB6"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594159F5"/>
    <w:multiLevelType w:val="hybridMultilevel"/>
    <w:tmpl w:val="F886B1F4"/>
    <w:lvl w:ilvl="0" w:tplc="449C9DEC">
      <w:start w:val="4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CC06B73"/>
    <w:multiLevelType w:val="hybridMultilevel"/>
    <w:tmpl w:val="886280A2"/>
    <w:lvl w:ilvl="0" w:tplc="50AEAC9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5E2C16D8"/>
    <w:multiLevelType w:val="hybridMultilevel"/>
    <w:tmpl w:val="1E90D660"/>
    <w:lvl w:ilvl="0" w:tplc="12AC9544">
      <w:start w:val="1"/>
      <w:numFmt w:val="bullet"/>
      <w:lvlText w:val=""/>
      <w:lvlJc w:val="left"/>
      <w:pPr>
        <w:tabs>
          <w:tab w:val="num" w:pos="360"/>
        </w:tabs>
        <w:ind w:left="360" w:hanging="360"/>
      </w:pPr>
      <w:rPr>
        <w:rFonts w:ascii="Wingdings" w:hAnsi="Wingdings" w:hint="default"/>
        <w:sz w:val="16"/>
      </w:rPr>
    </w:lvl>
    <w:lvl w:ilvl="1" w:tplc="E254712E" w:tentative="1">
      <w:start w:val="1"/>
      <w:numFmt w:val="bullet"/>
      <w:lvlText w:val="o"/>
      <w:lvlJc w:val="left"/>
      <w:pPr>
        <w:tabs>
          <w:tab w:val="num" w:pos="1080"/>
        </w:tabs>
        <w:ind w:left="1080" w:hanging="360"/>
      </w:pPr>
      <w:rPr>
        <w:rFonts w:ascii="Courier New" w:hAnsi="Courier New" w:hint="default"/>
      </w:rPr>
    </w:lvl>
    <w:lvl w:ilvl="2" w:tplc="6BF05564" w:tentative="1">
      <w:start w:val="1"/>
      <w:numFmt w:val="bullet"/>
      <w:lvlText w:val=""/>
      <w:lvlJc w:val="left"/>
      <w:pPr>
        <w:tabs>
          <w:tab w:val="num" w:pos="1800"/>
        </w:tabs>
        <w:ind w:left="1800" w:hanging="360"/>
      </w:pPr>
      <w:rPr>
        <w:rFonts w:ascii="Wingdings" w:hAnsi="Wingdings" w:hint="default"/>
      </w:rPr>
    </w:lvl>
    <w:lvl w:ilvl="3" w:tplc="7654EDBA" w:tentative="1">
      <w:start w:val="1"/>
      <w:numFmt w:val="bullet"/>
      <w:lvlText w:val=""/>
      <w:lvlJc w:val="left"/>
      <w:pPr>
        <w:tabs>
          <w:tab w:val="num" w:pos="2520"/>
        </w:tabs>
        <w:ind w:left="2520" w:hanging="360"/>
      </w:pPr>
      <w:rPr>
        <w:rFonts w:ascii="Symbol" w:hAnsi="Symbol" w:hint="default"/>
      </w:rPr>
    </w:lvl>
    <w:lvl w:ilvl="4" w:tplc="A016F94A" w:tentative="1">
      <w:start w:val="1"/>
      <w:numFmt w:val="bullet"/>
      <w:lvlText w:val="o"/>
      <w:lvlJc w:val="left"/>
      <w:pPr>
        <w:tabs>
          <w:tab w:val="num" w:pos="3240"/>
        </w:tabs>
        <w:ind w:left="3240" w:hanging="360"/>
      </w:pPr>
      <w:rPr>
        <w:rFonts w:ascii="Courier New" w:hAnsi="Courier New" w:hint="default"/>
      </w:rPr>
    </w:lvl>
    <w:lvl w:ilvl="5" w:tplc="52060FA0" w:tentative="1">
      <w:start w:val="1"/>
      <w:numFmt w:val="bullet"/>
      <w:lvlText w:val=""/>
      <w:lvlJc w:val="left"/>
      <w:pPr>
        <w:tabs>
          <w:tab w:val="num" w:pos="3960"/>
        </w:tabs>
        <w:ind w:left="3960" w:hanging="360"/>
      </w:pPr>
      <w:rPr>
        <w:rFonts w:ascii="Wingdings" w:hAnsi="Wingdings" w:hint="default"/>
      </w:rPr>
    </w:lvl>
    <w:lvl w:ilvl="6" w:tplc="AD68EB32" w:tentative="1">
      <w:start w:val="1"/>
      <w:numFmt w:val="bullet"/>
      <w:lvlText w:val=""/>
      <w:lvlJc w:val="left"/>
      <w:pPr>
        <w:tabs>
          <w:tab w:val="num" w:pos="4680"/>
        </w:tabs>
        <w:ind w:left="4680" w:hanging="360"/>
      </w:pPr>
      <w:rPr>
        <w:rFonts w:ascii="Symbol" w:hAnsi="Symbol" w:hint="default"/>
      </w:rPr>
    </w:lvl>
    <w:lvl w:ilvl="7" w:tplc="6E1CA05A" w:tentative="1">
      <w:start w:val="1"/>
      <w:numFmt w:val="bullet"/>
      <w:lvlText w:val="o"/>
      <w:lvlJc w:val="left"/>
      <w:pPr>
        <w:tabs>
          <w:tab w:val="num" w:pos="5400"/>
        </w:tabs>
        <w:ind w:left="5400" w:hanging="360"/>
      </w:pPr>
      <w:rPr>
        <w:rFonts w:ascii="Courier New" w:hAnsi="Courier New" w:hint="default"/>
      </w:rPr>
    </w:lvl>
    <w:lvl w:ilvl="8" w:tplc="29527416"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5E7C08F2"/>
    <w:multiLevelType w:val="hybridMultilevel"/>
    <w:tmpl w:val="C5A85A06"/>
    <w:lvl w:ilvl="0" w:tplc="DBE4780A">
      <w:start w:val="1"/>
      <w:numFmt w:val="bullet"/>
      <w:lvlText w:val=""/>
      <w:lvlJc w:val="left"/>
      <w:pPr>
        <w:tabs>
          <w:tab w:val="num" w:pos="360"/>
        </w:tabs>
        <w:ind w:left="360" w:hanging="360"/>
      </w:pPr>
      <w:rPr>
        <w:rFonts w:ascii="Wingdings" w:hAnsi="Wingdings" w:hint="default"/>
        <w:sz w:val="16"/>
      </w:rPr>
    </w:lvl>
    <w:lvl w:ilvl="1" w:tplc="95B6E65E" w:tentative="1">
      <w:start w:val="1"/>
      <w:numFmt w:val="bullet"/>
      <w:lvlText w:val="o"/>
      <w:lvlJc w:val="left"/>
      <w:pPr>
        <w:tabs>
          <w:tab w:val="num" w:pos="1080"/>
        </w:tabs>
        <w:ind w:left="1080" w:hanging="360"/>
      </w:pPr>
      <w:rPr>
        <w:rFonts w:ascii="Courier New" w:hAnsi="Courier New" w:hint="default"/>
      </w:rPr>
    </w:lvl>
    <w:lvl w:ilvl="2" w:tplc="305C9A38" w:tentative="1">
      <w:start w:val="1"/>
      <w:numFmt w:val="bullet"/>
      <w:lvlText w:val=""/>
      <w:lvlJc w:val="left"/>
      <w:pPr>
        <w:tabs>
          <w:tab w:val="num" w:pos="1800"/>
        </w:tabs>
        <w:ind w:left="1800" w:hanging="360"/>
      </w:pPr>
      <w:rPr>
        <w:rFonts w:ascii="Wingdings" w:hAnsi="Wingdings" w:hint="default"/>
      </w:rPr>
    </w:lvl>
    <w:lvl w:ilvl="3" w:tplc="EAFAF5A4" w:tentative="1">
      <w:start w:val="1"/>
      <w:numFmt w:val="bullet"/>
      <w:lvlText w:val=""/>
      <w:lvlJc w:val="left"/>
      <w:pPr>
        <w:tabs>
          <w:tab w:val="num" w:pos="2520"/>
        </w:tabs>
        <w:ind w:left="2520" w:hanging="360"/>
      </w:pPr>
      <w:rPr>
        <w:rFonts w:ascii="Symbol" w:hAnsi="Symbol" w:hint="default"/>
      </w:rPr>
    </w:lvl>
    <w:lvl w:ilvl="4" w:tplc="1F58E286" w:tentative="1">
      <w:start w:val="1"/>
      <w:numFmt w:val="bullet"/>
      <w:lvlText w:val="o"/>
      <w:lvlJc w:val="left"/>
      <w:pPr>
        <w:tabs>
          <w:tab w:val="num" w:pos="3240"/>
        </w:tabs>
        <w:ind w:left="3240" w:hanging="360"/>
      </w:pPr>
      <w:rPr>
        <w:rFonts w:ascii="Courier New" w:hAnsi="Courier New" w:hint="default"/>
      </w:rPr>
    </w:lvl>
    <w:lvl w:ilvl="5" w:tplc="AE625448" w:tentative="1">
      <w:start w:val="1"/>
      <w:numFmt w:val="bullet"/>
      <w:lvlText w:val=""/>
      <w:lvlJc w:val="left"/>
      <w:pPr>
        <w:tabs>
          <w:tab w:val="num" w:pos="3960"/>
        </w:tabs>
        <w:ind w:left="3960" w:hanging="360"/>
      </w:pPr>
      <w:rPr>
        <w:rFonts w:ascii="Wingdings" w:hAnsi="Wingdings" w:hint="default"/>
      </w:rPr>
    </w:lvl>
    <w:lvl w:ilvl="6" w:tplc="D9A66112" w:tentative="1">
      <w:start w:val="1"/>
      <w:numFmt w:val="bullet"/>
      <w:lvlText w:val=""/>
      <w:lvlJc w:val="left"/>
      <w:pPr>
        <w:tabs>
          <w:tab w:val="num" w:pos="4680"/>
        </w:tabs>
        <w:ind w:left="4680" w:hanging="360"/>
      </w:pPr>
      <w:rPr>
        <w:rFonts w:ascii="Symbol" w:hAnsi="Symbol" w:hint="default"/>
      </w:rPr>
    </w:lvl>
    <w:lvl w:ilvl="7" w:tplc="6F72EA42" w:tentative="1">
      <w:start w:val="1"/>
      <w:numFmt w:val="bullet"/>
      <w:lvlText w:val="o"/>
      <w:lvlJc w:val="left"/>
      <w:pPr>
        <w:tabs>
          <w:tab w:val="num" w:pos="5400"/>
        </w:tabs>
        <w:ind w:left="5400" w:hanging="360"/>
      </w:pPr>
      <w:rPr>
        <w:rFonts w:ascii="Courier New" w:hAnsi="Courier New" w:hint="default"/>
      </w:rPr>
    </w:lvl>
    <w:lvl w:ilvl="8" w:tplc="76B0E158"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63737BD5"/>
    <w:multiLevelType w:val="multilevel"/>
    <w:tmpl w:val="21C017E2"/>
    <w:lvl w:ilvl="0">
      <w:start w:val="5"/>
      <w:numFmt w:val="decimal"/>
      <w:lvlText w:val="%1"/>
      <w:lvlJc w:val="left"/>
      <w:pPr>
        <w:tabs>
          <w:tab w:val="num" w:pos="900"/>
        </w:tabs>
        <w:ind w:left="900" w:hanging="900"/>
      </w:pPr>
      <w:rPr>
        <w:rFonts w:hint="default"/>
      </w:rPr>
    </w:lvl>
    <w:lvl w:ilvl="1">
      <w:start w:val="2"/>
      <w:numFmt w:val="decimal"/>
      <w:lvlText w:val="%1.%2"/>
      <w:lvlJc w:val="left"/>
      <w:pPr>
        <w:tabs>
          <w:tab w:val="num" w:pos="1620"/>
        </w:tabs>
        <w:ind w:left="1620" w:hanging="900"/>
      </w:pPr>
      <w:rPr>
        <w:rFonts w:hint="default"/>
      </w:rPr>
    </w:lvl>
    <w:lvl w:ilvl="2">
      <w:start w:val="1"/>
      <w:numFmt w:val="decimal"/>
      <w:lvlText w:val="%1.%2.%3"/>
      <w:lvlJc w:val="left"/>
      <w:pPr>
        <w:tabs>
          <w:tab w:val="num" w:pos="2340"/>
        </w:tabs>
        <w:ind w:left="2340" w:hanging="90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4" w15:restartNumberingAfterBreak="0">
    <w:nsid w:val="6541362E"/>
    <w:multiLevelType w:val="hybridMultilevel"/>
    <w:tmpl w:val="A590EE06"/>
    <w:lvl w:ilvl="0" w:tplc="47E6D722">
      <w:start w:val="1"/>
      <w:numFmt w:val="bullet"/>
      <w:lvlText w:val=""/>
      <w:lvlJc w:val="left"/>
      <w:pPr>
        <w:tabs>
          <w:tab w:val="num" w:pos="720"/>
        </w:tabs>
        <w:ind w:left="720" w:hanging="360"/>
      </w:pPr>
      <w:rPr>
        <w:rFonts w:ascii="Symbol" w:hAnsi="Symbol" w:hint="default"/>
      </w:rPr>
    </w:lvl>
    <w:lvl w:ilvl="1" w:tplc="C818C540" w:tentative="1">
      <w:start w:val="1"/>
      <w:numFmt w:val="bullet"/>
      <w:lvlText w:val="o"/>
      <w:lvlJc w:val="left"/>
      <w:pPr>
        <w:tabs>
          <w:tab w:val="num" w:pos="1440"/>
        </w:tabs>
        <w:ind w:left="1440" w:hanging="360"/>
      </w:pPr>
      <w:rPr>
        <w:rFonts w:ascii="Courier New" w:hAnsi="Courier New" w:hint="default"/>
      </w:rPr>
    </w:lvl>
    <w:lvl w:ilvl="2" w:tplc="E5E2CF0E" w:tentative="1">
      <w:start w:val="1"/>
      <w:numFmt w:val="bullet"/>
      <w:lvlText w:val=""/>
      <w:lvlJc w:val="left"/>
      <w:pPr>
        <w:tabs>
          <w:tab w:val="num" w:pos="2160"/>
        </w:tabs>
        <w:ind w:left="2160" w:hanging="360"/>
      </w:pPr>
      <w:rPr>
        <w:rFonts w:ascii="Wingdings" w:hAnsi="Wingdings" w:hint="default"/>
      </w:rPr>
    </w:lvl>
    <w:lvl w:ilvl="3" w:tplc="D444F722" w:tentative="1">
      <w:start w:val="1"/>
      <w:numFmt w:val="bullet"/>
      <w:lvlText w:val=""/>
      <w:lvlJc w:val="left"/>
      <w:pPr>
        <w:tabs>
          <w:tab w:val="num" w:pos="2880"/>
        </w:tabs>
        <w:ind w:left="2880" w:hanging="360"/>
      </w:pPr>
      <w:rPr>
        <w:rFonts w:ascii="Symbol" w:hAnsi="Symbol" w:hint="default"/>
      </w:rPr>
    </w:lvl>
    <w:lvl w:ilvl="4" w:tplc="9B26A0F6" w:tentative="1">
      <w:start w:val="1"/>
      <w:numFmt w:val="bullet"/>
      <w:lvlText w:val="o"/>
      <w:lvlJc w:val="left"/>
      <w:pPr>
        <w:tabs>
          <w:tab w:val="num" w:pos="3600"/>
        </w:tabs>
        <w:ind w:left="3600" w:hanging="360"/>
      </w:pPr>
      <w:rPr>
        <w:rFonts w:ascii="Courier New" w:hAnsi="Courier New" w:hint="default"/>
      </w:rPr>
    </w:lvl>
    <w:lvl w:ilvl="5" w:tplc="649E8D7A" w:tentative="1">
      <w:start w:val="1"/>
      <w:numFmt w:val="bullet"/>
      <w:lvlText w:val=""/>
      <w:lvlJc w:val="left"/>
      <w:pPr>
        <w:tabs>
          <w:tab w:val="num" w:pos="4320"/>
        </w:tabs>
        <w:ind w:left="4320" w:hanging="360"/>
      </w:pPr>
      <w:rPr>
        <w:rFonts w:ascii="Wingdings" w:hAnsi="Wingdings" w:hint="default"/>
      </w:rPr>
    </w:lvl>
    <w:lvl w:ilvl="6" w:tplc="094ADA4C" w:tentative="1">
      <w:start w:val="1"/>
      <w:numFmt w:val="bullet"/>
      <w:lvlText w:val=""/>
      <w:lvlJc w:val="left"/>
      <w:pPr>
        <w:tabs>
          <w:tab w:val="num" w:pos="5040"/>
        </w:tabs>
        <w:ind w:left="5040" w:hanging="360"/>
      </w:pPr>
      <w:rPr>
        <w:rFonts w:ascii="Symbol" w:hAnsi="Symbol" w:hint="default"/>
      </w:rPr>
    </w:lvl>
    <w:lvl w:ilvl="7" w:tplc="4AC49936" w:tentative="1">
      <w:start w:val="1"/>
      <w:numFmt w:val="bullet"/>
      <w:lvlText w:val="o"/>
      <w:lvlJc w:val="left"/>
      <w:pPr>
        <w:tabs>
          <w:tab w:val="num" w:pos="5760"/>
        </w:tabs>
        <w:ind w:left="5760" w:hanging="360"/>
      </w:pPr>
      <w:rPr>
        <w:rFonts w:ascii="Courier New" w:hAnsi="Courier New" w:hint="default"/>
      </w:rPr>
    </w:lvl>
    <w:lvl w:ilvl="8" w:tplc="382A1C2E"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6E35946"/>
    <w:multiLevelType w:val="multilevel"/>
    <w:tmpl w:val="159A337A"/>
    <w:lvl w:ilvl="0">
      <w:start w:val="7"/>
      <w:numFmt w:val="decimal"/>
      <w:lvlText w:val="%1"/>
      <w:lvlJc w:val="left"/>
      <w:pPr>
        <w:tabs>
          <w:tab w:val="num" w:pos="720"/>
        </w:tabs>
        <w:ind w:left="720" w:hanging="720"/>
      </w:pPr>
      <w:rPr>
        <w:rFonts w:hint="default"/>
        <w:i/>
      </w:rPr>
    </w:lvl>
    <w:lvl w:ilvl="1">
      <w:start w:val="1"/>
      <w:numFmt w:val="decimal"/>
      <w:lvlText w:val="%1.%2"/>
      <w:lvlJc w:val="left"/>
      <w:pPr>
        <w:tabs>
          <w:tab w:val="num" w:pos="720"/>
        </w:tabs>
        <w:ind w:left="720" w:hanging="72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800"/>
        </w:tabs>
        <w:ind w:left="1800" w:hanging="180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2160"/>
        </w:tabs>
        <w:ind w:left="2160" w:hanging="2160"/>
      </w:pPr>
      <w:rPr>
        <w:rFonts w:hint="default"/>
        <w:i/>
      </w:rPr>
    </w:lvl>
  </w:abstractNum>
  <w:abstractNum w:abstractNumId="56" w15:restartNumberingAfterBreak="0">
    <w:nsid w:val="68457623"/>
    <w:multiLevelType w:val="hybridMultilevel"/>
    <w:tmpl w:val="D1A43266"/>
    <w:lvl w:ilvl="0" w:tplc="952C1E5A">
      <w:start w:val="1"/>
      <w:numFmt w:val="bullet"/>
      <w:lvlText w:val=""/>
      <w:lvlJc w:val="left"/>
      <w:pPr>
        <w:tabs>
          <w:tab w:val="num" w:pos="360"/>
        </w:tabs>
        <w:ind w:left="360" w:hanging="360"/>
      </w:pPr>
      <w:rPr>
        <w:rFonts w:ascii="Wingdings" w:hAnsi="Wingdings" w:hint="default"/>
        <w:sz w:val="16"/>
      </w:rPr>
    </w:lvl>
    <w:lvl w:ilvl="1" w:tplc="DA48AE62" w:tentative="1">
      <w:start w:val="1"/>
      <w:numFmt w:val="bullet"/>
      <w:lvlText w:val="o"/>
      <w:lvlJc w:val="left"/>
      <w:pPr>
        <w:tabs>
          <w:tab w:val="num" w:pos="1080"/>
        </w:tabs>
        <w:ind w:left="1080" w:hanging="360"/>
      </w:pPr>
      <w:rPr>
        <w:rFonts w:ascii="Courier New" w:hAnsi="Courier New" w:hint="default"/>
      </w:rPr>
    </w:lvl>
    <w:lvl w:ilvl="2" w:tplc="60F63BB2" w:tentative="1">
      <w:start w:val="1"/>
      <w:numFmt w:val="bullet"/>
      <w:lvlText w:val=""/>
      <w:lvlJc w:val="left"/>
      <w:pPr>
        <w:tabs>
          <w:tab w:val="num" w:pos="1800"/>
        </w:tabs>
        <w:ind w:left="1800" w:hanging="360"/>
      </w:pPr>
      <w:rPr>
        <w:rFonts w:ascii="Wingdings" w:hAnsi="Wingdings" w:hint="default"/>
      </w:rPr>
    </w:lvl>
    <w:lvl w:ilvl="3" w:tplc="A182AA64" w:tentative="1">
      <w:start w:val="1"/>
      <w:numFmt w:val="bullet"/>
      <w:lvlText w:val=""/>
      <w:lvlJc w:val="left"/>
      <w:pPr>
        <w:tabs>
          <w:tab w:val="num" w:pos="2520"/>
        </w:tabs>
        <w:ind w:left="2520" w:hanging="360"/>
      </w:pPr>
      <w:rPr>
        <w:rFonts w:ascii="Symbol" w:hAnsi="Symbol" w:hint="default"/>
      </w:rPr>
    </w:lvl>
    <w:lvl w:ilvl="4" w:tplc="5B0EA134" w:tentative="1">
      <w:start w:val="1"/>
      <w:numFmt w:val="bullet"/>
      <w:lvlText w:val="o"/>
      <w:lvlJc w:val="left"/>
      <w:pPr>
        <w:tabs>
          <w:tab w:val="num" w:pos="3240"/>
        </w:tabs>
        <w:ind w:left="3240" w:hanging="360"/>
      </w:pPr>
      <w:rPr>
        <w:rFonts w:ascii="Courier New" w:hAnsi="Courier New" w:hint="default"/>
      </w:rPr>
    </w:lvl>
    <w:lvl w:ilvl="5" w:tplc="C56439DE" w:tentative="1">
      <w:start w:val="1"/>
      <w:numFmt w:val="bullet"/>
      <w:lvlText w:val=""/>
      <w:lvlJc w:val="left"/>
      <w:pPr>
        <w:tabs>
          <w:tab w:val="num" w:pos="3960"/>
        </w:tabs>
        <w:ind w:left="3960" w:hanging="360"/>
      </w:pPr>
      <w:rPr>
        <w:rFonts w:ascii="Wingdings" w:hAnsi="Wingdings" w:hint="default"/>
      </w:rPr>
    </w:lvl>
    <w:lvl w:ilvl="6" w:tplc="48DC9600" w:tentative="1">
      <w:start w:val="1"/>
      <w:numFmt w:val="bullet"/>
      <w:lvlText w:val=""/>
      <w:lvlJc w:val="left"/>
      <w:pPr>
        <w:tabs>
          <w:tab w:val="num" w:pos="4680"/>
        </w:tabs>
        <w:ind w:left="4680" w:hanging="360"/>
      </w:pPr>
      <w:rPr>
        <w:rFonts w:ascii="Symbol" w:hAnsi="Symbol" w:hint="default"/>
      </w:rPr>
    </w:lvl>
    <w:lvl w:ilvl="7" w:tplc="F35CC444" w:tentative="1">
      <w:start w:val="1"/>
      <w:numFmt w:val="bullet"/>
      <w:lvlText w:val="o"/>
      <w:lvlJc w:val="left"/>
      <w:pPr>
        <w:tabs>
          <w:tab w:val="num" w:pos="5400"/>
        </w:tabs>
        <w:ind w:left="5400" w:hanging="360"/>
      </w:pPr>
      <w:rPr>
        <w:rFonts w:ascii="Courier New" w:hAnsi="Courier New" w:hint="default"/>
      </w:rPr>
    </w:lvl>
    <w:lvl w:ilvl="8" w:tplc="F308050C"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689F5C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690C4C41"/>
    <w:multiLevelType w:val="hybridMultilevel"/>
    <w:tmpl w:val="4EC67480"/>
    <w:lvl w:ilvl="0" w:tplc="D9AE6EA2">
      <w:start w:val="1"/>
      <w:numFmt w:val="bullet"/>
      <w:lvlText w:val=""/>
      <w:lvlJc w:val="left"/>
      <w:pPr>
        <w:tabs>
          <w:tab w:val="num" w:pos="360"/>
        </w:tabs>
        <w:ind w:left="360" w:hanging="360"/>
      </w:pPr>
      <w:rPr>
        <w:rFonts w:ascii="Wingdings" w:hAnsi="Wingdings" w:hint="default"/>
        <w:sz w:val="16"/>
      </w:rPr>
    </w:lvl>
    <w:lvl w:ilvl="1" w:tplc="BF828BE0" w:tentative="1">
      <w:start w:val="1"/>
      <w:numFmt w:val="bullet"/>
      <w:lvlText w:val="o"/>
      <w:lvlJc w:val="left"/>
      <w:pPr>
        <w:tabs>
          <w:tab w:val="num" w:pos="1080"/>
        </w:tabs>
        <w:ind w:left="1080" w:hanging="360"/>
      </w:pPr>
      <w:rPr>
        <w:rFonts w:ascii="Courier New" w:hAnsi="Courier New" w:hint="default"/>
      </w:rPr>
    </w:lvl>
    <w:lvl w:ilvl="2" w:tplc="B186EFF4" w:tentative="1">
      <w:start w:val="1"/>
      <w:numFmt w:val="bullet"/>
      <w:lvlText w:val=""/>
      <w:lvlJc w:val="left"/>
      <w:pPr>
        <w:tabs>
          <w:tab w:val="num" w:pos="1800"/>
        </w:tabs>
        <w:ind w:left="1800" w:hanging="360"/>
      </w:pPr>
      <w:rPr>
        <w:rFonts w:ascii="Wingdings" w:hAnsi="Wingdings" w:hint="default"/>
      </w:rPr>
    </w:lvl>
    <w:lvl w:ilvl="3" w:tplc="FCD06E3C" w:tentative="1">
      <w:start w:val="1"/>
      <w:numFmt w:val="bullet"/>
      <w:lvlText w:val=""/>
      <w:lvlJc w:val="left"/>
      <w:pPr>
        <w:tabs>
          <w:tab w:val="num" w:pos="2520"/>
        </w:tabs>
        <w:ind w:left="2520" w:hanging="360"/>
      </w:pPr>
      <w:rPr>
        <w:rFonts w:ascii="Symbol" w:hAnsi="Symbol" w:hint="default"/>
      </w:rPr>
    </w:lvl>
    <w:lvl w:ilvl="4" w:tplc="9352366C" w:tentative="1">
      <w:start w:val="1"/>
      <w:numFmt w:val="bullet"/>
      <w:lvlText w:val="o"/>
      <w:lvlJc w:val="left"/>
      <w:pPr>
        <w:tabs>
          <w:tab w:val="num" w:pos="3240"/>
        </w:tabs>
        <w:ind w:left="3240" w:hanging="360"/>
      </w:pPr>
      <w:rPr>
        <w:rFonts w:ascii="Courier New" w:hAnsi="Courier New" w:hint="default"/>
      </w:rPr>
    </w:lvl>
    <w:lvl w:ilvl="5" w:tplc="15FA5C34" w:tentative="1">
      <w:start w:val="1"/>
      <w:numFmt w:val="bullet"/>
      <w:lvlText w:val=""/>
      <w:lvlJc w:val="left"/>
      <w:pPr>
        <w:tabs>
          <w:tab w:val="num" w:pos="3960"/>
        </w:tabs>
        <w:ind w:left="3960" w:hanging="360"/>
      </w:pPr>
      <w:rPr>
        <w:rFonts w:ascii="Wingdings" w:hAnsi="Wingdings" w:hint="default"/>
      </w:rPr>
    </w:lvl>
    <w:lvl w:ilvl="6" w:tplc="ABA4589C" w:tentative="1">
      <w:start w:val="1"/>
      <w:numFmt w:val="bullet"/>
      <w:lvlText w:val=""/>
      <w:lvlJc w:val="left"/>
      <w:pPr>
        <w:tabs>
          <w:tab w:val="num" w:pos="4680"/>
        </w:tabs>
        <w:ind w:left="4680" w:hanging="360"/>
      </w:pPr>
      <w:rPr>
        <w:rFonts w:ascii="Symbol" w:hAnsi="Symbol" w:hint="default"/>
      </w:rPr>
    </w:lvl>
    <w:lvl w:ilvl="7" w:tplc="CF184B28" w:tentative="1">
      <w:start w:val="1"/>
      <w:numFmt w:val="bullet"/>
      <w:lvlText w:val="o"/>
      <w:lvlJc w:val="left"/>
      <w:pPr>
        <w:tabs>
          <w:tab w:val="num" w:pos="5400"/>
        </w:tabs>
        <w:ind w:left="5400" w:hanging="360"/>
      </w:pPr>
      <w:rPr>
        <w:rFonts w:ascii="Courier New" w:hAnsi="Courier New" w:hint="default"/>
      </w:rPr>
    </w:lvl>
    <w:lvl w:ilvl="8" w:tplc="C78616DC"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9413AF0"/>
    <w:multiLevelType w:val="hybridMultilevel"/>
    <w:tmpl w:val="6CB0F560"/>
    <w:lvl w:ilvl="0" w:tplc="AA9A6D6E">
      <w:start w:val="1"/>
      <w:numFmt w:val="bullet"/>
      <w:lvlText w:val=""/>
      <w:lvlJc w:val="left"/>
      <w:pPr>
        <w:tabs>
          <w:tab w:val="num" w:pos="360"/>
        </w:tabs>
        <w:ind w:left="360" w:hanging="360"/>
      </w:pPr>
      <w:rPr>
        <w:rFonts w:ascii="Wingdings" w:hAnsi="Wingdings" w:hint="default"/>
        <w:sz w:val="16"/>
      </w:rPr>
    </w:lvl>
    <w:lvl w:ilvl="1" w:tplc="7D801FCE" w:tentative="1">
      <w:start w:val="1"/>
      <w:numFmt w:val="bullet"/>
      <w:lvlText w:val="o"/>
      <w:lvlJc w:val="left"/>
      <w:pPr>
        <w:tabs>
          <w:tab w:val="num" w:pos="1080"/>
        </w:tabs>
        <w:ind w:left="1080" w:hanging="360"/>
      </w:pPr>
      <w:rPr>
        <w:rFonts w:ascii="Courier New" w:hAnsi="Courier New" w:hint="default"/>
      </w:rPr>
    </w:lvl>
    <w:lvl w:ilvl="2" w:tplc="A3B841F2" w:tentative="1">
      <w:start w:val="1"/>
      <w:numFmt w:val="bullet"/>
      <w:lvlText w:val=""/>
      <w:lvlJc w:val="left"/>
      <w:pPr>
        <w:tabs>
          <w:tab w:val="num" w:pos="1800"/>
        </w:tabs>
        <w:ind w:left="1800" w:hanging="360"/>
      </w:pPr>
      <w:rPr>
        <w:rFonts w:ascii="Wingdings" w:hAnsi="Wingdings" w:hint="default"/>
      </w:rPr>
    </w:lvl>
    <w:lvl w:ilvl="3" w:tplc="61B28748" w:tentative="1">
      <w:start w:val="1"/>
      <w:numFmt w:val="bullet"/>
      <w:lvlText w:val=""/>
      <w:lvlJc w:val="left"/>
      <w:pPr>
        <w:tabs>
          <w:tab w:val="num" w:pos="2520"/>
        </w:tabs>
        <w:ind w:left="2520" w:hanging="360"/>
      </w:pPr>
      <w:rPr>
        <w:rFonts w:ascii="Symbol" w:hAnsi="Symbol" w:hint="default"/>
      </w:rPr>
    </w:lvl>
    <w:lvl w:ilvl="4" w:tplc="6AC23618" w:tentative="1">
      <w:start w:val="1"/>
      <w:numFmt w:val="bullet"/>
      <w:lvlText w:val="o"/>
      <w:lvlJc w:val="left"/>
      <w:pPr>
        <w:tabs>
          <w:tab w:val="num" w:pos="3240"/>
        </w:tabs>
        <w:ind w:left="3240" w:hanging="360"/>
      </w:pPr>
      <w:rPr>
        <w:rFonts w:ascii="Courier New" w:hAnsi="Courier New" w:hint="default"/>
      </w:rPr>
    </w:lvl>
    <w:lvl w:ilvl="5" w:tplc="C34E3B9E" w:tentative="1">
      <w:start w:val="1"/>
      <w:numFmt w:val="bullet"/>
      <w:lvlText w:val=""/>
      <w:lvlJc w:val="left"/>
      <w:pPr>
        <w:tabs>
          <w:tab w:val="num" w:pos="3960"/>
        </w:tabs>
        <w:ind w:left="3960" w:hanging="360"/>
      </w:pPr>
      <w:rPr>
        <w:rFonts w:ascii="Wingdings" w:hAnsi="Wingdings" w:hint="default"/>
      </w:rPr>
    </w:lvl>
    <w:lvl w:ilvl="6" w:tplc="662868A0" w:tentative="1">
      <w:start w:val="1"/>
      <w:numFmt w:val="bullet"/>
      <w:lvlText w:val=""/>
      <w:lvlJc w:val="left"/>
      <w:pPr>
        <w:tabs>
          <w:tab w:val="num" w:pos="4680"/>
        </w:tabs>
        <w:ind w:left="4680" w:hanging="360"/>
      </w:pPr>
      <w:rPr>
        <w:rFonts w:ascii="Symbol" w:hAnsi="Symbol" w:hint="default"/>
      </w:rPr>
    </w:lvl>
    <w:lvl w:ilvl="7" w:tplc="50C043F2" w:tentative="1">
      <w:start w:val="1"/>
      <w:numFmt w:val="bullet"/>
      <w:lvlText w:val="o"/>
      <w:lvlJc w:val="left"/>
      <w:pPr>
        <w:tabs>
          <w:tab w:val="num" w:pos="5400"/>
        </w:tabs>
        <w:ind w:left="5400" w:hanging="360"/>
      </w:pPr>
      <w:rPr>
        <w:rFonts w:ascii="Courier New" w:hAnsi="Courier New" w:hint="default"/>
      </w:rPr>
    </w:lvl>
    <w:lvl w:ilvl="8" w:tplc="1212B5FE" w:tentative="1">
      <w:start w:val="1"/>
      <w:numFmt w:val="bullet"/>
      <w:lvlText w:val=""/>
      <w:lvlJc w:val="left"/>
      <w:pPr>
        <w:tabs>
          <w:tab w:val="num" w:pos="6120"/>
        </w:tabs>
        <w:ind w:left="6120" w:hanging="360"/>
      </w:pPr>
      <w:rPr>
        <w:rFonts w:ascii="Wingdings" w:hAnsi="Wingdings" w:hint="default"/>
      </w:rPr>
    </w:lvl>
  </w:abstractNum>
  <w:abstractNum w:abstractNumId="60" w15:restartNumberingAfterBreak="0">
    <w:nsid w:val="6D663B61"/>
    <w:multiLevelType w:val="hybridMultilevel"/>
    <w:tmpl w:val="701E9FD2"/>
    <w:lvl w:ilvl="0" w:tplc="7FC06D20">
      <w:start w:val="1"/>
      <w:numFmt w:val="bullet"/>
      <w:lvlText w:val=""/>
      <w:lvlJc w:val="left"/>
      <w:pPr>
        <w:tabs>
          <w:tab w:val="num" w:pos="780"/>
        </w:tabs>
        <w:ind w:left="780" w:hanging="360"/>
      </w:pPr>
      <w:rPr>
        <w:rFonts w:ascii="Symbol" w:hAnsi="Symbol" w:hint="default"/>
      </w:rPr>
    </w:lvl>
    <w:lvl w:ilvl="1" w:tplc="CC1854B4" w:tentative="1">
      <w:start w:val="1"/>
      <w:numFmt w:val="bullet"/>
      <w:lvlText w:val="o"/>
      <w:lvlJc w:val="left"/>
      <w:pPr>
        <w:tabs>
          <w:tab w:val="num" w:pos="1500"/>
        </w:tabs>
        <w:ind w:left="1500" w:hanging="360"/>
      </w:pPr>
      <w:rPr>
        <w:rFonts w:ascii="Courier New" w:hAnsi="Courier New" w:cs="Arial Unicode MS" w:hint="default"/>
      </w:rPr>
    </w:lvl>
    <w:lvl w:ilvl="2" w:tplc="D3723412" w:tentative="1">
      <w:start w:val="1"/>
      <w:numFmt w:val="bullet"/>
      <w:lvlText w:val=""/>
      <w:lvlJc w:val="left"/>
      <w:pPr>
        <w:tabs>
          <w:tab w:val="num" w:pos="2220"/>
        </w:tabs>
        <w:ind w:left="2220" w:hanging="360"/>
      </w:pPr>
      <w:rPr>
        <w:rFonts w:ascii="Wingdings" w:hAnsi="Wingdings" w:hint="default"/>
      </w:rPr>
    </w:lvl>
    <w:lvl w:ilvl="3" w:tplc="E4FAE988" w:tentative="1">
      <w:start w:val="1"/>
      <w:numFmt w:val="bullet"/>
      <w:lvlText w:val=""/>
      <w:lvlJc w:val="left"/>
      <w:pPr>
        <w:tabs>
          <w:tab w:val="num" w:pos="2940"/>
        </w:tabs>
        <w:ind w:left="2940" w:hanging="360"/>
      </w:pPr>
      <w:rPr>
        <w:rFonts w:ascii="Symbol" w:hAnsi="Symbol" w:hint="default"/>
      </w:rPr>
    </w:lvl>
    <w:lvl w:ilvl="4" w:tplc="8BD84394" w:tentative="1">
      <w:start w:val="1"/>
      <w:numFmt w:val="bullet"/>
      <w:lvlText w:val="o"/>
      <w:lvlJc w:val="left"/>
      <w:pPr>
        <w:tabs>
          <w:tab w:val="num" w:pos="3660"/>
        </w:tabs>
        <w:ind w:left="3660" w:hanging="360"/>
      </w:pPr>
      <w:rPr>
        <w:rFonts w:ascii="Courier New" w:hAnsi="Courier New" w:cs="Arial Unicode MS" w:hint="default"/>
      </w:rPr>
    </w:lvl>
    <w:lvl w:ilvl="5" w:tplc="0B7A81E4" w:tentative="1">
      <w:start w:val="1"/>
      <w:numFmt w:val="bullet"/>
      <w:lvlText w:val=""/>
      <w:lvlJc w:val="left"/>
      <w:pPr>
        <w:tabs>
          <w:tab w:val="num" w:pos="4380"/>
        </w:tabs>
        <w:ind w:left="4380" w:hanging="360"/>
      </w:pPr>
      <w:rPr>
        <w:rFonts w:ascii="Wingdings" w:hAnsi="Wingdings" w:hint="default"/>
      </w:rPr>
    </w:lvl>
    <w:lvl w:ilvl="6" w:tplc="7CA67D20" w:tentative="1">
      <w:start w:val="1"/>
      <w:numFmt w:val="bullet"/>
      <w:lvlText w:val=""/>
      <w:lvlJc w:val="left"/>
      <w:pPr>
        <w:tabs>
          <w:tab w:val="num" w:pos="5100"/>
        </w:tabs>
        <w:ind w:left="5100" w:hanging="360"/>
      </w:pPr>
      <w:rPr>
        <w:rFonts w:ascii="Symbol" w:hAnsi="Symbol" w:hint="default"/>
      </w:rPr>
    </w:lvl>
    <w:lvl w:ilvl="7" w:tplc="C374D782" w:tentative="1">
      <w:start w:val="1"/>
      <w:numFmt w:val="bullet"/>
      <w:lvlText w:val="o"/>
      <w:lvlJc w:val="left"/>
      <w:pPr>
        <w:tabs>
          <w:tab w:val="num" w:pos="5820"/>
        </w:tabs>
        <w:ind w:left="5820" w:hanging="360"/>
      </w:pPr>
      <w:rPr>
        <w:rFonts w:ascii="Courier New" w:hAnsi="Courier New" w:cs="Arial Unicode MS" w:hint="default"/>
      </w:rPr>
    </w:lvl>
    <w:lvl w:ilvl="8" w:tplc="539C18C4" w:tentative="1">
      <w:start w:val="1"/>
      <w:numFmt w:val="bullet"/>
      <w:lvlText w:val=""/>
      <w:lvlJc w:val="left"/>
      <w:pPr>
        <w:tabs>
          <w:tab w:val="num" w:pos="6540"/>
        </w:tabs>
        <w:ind w:left="6540" w:hanging="360"/>
      </w:pPr>
      <w:rPr>
        <w:rFonts w:ascii="Wingdings" w:hAnsi="Wingdings" w:hint="default"/>
      </w:rPr>
    </w:lvl>
  </w:abstractNum>
  <w:abstractNum w:abstractNumId="61" w15:restartNumberingAfterBreak="0">
    <w:nsid w:val="71D13505"/>
    <w:multiLevelType w:val="hybridMultilevel"/>
    <w:tmpl w:val="7D9AEC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52E24E8"/>
    <w:multiLevelType w:val="hybridMultilevel"/>
    <w:tmpl w:val="105873E2"/>
    <w:lvl w:ilvl="0" w:tplc="19D8B244">
      <w:start w:val="8"/>
      <w:numFmt w:val="bullet"/>
      <w:lvlText w:val="-"/>
      <w:lvlJc w:val="left"/>
      <w:pPr>
        <w:tabs>
          <w:tab w:val="num" w:pos="420"/>
        </w:tabs>
        <w:ind w:left="420" w:hanging="360"/>
      </w:pPr>
      <w:rPr>
        <w:rFonts w:ascii="Times New Roman" w:eastAsia="Times New Roman" w:hAnsi="Times New Roman" w:cs="Times New Roman" w:hint="default"/>
      </w:rPr>
    </w:lvl>
    <w:lvl w:ilvl="1" w:tplc="5EAA3230" w:tentative="1">
      <w:start w:val="1"/>
      <w:numFmt w:val="bullet"/>
      <w:lvlText w:val="o"/>
      <w:lvlJc w:val="left"/>
      <w:pPr>
        <w:tabs>
          <w:tab w:val="num" w:pos="1140"/>
        </w:tabs>
        <w:ind w:left="1140" w:hanging="360"/>
      </w:pPr>
      <w:rPr>
        <w:rFonts w:ascii="Courier New" w:hAnsi="Courier New" w:cs="Arial Unicode MS" w:hint="default"/>
      </w:rPr>
    </w:lvl>
    <w:lvl w:ilvl="2" w:tplc="CC56B046" w:tentative="1">
      <w:start w:val="1"/>
      <w:numFmt w:val="bullet"/>
      <w:lvlText w:val=""/>
      <w:lvlJc w:val="left"/>
      <w:pPr>
        <w:tabs>
          <w:tab w:val="num" w:pos="1860"/>
        </w:tabs>
        <w:ind w:left="1860" w:hanging="360"/>
      </w:pPr>
      <w:rPr>
        <w:rFonts w:ascii="Wingdings" w:hAnsi="Wingdings" w:hint="default"/>
      </w:rPr>
    </w:lvl>
    <w:lvl w:ilvl="3" w:tplc="03F08056" w:tentative="1">
      <w:start w:val="1"/>
      <w:numFmt w:val="bullet"/>
      <w:lvlText w:val=""/>
      <w:lvlJc w:val="left"/>
      <w:pPr>
        <w:tabs>
          <w:tab w:val="num" w:pos="2580"/>
        </w:tabs>
        <w:ind w:left="2580" w:hanging="360"/>
      </w:pPr>
      <w:rPr>
        <w:rFonts w:ascii="Symbol" w:hAnsi="Symbol" w:hint="default"/>
      </w:rPr>
    </w:lvl>
    <w:lvl w:ilvl="4" w:tplc="0ADE513A" w:tentative="1">
      <w:start w:val="1"/>
      <w:numFmt w:val="bullet"/>
      <w:lvlText w:val="o"/>
      <w:lvlJc w:val="left"/>
      <w:pPr>
        <w:tabs>
          <w:tab w:val="num" w:pos="3300"/>
        </w:tabs>
        <w:ind w:left="3300" w:hanging="360"/>
      </w:pPr>
      <w:rPr>
        <w:rFonts w:ascii="Courier New" w:hAnsi="Courier New" w:cs="Arial Unicode MS" w:hint="default"/>
      </w:rPr>
    </w:lvl>
    <w:lvl w:ilvl="5" w:tplc="942CC4E8" w:tentative="1">
      <w:start w:val="1"/>
      <w:numFmt w:val="bullet"/>
      <w:lvlText w:val=""/>
      <w:lvlJc w:val="left"/>
      <w:pPr>
        <w:tabs>
          <w:tab w:val="num" w:pos="4020"/>
        </w:tabs>
        <w:ind w:left="4020" w:hanging="360"/>
      </w:pPr>
      <w:rPr>
        <w:rFonts w:ascii="Wingdings" w:hAnsi="Wingdings" w:hint="default"/>
      </w:rPr>
    </w:lvl>
    <w:lvl w:ilvl="6" w:tplc="B3F06E82" w:tentative="1">
      <w:start w:val="1"/>
      <w:numFmt w:val="bullet"/>
      <w:lvlText w:val=""/>
      <w:lvlJc w:val="left"/>
      <w:pPr>
        <w:tabs>
          <w:tab w:val="num" w:pos="4740"/>
        </w:tabs>
        <w:ind w:left="4740" w:hanging="360"/>
      </w:pPr>
      <w:rPr>
        <w:rFonts w:ascii="Symbol" w:hAnsi="Symbol" w:hint="default"/>
      </w:rPr>
    </w:lvl>
    <w:lvl w:ilvl="7" w:tplc="E3CA6FF6" w:tentative="1">
      <w:start w:val="1"/>
      <w:numFmt w:val="bullet"/>
      <w:lvlText w:val="o"/>
      <w:lvlJc w:val="left"/>
      <w:pPr>
        <w:tabs>
          <w:tab w:val="num" w:pos="5460"/>
        </w:tabs>
        <w:ind w:left="5460" w:hanging="360"/>
      </w:pPr>
      <w:rPr>
        <w:rFonts w:ascii="Courier New" w:hAnsi="Courier New" w:cs="Arial Unicode MS" w:hint="default"/>
      </w:rPr>
    </w:lvl>
    <w:lvl w:ilvl="8" w:tplc="8806C920" w:tentative="1">
      <w:start w:val="1"/>
      <w:numFmt w:val="bullet"/>
      <w:lvlText w:val=""/>
      <w:lvlJc w:val="left"/>
      <w:pPr>
        <w:tabs>
          <w:tab w:val="num" w:pos="6180"/>
        </w:tabs>
        <w:ind w:left="6180" w:hanging="360"/>
      </w:pPr>
      <w:rPr>
        <w:rFonts w:ascii="Wingdings" w:hAnsi="Wingdings" w:hint="default"/>
      </w:rPr>
    </w:lvl>
  </w:abstractNum>
  <w:abstractNum w:abstractNumId="63" w15:restartNumberingAfterBreak="0">
    <w:nsid w:val="75DB186A"/>
    <w:multiLevelType w:val="multilevel"/>
    <w:tmpl w:val="2C0419D6"/>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15:restartNumberingAfterBreak="0">
    <w:nsid w:val="76DE741D"/>
    <w:multiLevelType w:val="multilevel"/>
    <w:tmpl w:val="8DFEF1B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7910217A"/>
    <w:multiLevelType w:val="hybridMultilevel"/>
    <w:tmpl w:val="19A4051C"/>
    <w:lvl w:ilvl="0" w:tplc="C0C0FDBC">
      <w:start w:val="1"/>
      <w:numFmt w:val="bullet"/>
      <w:lvlText w:val=""/>
      <w:lvlJc w:val="left"/>
      <w:pPr>
        <w:tabs>
          <w:tab w:val="num" w:pos="360"/>
        </w:tabs>
        <w:ind w:left="360" w:hanging="360"/>
      </w:pPr>
      <w:rPr>
        <w:rFonts w:ascii="Wingdings 2" w:hAnsi="Wingdings 2" w:hint="default"/>
        <w:b/>
        <w:i w:val="0"/>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 w15:restartNumberingAfterBreak="0">
    <w:nsid w:val="7B1E73E6"/>
    <w:multiLevelType w:val="multilevel"/>
    <w:tmpl w:val="64D80BF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C0B112D"/>
    <w:multiLevelType w:val="hybridMultilevel"/>
    <w:tmpl w:val="3A66E7B4"/>
    <w:lvl w:ilvl="0" w:tplc="CC905F60">
      <w:start w:val="1"/>
      <w:numFmt w:val="bullet"/>
      <w:lvlText w:val=""/>
      <w:lvlJc w:val="left"/>
      <w:pPr>
        <w:tabs>
          <w:tab w:val="num" w:pos="360"/>
        </w:tabs>
        <w:ind w:left="360" w:hanging="360"/>
      </w:pPr>
      <w:rPr>
        <w:rFonts w:ascii="Wingdings" w:hAnsi="Wingdings" w:hint="default"/>
        <w:sz w:val="16"/>
      </w:rPr>
    </w:lvl>
    <w:lvl w:ilvl="1" w:tplc="718A4F68" w:tentative="1">
      <w:start w:val="1"/>
      <w:numFmt w:val="bullet"/>
      <w:lvlText w:val="o"/>
      <w:lvlJc w:val="left"/>
      <w:pPr>
        <w:tabs>
          <w:tab w:val="num" w:pos="1080"/>
        </w:tabs>
        <w:ind w:left="1080" w:hanging="360"/>
      </w:pPr>
      <w:rPr>
        <w:rFonts w:ascii="Courier New" w:hAnsi="Courier New" w:hint="default"/>
      </w:rPr>
    </w:lvl>
    <w:lvl w:ilvl="2" w:tplc="B0426866" w:tentative="1">
      <w:start w:val="1"/>
      <w:numFmt w:val="bullet"/>
      <w:lvlText w:val=""/>
      <w:lvlJc w:val="left"/>
      <w:pPr>
        <w:tabs>
          <w:tab w:val="num" w:pos="1800"/>
        </w:tabs>
        <w:ind w:left="1800" w:hanging="360"/>
      </w:pPr>
      <w:rPr>
        <w:rFonts w:ascii="Wingdings" w:hAnsi="Wingdings" w:hint="default"/>
      </w:rPr>
    </w:lvl>
    <w:lvl w:ilvl="3" w:tplc="A342AF02" w:tentative="1">
      <w:start w:val="1"/>
      <w:numFmt w:val="bullet"/>
      <w:lvlText w:val=""/>
      <w:lvlJc w:val="left"/>
      <w:pPr>
        <w:tabs>
          <w:tab w:val="num" w:pos="2520"/>
        </w:tabs>
        <w:ind w:left="2520" w:hanging="360"/>
      </w:pPr>
      <w:rPr>
        <w:rFonts w:ascii="Symbol" w:hAnsi="Symbol" w:hint="default"/>
      </w:rPr>
    </w:lvl>
    <w:lvl w:ilvl="4" w:tplc="8836F104" w:tentative="1">
      <w:start w:val="1"/>
      <w:numFmt w:val="bullet"/>
      <w:lvlText w:val="o"/>
      <w:lvlJc w:val="left"/>
      <w:pPr>
        <w:tabs>
          <w:tab w:val="num" w:pos="3240"/>
        </w:tabs>
        <w:ind w:left="3240" w:hanging="360"/>
      </w:pPr>
      <w:rPr>
        <w:rFonts w:ascii="Courier New" w:hAnsi="Courier New" w:hint="default"/>
      </w:rPr>
    </w:lvl>
    <w:lvl w:ilvl="5" w:tplc="CE341A42" w:tentative="1">
      <w:start w:val="1"/>
      <w:numFmt w:val="bullet"/>
      <w:lvlText w:val=""/>
      <w:lvlJc w:val="left"/>
      <w:pPr>
        <w:tabs>
          <w:tab w:val="num" w:pos="3960"/>
        </w:tabs>
        <w:ind w:left="3960" w:hanging="360"/>
      </w:pPr>
      <w:rPr>
        <w:rFonts w:ascii="Wingdings" w:hAnsi="Wingdings" w:hint="default"/>
      </w:rPr>
    </w:lvl>
    <w:lvl w:ilvl="6" w:tplc="A2CAA4AC" w:tentative="1">
      <w:start w:val="1"/>
      <w:numFmt w:val="bullet"/>
      <w:lvlText w:val=""/>
      <w:lvlJc w:val="left"/>
      <w:pPr>
        <w:tabs>
          <w:tab w:val="num" w:pos="4680"/>
        </w:tabs>
        <w:ind w:left="4680" w:hanging="360"/>
      </w:pPr>
      <w:rPr>
        <w:rFonts w:ascii="Symbol" w:hAnsi="Symbol" w:hint="default"/>
      </w:rPr>
    </w:lvl>
    <w:lvl w:ilvl="7" w:tplc="C9345E44" w:tentative="1">
      <w:start w:val="1"/>
      <w:numFmt w:val="bullet"/>
      <w:lvlText w:val="o"/>
      <w:lvlJc w:val="left"/>
      <w:pPr>
        <w:tabs>
          <w:tab w:val="num" w:pos="5400"/>
        </w:tabs>
        <w:ind w:left="5400" w:hanging="360"/>
      </w:pPr>
      <w:rPr>
        <w:rFonts w:ascii="Courier New" w:hAnsi="Courier New" w:hint="default"/>
      </w:rPr>
    </w:lvl>
    <w:lvl w:ilvl="8" w:tplc="B066BF04"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7C1D41A5"/>
    <w:multiLevelType w:val="hybridMultilevel"/>
    <w:tmpl w:val="415CD2AA"/>
    <w:lvl w:ilvl="0" w:tplc="7CF8AFC8">
      <w:start w:val="1"/>
      <w:numFmt w:val="bullet"/>
      <w:lvlText w:val=""/>
      <w:lvlJc w:val="left"/>
      <w:pPr>
        <w:tabs>
          <w:tab w:val="num" w:pos="360"/>
        </w:tabs>
        <w:ind w:left="360" w:hanging="360"/>
      </w:pPr>
      <w:rPr>
        <w:rFonts w:ascii="Wingdings" w:hAnsi="Wingdings" w:hint="default"/>
        <w:sz w:val="16"/>
      </w:rPr>
    </w:lvl>
    <w:lvl w:ilvl="1" w:tplc="3534895C" w:tentative="1">
      <w:start w:val="1"/>
      <w:numFmt w:val="bullet"/>
      <w:lvlText w:val="o"/>
      <w:lvlJc w:val="left"/>
      <w:pPr>
        <w:tabs>
          <w:tab w:val="num" w:pos="1080"/>
        </w:tabs>
        <w:ind w:left="1080" w:hanging="360"/>
      </w:pPr>
      <w:rPr>
        <w:rFonts w:ascii="Courier New" w:hAnsi="Courier New" w:hint="default"/>
      </w:rPr>
    </w:lvl>
    <w:lvl w:ilvl="2" w:tplc="18E0CC0A" w:tentative="1">
      <w:start w:val="1"/>
      <w:numFmt w:val="bullet"/>
      <w:lvlText w:val=""/>
      <w:lvlJc w:val="left"/>
      <w:pPr>
        <w:tabs>
          <w:tab w:val="num" w:pos="1800"/>
        </w:tabs>
        <w:ind w:left="1800" w:hanging="360"/>
      </w:pPr>
      <w:rPr>
        <w:rFonts w:ascii="Wingdings" w:hAnsi="Wingdings" w:hint="default"/>
      </w:rPr>
    </w:lvl>
    <w:lvl w:ilvl="3" w:tplc="2D56AF90" w:tentative="1">
      <w:start w:val="1"/>
      <w:numFmt w:val="bullet"/>
      <w:lvlText w:val=""/>
      <w:lvlJc w:val="left"/>
      <w:pPr>
        <w:tabs>
          <w:tab w:val="num" w:pos="2520"/>
        </w:tabs>
        <w:ind w:left="2520" w:hanging="360"/>
      </w:pPr>
      <w:rPr>
        <w:rFonts w:ascii="Symbol" w:hAnsi="Symbol" w:hint="default"/>
      </w:rPr>
    </w:lvl>
    <w:lvl w:ilvl="4" w:tplc="D582997E" w:tentative="1">
      <w:start w:val="1"/>
      <w:numFmt w:val="bullet"/>
      <w:lvlText w:val="o"/>
      <w:lvlJc w:val="left"/>
      <w:pPr>
        <w:tabs>
          <w:tab w:val="num" w:pos="3240"/>
        </w:tabs>
        <w:ind w:left="3240" w:hanging="360"/>
      </w:pPr>
      <w:rPr>
        <w:rFonts w:ascii="Courier New" w:hAnsi="Courier New" w:hint="default"/>
      </w:rPr>
    </w:lvl>
    <w:lvl w:ilvl="5" w:tplc="F58A3480" w:tentative="1">
      <w:start w:val="1"/>
      <w:numFmt w:val="bullet"/>
      <w:lvlText w:val=""/>
      <w:lvlJc w:val="left"/>
      <w:pPr>
        <w:tabs>
          <w:tab w:val="num" w:pos="3960"/>
        </w:tabs>
        <w:ind w:left="3960" w:hanging="360"/>
      </w:pPr>
      <w:rPr>
        <w:rFonts w:ascii="Wingdings" w:hAnsi="Wingdings" w:hint="default"/>
      </w:rPr>
    </w:lvl>
    <w:lvl w:ilvl="6" w:tplc="6CD48B7A" w:tentative="1">
      <w:start w:val="1"/>
      <w:numFmt w:val="bullet"/>
      <w:lvlText w:val=""/>
      <w:lvlJc w:val="left"/>
      <w:pPr>
        <w:tabs>
          <w:tab w:val="num" w:pos="4680"/>
        </w:tabs>
        <w:ind w:left="4680" w:hanging="360"/>
      </w:pPr>
      <w:rPr>
        <w:rFonts w:ascii="Symbol" w:hAnsi="Symbol" w:hint="default"/>
      </w:rPr>
    </w:lvl>
    <w:lvl w:ilvl="7" w:tplc="4C0A9874" w:tentative="1">
      <w:start w:val="1"/>
      <w:numFmt w:val="bullet"/>
      <w:lvlText w:val="o"/>
      <w:lvlJc w:val="left"/>
      <w:pPr>
        <w:tabs>
          <w:tab w:val="num" w:pos="5400"/>
        </w:tabs>
        <w:ind w:left="5400" w:hanging="360"/>
      </w:pPr>
      <w:rPr>
        <w:rFonts w:ascii="Courier New" w:hAnsi="Courier New" w:hint="default"/>
      </w:rPr>
    </w:lvl>
    <w:lvl w:ilvl="8" w:tplc="100033AA"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
    <w:abstractNumId w:val="0"/>
    <w:lvlOverride w:ilvl="0">
      <w:lvl w:ilvl="0">
        <w:start w:val="1"/>
        <w:numFmt w:val="bullet"/>
        <w:lvlText w:val=""/>
        <w:legacy w:legacy="1" w:legacySpace="0" w:legacyIndent="360"/>
        <w:lvlJc w:val="left"/>
        <w:pPr>
          <w:ind w:left="720" w:hanging="360"/>
        </w:pPr>
        <w:rPr>
          <w:rFonts w:ascii="Symbol" w:hAnsi="Symbol" w:cs="Times New Roman" w:hint="default"/>
        </w:rPr>
      </w:lvl>
    </w:lvlOverride>
  </w:num>
  <w:num w:numId="3">
    <w:abstractNumId w:val="0"/>
    <w:lvlOverride w:ilvl="0">
      <w:lvl w:ilvl="0">
        <w:start w:val="1"/>
        <w:numFmt w:val="bullet"/>
        <w:lvlText w:val=""/>
        <w:legacy w:legacy="1" w:legacySpace="0" w:legacyIndent="720"/>
        <w:lvlJc w:val="left"/>
        <w:pPr>
          <w:ind w:left="720" w:hanging="720"/>
        </w:pPr>
        <w:rPr>
          <w:rFonts w:ascii="Wingdings" w:hAnsi="Wingdings" w:cs="Times New Roman" w:hint="default"/>
          <w:sz w:val="28"/>
          <w:szCs w:val="28"/>
        </w:rPr>
      </w:lvl>
    </w:lvlOverride>
  </w:num>
  <w:num w:numId="4">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5">
    <w:abstractNumId w:val="0"/>
    <w:lvlOverride w:ilvl="0">
      <w:lvl w:ilvl="0">
        <w:start w:val="1"/>
        <w:numFmt w:val="bullet"/>
        <w:lvlText w:val=""/>
        <w:legacy w:legacy="1" w:legacySpace="0" w:legacyIndent="360"/>
        <w:lvlJc w:val="left"/>
        <w:pPr>
          <w:ind w:left="360" w:hanging="360"/>
        </w:pPr>
        <w:rPr>
          <w:rFonts w:ascii="Wingdings" w:hAnsi="Wingdings" w:cs="Times New Roman" w:hint="default"/>
        </w:rPr>
      </w:lvl>
    </w:lvlOverride>
  </w:num>
  <w:num w:numId="6">
    <w:abstractNumId w:val="45"/>
  </w:num>
  <w:num w:numId="7">
    <w:abstractNumId w:val="23"/>
  </w:num>
  <w:num w:numId="8">
    <w:abstractNumId w:val="27"/>
  </w:num>
  <w:num w:numId="9">
    <w:abstractNumId w:val="34"/>
  </w:num>
  <w:num w:numId="10">
    <w:abstractNumId w:val="55"/>
  </w:num>
  <w:num w:numId="11">
    <w:abstractNumId w:val="60"/>
  </w:num>
  <w:num w:numId="12">
    <w:abstractNumId w:val="62"/>
  </w:num>
  <w:num w:numId="13">
    <w:abstractNumId w:val="36"/>
  </w:num>
  <w:num w:numId="14">
    <w:abstractNumId w:val="43"/>
  </w:num>
  <w:num w:numId="15">
    <w:abstractNumId w:val="17"/>
  </w:num>
  <w:num w:numId="16">
    <w:abstractNumId w:val="24"/>
  </w:num>
  <w:num w:numId="17">
    <w:abstractNumId w:val="47"/>
  </w:num>
  <w:num w:numId="18">
    <w:abstractNumId w:val="4"/>
  </w:num>
  <w:num w:numId="19">
    <w:abstractNumId w:val="26"/>
  </w:num>
  <w:num w:numId="20">
    <w:abstractNumId w:val="8"/>
  </w:num>
  <w:num w:numId="21">
    <w:abstractNumId w:val="48"/>
  </w:num>
  <w:num w:numId="22">
    <w:abstractNumId w:val="22"/>
  </w:num>
  <w:num w:numId="23">
    <w:abstractNumId w:val="58"/>
  </w:num>
  <w:num w:numId="24">
    <w:abstractNumId w:val="67"/>
  </w:num>
  <w:num w:numId="25">
    <w:abstractNumId w:val="52"/>
  </w:num>
  <w:num w:numId="26">
    <w:abstractNumId w:val="1"/>
  </w:num>
  <w:num w:numId="27">
    <w:abstractNumId w:val="28"/>
  </w:num>
  <w:num w:numId="28">
    <w:abstractNumId w:val="30"/>
  </w:num>
  <w:num w:numId="29">
    <w:abstractNumId w:val="56"/>
  </w:num>
  <w:num w:numId="30">
    <w:abstractNumId w:val="68"/>
  </w:num>
  <w:num w:numId="31">
    <w:abstractNumId w:val="29"/>
  </w:num>
  <w:num w:numId="32">
    <w:abstractNumId w:val="59"/>
  </w:num>
  <w:num w:numId="33">
    <w:abstractNumId w:val="10"/>
  </w:num>
  <w:num w:numId="34">
    <w:abstractNumId w:val="35"/>
  </w:num>
  <w:num w:numId="35">
    <w:abstractNumId w:val="13"/>
  </w:num>
  <w:num w:numId="36">
    <w:abstractNumId w:val="51"/>
  </w:num>
  <w:num w:numId="37">
    <w:abstractNumId w:val="41"/>
  </w:num>
  <w:num w:numId="38">
    <w:abstractNumId w:val="18"/>
  </w:num>
  <w:num w:numId="39">
    <w:abstractNumId w:val="54"/>
  </w:num>
  <w:num w:numId="40">
    <w:abstractNumId w:val="64"/>
  </w:num>
  <w:num w:numId="41">
    <w:abstractNumId w:val="46"/>
  </w:num>
  <w:num w:numId="42">
    <w:abstractNumId w:val="63"/>
  </w:num>
  <w:num w:numId="43">
    <w:abstractNumId w:val="39"/>
  </w:num>
  <w:num w:numId="44">
    <w:abstractNumId w:val="33"/>
  </w:num>
  <w:num w:numId="45">
    <w:abstractNumId w:val="9"/>
  </w:num>
  <w:num w:numId="46">
    <w:abstractNumId w:val="57"/>
  </w:num>
  <w:num w:numId="47">
    <w:abstractNumId w:val="6"/>
  </w:num>
  <w:num w:numId="48">
    <w:abstractNumId w:val="21"/>
  </w:num>
  <w:num w:numId="49">
    <w:abstractNumId w:val="15"/>
  </w:num>
  <w:num w:numId="50">
    <w:abstractNumId w:val="42"/>
  </w:num>
  <w:num w:numId="51">
    <w:abstractNumId w:val="6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44"/>
  </w:num>
  <w:num w:numId="54">
    <w:abstractNumId w:val="14"/>
  </w:num>
  <w:num w:numId="55">
    <w:abstractNumId w:val="19"/>
  </w:num>
  <w:num w:numId="56">
    <w:abstractNumId w:val="2"/>
  </w:num>
  <w:num w:numId="57">
    <w:abstractNumId w:val="50"/>
  </w:num>
  <w:num w:numId="58">
    <w:abstractNumId w:val="11"/>
  </w:num>
  <w:num w:numId="59">
    <w:abstractNumId w:val="31"/>
  </w:num>
  <w:num w:numId="60">
    <w:abstractNumId w:val="37"/>
  </w:num>
  <w:num w:numId="61">
    <w:abstractNumId w:val="61"/>
  </w:num>
  <w:num w:numId="62">
    <w:abstractNumId w:val="49"/>
  </w:num>
  <w:num w:numId="63">
    <w:abstractNumId w:val="7"/>
  </w:num>
  <w:num w:numId="64">
    <w:abstractNumId w:val="40"/>
  </w:num>
  <w:num w:numId="65">
    <w:abstractNumId w:val="53"/>
  </w:num>
  <w:num w:numId="66">
    <w:abstractNumId w:val="66"/>
  </w:num>
  <w:num w:numId="67">
    <w:abstractNumId w:val="5"/>
  </w:num>
  <w:num w:numId="68">
    <w:abstractNumId w:val="25"/>
  </w:num>
  <w:num w:numId="69">
    <w:abstractNumId w:val="3"/>
  </w:num>
  <w:num w:numId="70">
    <w:abstractNumId w:val="16"/>
  </w:num>
  <w:num w:numId="71">
    <w:abstractNumId w:val="20"/>
  </w:num>
  <w:num w:numId="72">
    <w:abstractNumId w:val="32"/>
  </w:num>
  <w:num w:numId="73">
    <w:abstractNumId w:val="3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7E6"/>
    <w:rsid w:val="00004535"/>
    <w:rsid w:val="00010EF1"/>
    <w:rsid w:val="000137F9"/>
    <w:rsid w:val="000220A7"/>
    <w:rsid w:val="00024831"/>
    <w:rsid w:val="00026B36"/>
    <w:rsid w:val="0003215A"/>
    <w:rsid w:val="000324C6"/>
    <w:rsid w:val="00032EE3"/>
    <w:rsid w:val="00037D63"/>
    <w:rsid w:val="00037E1C"/>
    <w:rsid w:val="0004125B"/>
    <w:rsid w:val="00041280"/>
    <w:rsid w:val="00043919"/>
    <w:rsid w:val="00051F83"/>
    <w:rsid w:val="000676D3"/>
    <w:rsid w:val="00070D32"/>
    <w:rsid w:val="00071ADE"/>
    <w:rsid w:val="00073304"/>
    <w:rsid w:val="0007640C"/>
    <w:rsid w:val="00077CC5"/>
    <w:rsid w:val="00091AF6"/>
    <w:rsid w:val="000932BB"/>
    <w:rsid w:val="00094B41"/>
    <w:rsid w:val="000A01A5"/>
    <w:rsid w:val="000A4E4C"/>
    <w:rsid w:val="000B0119"/>
    <w:rsid w:val="000B1F6E"/>
    <w:rsid w:val="000C745F"/>
    <w:rsid w:val="000D20F7"/>
    <w:rsid w:val="000D40F9"/>
    <w:rsid w:val="000E4A83"/>
    <w:rsid w:val="0010112E"/>
    <w:rsid w:val="00101D1F"/>
    <w:rsid w:val="00101F1F"/>
    <w:rsid w:val="00104855"/>
    <w:rsid w:val="00112009"/>
    <w:rsid w:val="00112D17"/>
    <w:rsid w:val="00120642"/>
    <w:rsid w:val="001404A2"/>
    <w:rsid w:val="0014491E"/>
    <w:rsid w:val="00146631"/>
    <w:rsid w:val="0015082B"/>
    <w:rsid w:val="0015525D"/>
    <w:rsid w:val="0015543F"/>
    <w:rsid w:val="0015713D"/>
    <w:rsid w:val="00157CD6"/>
    <w:rsid w:val="00161485"/>
    <w:rsid w:val="001621D0"/>
    <w:rsid w:val="00162331"/>
    <w:rsid w:val="00163C04"/>
    <w:rsid w:val="00170567"/>
    <w:rsid w:val="0017482D"/>
    <w:rsid w:val="00187F4D"/>
    <w:rsid w:val="00195E6A"/>
    <w:rsid w:val="001A6788"/>
    <w:rsid w:val="001A6AF2"/>
    <w:rsid w:val="001A7EA3"/>
    <w:rsid w:val="001B10AE"/>
    <w:rsid w:val="001B5080"/>
    <w:rsid w:val="001B5765"/>
    <w:rsid w:val="001D6EFF"/>
    <w:rsid w:val="001D7755"/>
    <w:rsid w:val="001E46E5"/>
    <w:rsid w:val="001F325B"/>
    <w:rsid w:val="001F4842"/>
    <w:rsid w:val="0020291E"/>
    <w:rsid w:val="00202948"/>
    <w:rsid w:val="00205F0A"/>
    <w:rsid w:val="0022181F"/>
    <w:rsid w:val="002305B3"/>
    <w:rsid w:val="00231FB1"/>
    <w:rsid w:val="00232E52"/>
    <w:rsid w:val="0023493C"/>
    <w:rsid w:val="002357F7"/>
    <w:rsid w:val="0023659B"/>
    <w:rsid w:val="00240179"/>
    <w:rsid w:val="0024169E"/>
    <w:rsid w:val="00247949"/>
    <w:rsid w:val="00250511"/>
    <w:rsid w:val="0025151E"/>
    <w:rsid w:val="00252C62"/>
    <w:rsid w:val="00265252"/>
    <w:rsid w:val="00267738"/>
    <w:rsid w:val="00277500"/>
    <w:rsid w:val="00283802"/>
    <w:rsid w:val="00285C3E"/>
    <w:rsid w:val="00296658"/>
    <w:rsid w:val="002A0645"/>
    <w:rsid w:val="002A0EFC"/>
    <w:rsid w:val="002A3A27"/>
    <w:rsid w:val="002A6348"/>
    <w:rsid w:val="002B5C0E"/>
    <w:rsid w:val="002C255B"/>
    <w:rsid w:val="002C4F9C"/>
    <w:rsid w:val="002C5E12"/>
    <w:rsid w:val="002C63FE"/>
    <w:rsid w:val="002D1E6A"/>
    <w:rsid w:val="002F1DE1"/>
    <w:rsid w:val="002F30DC"/>
    <w:rsid w:val="002F4DBF"/>
    <w:rsid w:val="00310FCB"/>
    <w:rsid w:val="0031259B"/>
    <w:rsid w:val="003138FC"/>
    <w:rsid w:val="0031728B"/>
    <w:rsid w:val="00327C74"/>
    <w:rsid w:val="003344F3"/>
    <w:rsid w:val="003409FB"/>
    <w:rsid w:val="003611F7"/>
    <w:rsid w:val="0036697E"/>
    <w:rsid w:val="00366D3E"/>
    <w:rsid w:val="003760AB"/>
    <w:rsid w:val="00382C39"/>
    <w:rsid w:val="00384AB6"/>
    <w:rsid w:val="00391A53"/>
    <w:rsid w:val="003939F6"/>
    <w:rsid w:val="003A39A7"/>
    <w:rsid w:val="003A3E7A"/>
    <w:rsid w:val="003A774B"/>
    <w:rsid w:val="003B631A"/>
    <w:rsid w:val="003B771A"/>
    <w:rsid w:val="003C45F1"/>
    <w:rsid w:val="003C7DF8"/>
    <w:rsid w:val="003F5F8A"/>
    <w:rsid w:val="00404876"/>
    <w:rsid w:val="00405932"/>
    <w:rsid w:val="00406473"/>
    <w:rsid w:val="00406C97"/>
    <w:rsid w:val="00417702"/>
    <w:rsid w:val="00426E43"/>
    <w:rsid w:val="00430D96"/>
    <w:rsid w:val="004442F3"/>
    <w:rsid w:val="004467E9"/>
    <w:rsid w:val="00447249"/>
    <w:rsid w:val="0044776F"/>
    <w:rsid w:val="00454939"/>
    <w:rsid w:val="00461B16"/>
    <w:rsid w:val="0047695B"/>
    <w:rsid w:val="0048085F"/>
    <w:rsid w:val="0048393B"/>
    <w:rsid w:val="004936C4"/>
    <w:rsid w:val="00493833"/>
    <w:rsid w:val="00493F99"/>
    <w:rsid w:val="004A2533"/>
    <w:rsid w:val="004A2DD8"/>
    <w:rsid w:val="004A50EF"/>
    <w:rsid w:val="004B37AF"/>
    <w:rsid w:val="004B6886"/>
    <w:rsid w:val="004B7BC9"/>
    <w:rsid w:val="004C67C9"/>
    <w:rsid w:val="004C76C0"/>
    <w:rsid w:val="004D5B55"/>
    <w:rsid w:val="004E242D"/>
    <w:rsid w:val="004E608F"/>
    <w:rsid w:val="005026C5"/>
    <w:rsid w:val="00506E46"/>
    <w:rsid w:val="00507D91"/>
    <w:rsid w:val="005153B5"/>
    <w:rsid w:val="0051664E"/>
    <w:rsid w:val="00517227"/>
    <w:rsid w:val="00524171"/>
    <w:rsid w:val="005242F0"/>
    <w:rsid w:val="0052551E"/>
    <w:rsid w:val="0053510E"/>
    <w:rsid w:val="00535E11"/>
    <w:rsid w:val="00537F65"/>
    <w:rsid w:val="0054264C"/>
    <w:rsid w:val="005517E6"/>
    <w:rsid w:val="00553BED"/>
    <w:rsid w:val="00560191"/>
    <w:rsid w:val="005637C8"/>
    <w:rsid w:val="00566AD2"/>
    <w:rsid w:val="00567E56"/>
    <w:rsid w:val="00573DE3"/>
    <w:rsid w:val="005755AC"/>
    <w:rsid w:val="005A2D5B"/>
    <w:rsid w:val="005B2EFF"/>
    <w:rsid w:val="005D0555"/>
    <w:rsid w:val="005D0F02"/>
    <w:rsid w:val="005D204E"/>
    <w:rsid w:val="005D3817"/>
    <w:rsid w:val="005E059C"/>
    <w:rsid w:val="005F31D1"/>
    <w:rsid w:val="005F5946"/>
    <w:rsid w:val="005F78F3"/>
    <w:rsid w:val="00602771"/>
    <w:rsid w:val="00602D66"/>
    <w:rsid w:val="00607B32"/>
    <w:rsid w:val="0061356F"/>
    <w:rsid w:val="00614213"/>
    <w:rsid w:val="00621A8D"/>
    <w:rsid w:val="00622C7B"/>
    <w:rsid w:val="0062332B"/>
    <w:rsid w:val="006261FC"/>
    <w:rsid w:val="006302B3"/>
    <w:rsid w:val="00631D52"/>
    <w:rsid w:val="006423F2"/>
    <w:rsid w:val="0065431D"/>
    <w:rsid w:val="00657FCC"/>
    <w:rsid w:val="00660739"/>
    <w:rsid w:val="00663016"/>
    <w:rsid w:val="00664708"/>
    <w:rsid w:val="00665189"/>
    <w:rsid w:val="006711DF"/>
    <w:rsid w:val="0068022B"/>
    <w:rsid w:val="00686B8A"/>
    <w:rsid w:val="00695097"/>
    <w:rsid w:val="006A0064"/>
    <w:rsid w:val="006A2211"/>
    <w:rsid w:val="006A3CCB"/>
    <w:rsid w:val="006B2CE4"/>
    <w:rsid w:val="006B5049"/>
    <w:rsid w:val="006B7FD0"/>
    <w:rsid w:val="006C1E56"/>
    <w:rsid w:val="006C5482"/>
    <w:rsid w:val="006C7933"/>
    <w:rsid w:val="006D580E"/>
    <w:rsid w:val="006E0AF3"/>
    <w:rsid w:val="006F4220"/>
    <w:rsid w:val="006F6CE1"/>
    <w:rsid w:val="007004E3"/>
    <w:rsid w:val="00700F59"/>
    <w:rsid w:val="007071A2"/>
    <w:rsid w:val="00711705"/>
    <w:rsid w:val="00712835"/>
    <w:rsid w:val="0072573B"/>
    <w:rsid w:val="00742314"/>
    <w:rsid w:val="00751FE6"/>
    <w:rsid w:val="00752DD6"/>
    <w:rsid w:val="00756C67"/>
    <w:rsid w:val="007608BE"/>
    <w:rsid w:val="007630E8"/>
    <w:rsid w:val="00765D3D"/>
    <w:rsid w:val="007943C6"/>
    <w:rsid w:val="0079789A"/>
    <w:rsid w:val="007A0D8E"/>
    <w:rsid w:val="007A2EA3"/>
    <w:rsid w:val="007A35BC"/>
    <w:rsid w:val="007B1D48"/>
    <w:rsid w:val="007B209B"/>
    <w:rsid w:val="007B6D02"/>
    <w:rsid w:val="007C06D6"/>
    <w:rsid w:val="007C3305"/>
    <w:rsid w:val="007C5BFD"/>
    <w:rsid w:val="007C77D9"/>
    <w:rsid w:val="007D1059"/>
    <w:rsid w:val="007E2674"/>
    <w:rsid w:val="007E2A02"/>
    <w:rsid w:val="007E508A"/>
    <w:rsid w:val="007E5F4C"/>
    <w:rsid w:val="007F3174"/>
    <w:rsid w:val="007F49FE"/>
    <w:rsid w:val="00802154"/>
    <w:rsid w:val="00802705"/>
    <w:rsid w:val="0081635A"/>
    <w:rsid w:val="00834224"/>
    <w:rsid w:val="00840456"/>
    <w:rsid w:val="00844313"/>
    <w:rsid w:val="00845BB3"/>
    <w:rsid w:val="00847A48"/>
    <w:rsid w:val="0085213B"/>
    <w:rsid w:val="00852A72"/>
    <w:rsid w:val="00862831"/>
    <w:rsid w:val="00867994"/>
    <w:rsid w:val="0087344D"/>
    <w:rsid w:val="00874D65"/>
    <w:rsid w:val="0088655C"/>
    <w:rsid w:val="00891C03"/>
    <w:rsid w:val="0089419C"/>
    <w:rsid w:val="008A6461"/>
    <w:rsid w:val="008B0114"/>
    <w:rsid w:val="008B6B29"/>
    <w:rsid w:val="008C35F6"/>
    <w:rsid w:val="008C4995"/>
    <w:rsid w:val="008C6FDB"/>
    <w:rsid w:val="008D3B37"/>
    <w:rsid w:val="008E412F"/>
    <w:rsid w:val="008E6A93"/>
    <w:rsid w:val="009111D3"/>
    <w:rsid w:val="00911772"/>
    <w:rsid w:val="00912F6A"/>
    <w:rsid w:val="00920A64"/>
    <w:rsid w:val="00921089"/>
    <w:rsid w:val="00922D4C"/>
    <w:rsid w:val="00933DBE"/>
    <w:rsid w:val="0093400A"/>
    <w:rsid w:val="00934781"/>
    <w:rsid w:val="00952D36"/>
    <w:rsid w:val="00965736"/>
    <w:rsid w:val="00966BA8"/>
    <w:rsid w:val="00970D23"/>
    <w:rsid w:val="00971102"/>
    <w:rsid w:val="00971D41"/>
    <w:rsid w:val="00974025"/>
    <w:rsid w:val="00983104"/>
    <w:rsid w:val="009B2209"/>
    <w:rsid w:val="009B3ABB"/>
    <w:rsid w:val="009C4BD4"/>
    <w:rsid w:val="009C6EF8"/>
    <w:rsid w:val="009D0BB3"/>
    <w:rsid w:val="009D111F"/>
    <w:rsid w:val="009D5235"/>
    <w:rsid w:val="009E264E"/>
    <w:rsid w:val="009E2EF9"/>
    <w:rsid w:val="009E76CC"/>
    <w:rsid w:val="009F0CCE"/>
    <w:rsid w:val="009F1F57"/>
    <w:rsid w:val="00A11B1F"/>
    <w:rsid w:val="00A16DD1"/>
    <w:rsid w:val="00A21CEE"/>
    <w:rsid w:val="00A26B60"/>
    <w:rsid w:val="00A26F14"/>
    <w:rsid w:val="00A34E8E"/>
    <w:rsid w:val="00A372E6"/>
    <w:rsid w:val="00A45866"/>
    <w:rsid w:val="00A53432"/>
    <w:rsid w:val="00A54F69"/>
    <w:rsid w:val="00A65F94"/>
    <w:rsid w:val="00A73794"/>
    <w:rsid w:val="00A828FD"/>
    <w:rsid w:val="00A84D85"/>
    <w:rsid w:val="00A850BC"/>
    <w:rsid w:val="00A91610"/>
    <w:rsid w:val="00A95C56"/>
    <w:rsid w:val="00AA02CD"/>
    <w:rsid w:val="00AA1BCF"/>
    <w:rsid w:val="00AA3C86"/>
    <w:rsid w:val="00AB0390"/>
    <w:rsid w:val="00AB31B0"/>
    <w:rsid w:val="00AB471D"/>
    <w:rsid w:val="00AC171B"/>
    <w:rsid w:val="00AC7670"/>
    <w:rsid w:val="00AD0B69"/>
    <w:rsid w:val="00AD2C46"/>
    <w:rsid w:val="00AE1FF6"/>
    <w:rsid w:val="00B01544"/>
    <w:rsid w:val="00B03C0F"/>
    <w:rsid w:val="00B0509C"/>
    <w:rsid w:val="00B100C4"/>
    <w:rsid w:val="00B16564"/>
    <w:rsid w:val="00B174F2"/>
    <w:rsid w:val="00B21424"/>
    <w:rsid w:val="00B2496E"/>
    <w:rsid w:val="00B26E22"/>
    <w:rsid w:val="00B30ABD"/>
    <w:rsid w:val="00B330CA"/>
    <w:rsid w:val="00B3488F"/>
    <w:rsid w:val="00B4265C"/>
    <w:rsid w:val="00B42769"/>
    <w:rsid w:val="00B47705"/>
    <w:rsid w:val="00B51646"/>
    <w:rsid w:val="00B53D26"/>
    <w:rsid w:val="00B57097"/>
    <w:rsid w:val="00B60522"/>
    <w:rsid w:val="00B660BB"/>
    <w:rsid w:val="00B678E0"/>
    <w:rsid w:val="00B71219"/>
    <w:rsid w:val="00B745A6"/>
    <w:rsid w:val="00B75DE7"/>
    <w:rsid w:val="00B83FA6"/>
    <w:rsid w:val="00B84536"/>
    <w:rsid w:val="00B961D8"/>
    <w:rsid w:val="00BA11A3"/>
    <w:rsid w:val="00BA4950"/>
    <w:rsid w:val="00BB58DD"/>
    <w:rsid w:val="00BC2253"/>
    <w:rsid w:val="00BC44A4"/>
    <w:rsid w:val="00BD4C7D"/>
    <w:rsid w:val="00BE3FBF"/>
    <w:rsid w:val="00C05A92"/>
    <w:rsid w:val="00C0681F"/>
    <w:rsid w:val="00C1227D"/>
    <w:rsid w:val="00C1473B"/>
    <w:rsid w:val="00C21800"/>
    <w:rsid w:val="00C23086"/>
    <w:rsid w:val="00C244A3"/>
    <w:rsid w:val="00C24DE1"/>
    <w:rsid w:val="00C26A74"/>
    <w:rsid w:val="00C34331"/>
    <w:rsid w:val="00C34496"/>
    <w:rsid w:val="00C371A1"/>
    <w:rsid w:val="00C3756F"/>
    <w:rsid w:val="00C403A3"/>
    <w:rsid w:val="00C41CD3"/>
    <w:rsid w:val="00C42527"/>
    <w:rsid w:val="00C451F3"/>
    <w:rsid w:val="00C46243"/>
    <w:rsid w:val="00C46551"/>
    <w:rsid w:val="00C64330"/>
    <w:rsid w:val="00C75508"/>
    <w:rsid w:val="00C76AF3"/>
    <w:rsid w:val="00C775D0"/>
    <w:rsid w:val="00C836C6"/>
    <w:rsid w:val="00C86FAC"/>
    <w:rsid w:val="00C94CB6"/>
    <w:rsid w:val="00CA2E0E"/>
    <w:rsid w:val="00CA3098"/>
    <w:rsid w:val="00CB0372"/>
    <w:rsid w:val="00CB3B64"/>
    <w:rsid w:val="00CC218A"/>
    <w:rsid w:val="00CC3765"/>
    <w:rsid w:val="00CD3E2D"/>
    <w:rsid w:val="00CE054A"/>
    <w:rsid w:val="00CE0B05"/>
    <w:rsid w:val="00CE658F"/>
    <w:rsid w:val="00CF3EFE"/>
    <w:rsid w:val="00CF402E"/>
    <w:rsid w:val="00D006AC"/>
    <w:rsid w:val="00D03B82"/>
    <w:rsid w:val="00D0539A"/>
    <w:rsid w:val="00D07BE1"/>
    <w:rsid w:val="00D12A7E"/>
    <w:rsid w:val="00D13A7E"/>
    <w:rsid w:val="00D13CE3"/>
    <w:rsid w:val="00D23740"/>
    <w:rsid w:val="00D243B0"/>
    <w:rsid w:val="00D33652"/>
    <w:rsid w:val="00D408AE"/>
    <w:rsid w:val="00D55EC4"/>
    <w:rsid w:val="00D573C3"/>
    <w:rsid w:val="00D57C30"/>
    <w:rsid w:val="00D60581"/>
    <w:rsid w:val="00D64690"/>
    <w:rsid w:val="00D65F4F"/>
    <w:rsid w:val="00D82B34"/>
    <w:rsid w:val="00D95CC9"/>
    <w:rsid w:val="00D9604A"/>
    <w:rsid w:val="00DA6B85"/>
    <w:rsid w:val="00DA78D2"/>
    <w:rsid w:val="00DB01F5"/>
    <w:rsid w:val="00DB025F"/>
    <w:rsid w:val="00DC4501"/>
    <w:rsid w:val="00DD39CF"/>
    <w:rsid w:val="00DE4534"/>
    <w:rsid w:val="00DF0D85"/>
    <w:rsid w:val="00DF4783"/>
    <w:rsid w:val="00E04436"/>
    <w:rsid w:val="00E13558"/>
    <w:rsid w:val="00E13C53"/>
    <w:rsid w:val="00E15832"/>
    <w:rsid w:val="00E248FA"/>
    <w:rsid w:val="00E31AB8"/>
    <w:rsid w:val="00E32588"/>
    <w:rsid w:val="00E33101"/>
    <w:rsid w:val="00E3408A"/>
    <w:rsid w:val="00E40251"/>
    <w:rsid w:val="00E42523"/>
    <w:rsid w:val="00E56D16"/>
    <w:rsid w:val="00E70902"/>
    <w:rsid w:val="00E71913"/>
    <w:rsid w:val="00E73BF7"/>
    <w:rsid w:val="00E80A73"/>
    <w:rsid w:val="00E84B29"/>
    <w:rsid w:val="00E84BF9"/>
    <w:rsid w:val="00E91DC0"/>
    <w:rsid w:val="00E9291D"/>
    <w:rsid w:val="00E9548E"/>
    <w:rsid w:val="00E974ED"/>
    <w:rsid w:val="00EA06A8"/>
    <w:rsid w:val="00EA2E8A"/>
    <w:rsid w:val="00EA3199"/>
    <w:rsid w:val="00EB1039"/>
    <w:rsid w:val="00EB3377"/>
    <w:rsid w:val="00EB3B02"/>
    <w:rsid w:val="00EC0611"/>
    <w:rsid w:val="00EC0F6E"/>
    <w:rsid w:val="00EC465D"/>
    <w:rsid w:val="00ED0DD8"/>
    <w:rsid w:val="00ED235E"/>
    <w:rsid w:val="00ED6D80"/>
    <w:rsid w:val="00EE6D3C"/>
    <w:rsid w:val="00EF2D0E"/>
    <w:rsid w:val="00EF3537"/>
    <w:rsid w:val="00EF3717"/>
    <w:rsid w:val="00EF3F75"/>
    <w:rsid w:val="00F00215"/>
    <w:rsid w:val="00F055E9"/>
    <w:rsid w:val="00F10B05"/>
    <w:rsid w:val="00F11368"/>
    <w:rsid w:val="00F216C7"/>
    <w:rsid w:val="00F326B9"/>
    <w:rsid w:val="00F47D92"/>
    <w:rsid w:val="00F51C33"/>
    <w:rsid w:val="00F563A5"/>
    <w:rsid w:val="00F57CAC"/>
    <w:rsid w:val="00F71753"/>
    <w:rsid w:val="00F73D97"/>
    <w:rsid w:val="00F74D67"/>
    <w:rsid w:val="00F778C3"/>
    <w:rsid w:val="00F81A1F"/>
    <w:rsid w:val="00F831F3"/>
    <w:rsid w:val="00F93CC2"/>
    <w:rsid w:val="00F977A7"/>
    <w:rsid w:val="00FA0C23"/>
    <w:rsid w:val="00FB03BD"/>
    <w:rsid w:val="00FC2B9E"/>
    <w:rsid w:val="00FE13CF"/>
    <w:rsid w:val="00FE294E"/>
    <w:rsid w:val="00FE53E9"/>
    <w:rsid w:val="00FF4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4097"/>
    <o:shapelayout v:ext="edit">
      <o:idmap v:ext="edit" data="1"/>
      <o:rules v:ext="edit">
        <o:r id="V:Rule44" type="connector" idref="#_x0000_s1104"/>
        <o:r id="V:Rule45" type="connector" idref="#_x0000_s1078"/>
        <o:r id="V:Rule46" type="connector" idref="#_x0000_s1094"/>
        <o:r id="V:Rule47" type="connector" idref="#_x0000_s1072"/>
        <o:r id="V:Rule48" type="connector" idref="#_x0000_s1079"/>
        <o:r id="V:Rule49" type="connector" idref="#_x0000_s1068"/>
        <o:r id="V:Rule50" type="connector" idref="#_x0000_s1095"/>
        <o:r id="V:Rule51" type="connector" idref="#_x0000_s1126"/>
        <o:r id="V:Rule52" type="connector" idref="#_x0000_s1107"/>
        <o:r id="V:Rule53" type="connector" idref="#_x0000_s1125"/>
        <o:r id="V:Rule54" type="connector" idref="#_x0000_s1070"/>
        <o:r id="V:Rule55" type="connector" idref="#_x0000_s1077"/>
        <o:r id="V:Rule56" type="connector" idref="#_x0000_s1074"/>
        <o:r id="V:Rule57" type="connector" idref="#_x0000_s1100"/>
        <o:r id="V:Rule58" type="connector" idref="#_x0000_s1065"/>
        <o:r id="V:Rule59" type="connector" idref="#_x0000_s1081"/>
        <o:r id="V:Rule60" type="connector" idref="#_x0000_s1071"/>
        <o:r id="V:Rule61" type="connector" idref="#_x0000_s1108"/>
        <o:r id="V:Rule62" type="connector" idref="#_x0000_s1103"/>
        <o:r id="V:Rule63" type="connector" idref="#_x0000_s1066"/>
        <o:r id="V:Rule64" type="connector" idref="#_x0000_s1110"/>
        <o:r id="V:Rule65" type="connector" idref="#_x0000_s1111"/>
        <o:r id="V:Rule66" type="connector" idref="#_x0000_s1119"/>
        <o:r id="V:Rule67" type="connector" idref="#_x0000_s1116"/>
        <o:r id="V:Rule68" type="connector" idref="#_x0000_s1112"/>
        <o:r id="V:Rule69" type="connector" idref="#_x0000_s1067"/>
        <o:r id="V:Rule70" type="connector" idref="#_x0000_s1114"/>
        <o:r id="V:Rule71" type="connector" idref="#_x0000_s1069"/>
        <o:r id="V:Rule72" type="connector" idref="#_x0000_s1106"/>
        <o:r id="V:Rule73" type="connector" idref="#_x0000_s1092"/>
        <o:r id="V:Rule74" type="connector" idref="#_x0000_s1105"/>
        <o:r id="V:Rule75" type="connector" idref="#_x0000_s1088"/>
        <o:r id="V:Rule76" type="connector" idref="#_x0000_s1076"/>
        <o:r id="V:Rule77" type="connector" idref="#_x0000_s1096"/>
        <o:r id="V:Rule78" type="connector" idref="#_x0000_s1124"/>
        <o:r id="V:Rule79" type="connector" idref="#_x0000_s1109"/>
        <o:r id="V:Rule80" type="connector" idref="#_x0000_s1115"/>
        <o:r id="V:Rule81" type="connector" idref="#_x0000_s1122"/>
        <o:r id="V:Rule82" type="connector" idref="#_x0000_s1120"/>
        <o:r id="V:Rule83" type="connector" idref="#_x0000_s1080"/>
        <o:r id="V:Rule84" type="connector" idref="#_x0000_s1123"/>
        <o:r id="V:Rule85" type="connector" idref="#_x0000_s1091"/>
        <o:r id="V:Rule86" type="connector" idref="#_x0000_s1073"/>
      </o:rules>
    </o:shapelayout>
  </w:shapeDefaults>
  <w:decimalSymbol w:val="."/>
  <w:listSeparator w:val=","/>
  <w14:docId w14:val="6268F969"/>
  <w15:docId w15:val="{D3008A46-3B74-4847-B2AD-CBFC5F6FA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6B8A"/>
    <w:pPr>
      <w:overflowPunct w:val="0"/>
      <w:autoSpaceDE w:val="0"/>
      <w:autoSpaceDN w:val="0"/>
      <w:adjustRightInd w:val="0"/>
      <w:textAlignment w:val="baseline"/>
    </w:pPr>
    <w:rPr>
      <w:rFonts w:ascii="Arial" w:hAnsi="Arial" w:cs="Arial"/>
      <w:sz w:val="24"/>
      <w:szCs w:val="24"/>
    </w:rPr>
  </w:style>
  <w:style w:type="paragraph" w:styleId="Heading1">
    <w:name w:val="heading 1"/>
    <w:basedOn w:val="Normal"/>
    <w:next w:val="Normal"/>
    <w:qFormat/>
    <w:rsid w:val="00686B8A"/>
    <w:pPr>
      <w:keepNext/>
      <w:tabs>
        <w:tab w:val="center" w:pos="4944"/>
      </w:tabs>
      <w:suppressAutoHyphens/>
      <w:spacing w:after="240"/>
      <w:jc w:val="center"/>
      <w:outlineLvl w:val="0"/>
    </w:pPr>
    <w:rPr>
      <w:b/>
      <w:bCs/>
      <w:spacing w:val="-2"/>
      <w:sz w:val="28"/>
      <w:szCs w:val="28"/>
    </w:rPr>
  </w:style>
  <w:style w:type="paragraph" w:styleId="Heading2">
    <w:name w:val="heading 2"/>
    <w:basedOn w:val="Normal"/>
    <w:next w:val="Normal"/>
    <w:qFormat/>
    <w:rsid w:val="00686B8A"/>
    <w:pPr>
      <w:keepNext/>
      <w:jc w:val="center"/>
      <w:outlineLvl w:val="1"/>
    </w:pPr>
    <w:rPr>
      <w:sz w:val="28"/>
      <w:szCs w:val="28"/>
    </w:rPr>
  </w:style>
  <w:style w:type="paragraph" w:styleId="Heading3">
    <w:name w:val="heading 3"/>
    <w:basedOn w:val="Normal"/>
    <w:next w:val="Normal"/>
    <w:qFormat/>
    <w:rsid w:val="00686B8A"/>
    <w:pPr>
      <w:keepNext/>
      <w:outlineLvl w:val="2"/>
    </w:pPr>
    <w:rPr>
      <w:b/>
      <w:bCs/>
      <w:sz w:val="22"/>
      <w:szCs w:val="22"/>
    </w:rPr>
  </w:style>
  <w:style w:type="paragraph" w:styleId="Heading4">
    <w:name w:val="heading 4"/>
    <w:basedOn w:val="Normal"/>
    <w:next w:val="Normal"/>
    <w:qFormat/>
    <w:rsid w:val="00686B8A"/>
    <w:pPr>
      <w:keepNext/>
      <w:outlineLvl w:val="3"/>
    </w:pPr>
    <w:rPr>
      <w:b/>
      <w:bCs/>
      <w:sz w:val="28"/>
      <w:szCs w:val="28"/>
    </w:rPr>
  </w:style>
  <w:style w:type="paragraph" w:styleId="Heading5">
    <w:name w:val="heading 5"/>
    <w:aliases w:val="Block Label"/>
    <w:basedOn w:val="Normal"/>
    <w:next w:val="Normal"/>
    <w:qFormat/>
    <w:rsid w:val="00686B8A"/>
    <w:pPr>
      <w:keepNext/>
      <w:jc w:val="center"/>
      <w:outlineLvl w:val="4"/>
    </w:pPr>
    <w:rPr>
      <w:rFonts w:ascii="Univers (W1)" w:hAnsi="Univers (W1)" w:cs="Times New Roman"/>
      <w:b/>
      <w:bCs/>
    </w:rPr>
  </w:style>
  <w:style w:type="paragraph" w:styleId="Heading6">
    <w:name w:val="heading 6"/>
    <w:basedOn w:val="Normal"/>
    <w:next w:val="Normal"/>
    <w:qFormat/>
    <w:rsid w:val="00686B8A"/>
    <w:pPr>
      <w:keepNext/>
      <w:jc w:val="center"/>
      <w:outlineLvl w:val="5"/>
    </w:pPr>
    <w:rPr>
      <w:b/>
      <w:bCs/>
      <w:sz w:val="22"/>
      <w:szCs w:val="22"/>
    </w:rPr>
  </w:style>
  <w:style w:type="paragraph" w:styleId="Heading7">
    <w:name w:val="heading 7"/>
    <w:basedOn w:val="Normal"/>
    <w:next w:val="Normal"/>
    <w:qFormat/>
    <w:rsid w:val="00686B8A"/>
    <w:pPr>
      <w:keepNext/>
      <w:jc w:val="center"/>
      <w:outlineLvl w:val="6"/>
    </w:pPr>
    <w:rPr>
      <w:b/>
      <w:bCs/>
      <w:sz w:val="16"/>
      <w:szCs w:val="16"/>
    </w:rPr>
  </w:style>
  <w:style w:type="paragraph" w:styleId="Heading8">
    <w:name w:val="heading 8"/>
    <w:basedOn w:val="Normal"/>
    <w:next w:val="Normal"/>
    <w:qFormat/>
    <w:rsid w:val="00686B8A"/>
    <w:pPr>
      <w:keepNext/>
      <w:jc w:val="center"/>
      <w:outlineLvl w:val="7"/>
    </w:pPr>
    <w:rPr>
      <w:b/>
      <w:bCs/>
      <w:sz w:val="20"/>
      <w:szCs w:val="20"/>
    </w:rPr>
  </w:style>
  <w:style w:type="paragraph" w:styleId="Heading9">
    <w:name w:val="heading 9"/>
    <w:basedOn w:val="Normal"/>
    <w:next w:val="Normal"/>
    <w:qFormat/>
    <w:rsid w:val="00686B8A"/>
    <w:pPr>
      <w:keepNext/>
      <w:suppressAutoHyphens/>
      <w:spacing w:after="240"/>
      <w:ind w:left="3600" w:firstLine="720"/>
      <w:outlineLvl w:val="8"/>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686B8A"/>
    <w:pPr>
      <w:framePr w:w="7920" w:h="1980" w:hRule="exact" w:hSpace="180" w:wrap="auto" w:hAnchor="page" w:xAlign="center" w:yAlign="bottom"/>
      <w:ind w:left="2880"/>
    </w:pPr>
  </w:style>
  <w:style w:type="paragraph" w:styleId="EnvelopeReturn">
    <w:name w:val="envelope return"/>
    <w:basedOn w:val="Normal"/>
    <w:rsid w:val="00686B8A"/>
  </w:style>
  <w:style w:type="character" w:customStyle="1" w:styleId="EquationCaption">
    <w:name w:val="_Equation Caption"/>
    <w:rsid w:val="00686B8A"/>
  </w:style>
  <w:style w:type="paragraph" w:styleId="Footer">
    <w:name w:val="footer"/>
    <w:basedOn w:val="Normal"/>
    <w:rsid w:val="00686B8A"/>
    <w:pPr>
      <w:tabs>
        <w:tab w:val="center" w:pos="4320"/>
        <w:tab w:val="right" w:pos="8640"/>
      </w:tabs>
    </w:pPr>
  </w:style>
  <w:style w:type="paragraph" w:styleId="Header">
    <w:name w:val="header"/>
    <w:basedOn w:val="Normal"/>
    <w:rsid w:val="00686B8A"/>
    <w:pPr>
      <w:tabs>
        <w:tab w:val="center" w:pos="4320"/>
        <w:tab w:val="right" w:pos="8640"/>
      </w:tabs>
    </w:pPr>
  </w:style>
  <w:style w:type="character" w:styleId="PageNumber">
    <w:name w:val="page number"/>
    <w:basedOn w:val="DefaultParagraphFont"/>
    <w:rsid w:val="00686B8A"/>
  </w:style>
  <w:style w:type="character" w:styleId="FootnoteReference">
    <w:name w:val="footnote reference"/>
    <w:basedOn w:val="DefaultParagraphFont"/>
    <w:semiHidden/>
    <w:rsid w:val="00686B8A"/>
    <w:rPr>
      <w:vertAlign w:val="superscript"/>
    </w:rPr>
  </w:style>
  <w:style w:type="paragraph" w:styleId="FootnoteText">
    <w:name w:val="footnote text"/>
    <w:basedOn w:val="Normal"/>
    <w:semiHidden/>
    <w:rsid w:val="00686B8A"/>
    <w:rPr>
      <w:rFonts w:ascii="Kino MT" w:hAnsi="Kino MT" w:cs="Times New Roman"/>
      <w:sz w:val="20"/>
      <w:szCs w:val="20"/>
    </w:rPr>
  </w:style>
  <w:style w:type="paragraph" w:styleId="Index1">
    <w:name w:val="index 1"/>
    <w:basedOn w:val="Normal"/>
    <w:next w:val="Normal"/>
    <w:autoRedefine/>
    <w:semiHidden/>
    <w:rsid w:val="00686B8A"/>
    <w:pPr>
      <w:ind w:left="200" w:hanging="200"/>
    </w:pPr>
    <w:rPr>
      <w:sz w:val="20"/>
      <w:szCs w:val="20"/>
    </w:rPr>
  </w:style>
  <w:style w:type="paragraph" w:styleId="Index2">
    <w:name w:val="index 2"/>
    <w:basedOn w:val="Normal"/>
    <w:next w:val="Normal"/>
    <w:autoRedefine/>
    <w:semiHidden/>
    <w:rsid w:val="00686B8A"/>
    <w:pPr>
      <w:ind w:left="400" w:hanging="200"/>
    </w:pPr>
    <w:rPr>
      <w:sz w:val="20"/>
      <w:szCs w:val="20"/>
    </w:rPr>
  </w:style>
  <w:style w:type="paragraph" w:styleId="Index3">
    <w:name w:val="index 3"/>
    <w:basedOn w:val="Normal"/>
    <w:next w:val="Normal"/>
    <w:autoRedefine/>
    <w:semiHidden/>
    <w:rsid w:val="00686B8A"/>
    <w:pPr>
      <w:ind w:left="600" w:hanging="200"/>
    </w:pPr>
    <w:rPr>
      <w:sz w:val="20"/>
      <w:szCs w:val="20"/>
    </w:rPr>
  </w:style>
  <w:style w:type="paragraph" w:styleId="Index4">
    <w:name w:val="index 4"/>
    <w:basedOn w:val="Normal"/>
    <w:next w:val="Normal"/>
    <w:autoRedefine/>
    <w:semiHidden/>
    <w:rsid w:val="00686B8A"/>
    <w:pPr>
      <w:ind w:left="800" w:hanging="200"/>
    </w:pPr>
    <w:rPr>
      <w:sz w:val="20"/>
      <w:szCs w:val="20"/>
    </w:rPr>
  </w:style>
  <w:style w:type="paragraph" w:styleId="Index5">
    <w:name w:val="index 5"/>
    <w:basedOn w:val="Normal"/>
    <w:next w:val="Normal"/>
    <w:autoRedefine/>
    <w:semiHidden/>
    <w:rsid w:val="00686B8A"/>
    <w:pPr>
      <w:ind w:left="1000" w:hanging="200"/>
    </w:pPr>
    <w:rPr>
      <w:sz w:val="20"/>
      <w:szCs w:val="20"/>
    </w:rPr>
  </w:style>
  <w:style w:type="paragraph" w:styleId="Index6">
    <w:name w:val="index 6"/>
    <w:basedOn w:val="Normal"/>
    <w:next w:val="Normal"/>
    <w:autoRedefine/>
    <w:semiHidden/>
    <w:rsid w:val="00686B8A"/>
    <w:pPr>
      <w:ind w:left="1200" w:hanging="200"/>
    </w:pPr>
    <w:rPr>
      <w:sz w:val="20"/>
      <w:szCs w:val="20"/>
    </w:rPr>
  </w:style>
  <w:style w:type="paragraph" w:styleId="Index7">
    <w:name w:val="index 7"/>
    <w:basedOn w:val="Normal"/>
    <w:next w:val="Normal"/>
    <w:autoRedefine/>
    <w:semiHidden/>
    <w:rsid w:val="00686B8A"/>
    <w:pPr>
      <w:ind w:left="1400" w:hanging="200"/>
    </w:pPr>
    <w:rPr>
      <w:sz w:val="20"/>
      <w:szCs w:val="20"/>
    </w:rPr>
  </w:style>
  <w:style w:type="paragraph" w:styleId="Index8">
    <w:name w:val="index 8"/>
    <w:basedOn w:val="Normal"/>
    <w:next w:val="Normal"/>
    <w:autoRedefine/>
    <w:semiHidden/>
    <w:rsid w:val="00686B8A"/>
    <w:pPr>
      <w:ind w:left="1600" w:hanging="200"/>
    </w:pPr>
    <w:rPr>
      <w:sz w:val="20"/>
      <w:szCs w:val="20"/>
    </w:rPr>
  </w:style>
  <w:style w:type="paragraph" w:styleId="Index9">
    <w:name w:val="index 9"/>
    <w:basedOn w:val="Normal"/>
    <w:next w:val="Normal"/>
    <w:autoRedefine/>
    <w:semiHidden/>
    <w:rsid w:val="00686B8A"/>
    <w:pPr>
      <w:ind w:left="1800" w:hanging="200"/>
    </w:pPr>
    <w:rPr>
      <w:sz w:val="20"/>
      <w:szCs w:val="20"/>
    </w:rPr>
  </w:style>
  <w:style w:type="paragraph" w:styleId="IndexHeading">
    <w:name w:val="index heading"/>
    <w:basedOn w:val="Normal"/>
    <w:next w:val="Index1"/>
    <w:semiHidden/>
    <w:rsid w:val="00686B8A"/>
    <w:rPr>
      <w:sz w:val="20"/>
      <w:szCs w:val="20"/>
    </w:rPr>
  </w:style>
  <w:style w:type="paragraph" w:styleId="Title">
    <w:name w:val="Title"/>
    <w:basedOn w:val="Normal"/>
    <w:qFormat/>
    <w:rsid w:val="00686B8A"/>
    <w:pPr>
      <w:jc w:val="center"/>
    </w:pPr>
    <w:rPr>
      <w:b/>
      <w:bCs/>
      <w:sz w:val="28"/>
      <w:szCs w:val="28"/>
    </w:rPr>
  </w:style>
  <w:style w:type="paragraph" w:styleId="BodyTextIndent">
    <w:name w:val="Body Text Indent"/>
    <w:basedOn w:val="Normal"/>
    <w:rsid w:val="00686B8A"/>
    <w:pPr>
      <w:numPr>
        <w:ilvl w:val="12"/>
      </w:numPr>
      <w:tabs>
        <w:tab w:val="left" w:pos="-720"/>
      </w:tabs>
      <w:suppressAutoHyphens/>
      <w:spacing w:after="240"/>
      <w:ind w:left="720"/>
    </w:pPr>
    <w:rPr>
      <w:spacing w:val="-3"/>
    </w:rPr>
  </w:style>
  <w:style w:type="paragraph" w:styleId="BodyText">
    <w:name w:val="Body Text"/>
    <w:basedOn w:val="Normal"/>
    <w:rsid w:val="00686B8A"/>
    <w:pPr>
      <w:numPr>
        <w:ilvl w:val="12"/>
      </w:numPr>
      <w:pBdr>
        <w:bottom w:val="double" w:sz="12" w:space="1" w:color="auto"/>
      </w:pBdr>
      <w:suppressAutoHyphens/>
      <w:spacing w:after="240"/>
      <w:jc w:val="center"/>
    </w:pPr>
    <w:rPr>
      <w:b/>
      <w:bCs/>
      <w:sz w:val="32"/>
      <w:szCs w:val="32"/>
    </w:rPr>
  </w:style>
  <w:style w:type="paragraph" w:styleId="BodyTextIndent2">
    <w:name w:val="Body Text Indent 2"/>
    <w:basedOn w:val="Normal"/>
    <w:rsid w:val="00686B8A"/>
    <w:pPr>
      <w:tabs>
        <w:tab w:val="center" w:pos="5040"/>
      </w:tabs>
      <w:suppressAutoHyphens/>
      <w:spacing w:after="120"/>
      <w:ind w:left="360" w:hanging="360"/>
    </w:pPr>
    <w:rPr>
      <w:spacing w:val="-3"/>
    </w:rPr>
  </w:style>
  <w:style w:type="paragraph" w:styleId="BodyTextIndent3">
    <w:name w:val="Body Text Indent 3"/>
    <w:basedOn w:val="Normal"/>
    <w:rsid w:val="00686B8A"/>
    <w:pPr>
      <w:numPr>
        <w:ilvl w:val="12"/>
      </w:numPr>
      <w:tabs>
        <w:tab w:val="left" w:pos="-720"/>
      </w:tabs>
      <w:suppressAutoHyphens/>
      <w:spacing w:after="240"/>
      <w:ind w:left="720"/>
    </w:pPr>
    <w:rPr>
      <w:color w:val="0000FF"/>
      <w:spacing w:val="-3"/>
    </w:rPr>
  </w:style>
  <w:style w:type="paragraph" w:customStyle="1" w:styleId="body">
    <w:name w:val="body"/>
    <w:rsid w:val="00686B8A"/>
    <w:pPr>
      <w:tabs>
        <w:tab w:val="left" w:pos="720"/>
      </w:tabs>
      <w:spacing w:line="240" w:lineRule="atLeast"/>
    </w:pPr>
    <w:rPr>
      <w:sz w:val="24"/>
    </w:rPr>
  </w:style>
  <w:style w:type="paragraph" w:customStyle="1" w:styleId="Underscore">
    <w:name w:val="Underscore"/>
    <w:rsid w:val="00686B8A"/>
    <w:pPr>
      <w:tabs>
        <w:tab w:val="right" w:leader="underscore" w:pos="7740"/>
      </w:tabs>
      <w:spacing w:line="240" w:lineRule="atLeast"/>
    </w:pPr>
    <w:rPr>
      <w:sz w:val="24"/>
    </w:rPr>
  </w:style>
  <w:style w:type="character" w:customStyle="1" w:styleId="Body1">
    <w:name w:val="Body1"/>
    <w:rsid w:val="00686B8A"/>
    <w:rPr>
      <w:sz w:val="24"/>
    </w:rPr>
  </w:style>
  <w:style w:type="paragraph" w:styleId="BodyText2">
    <w:name w:val="Body Text 2"/>
    <w:basedOn w:val="Normal"/>
    <w:rsid w:val="00686B8A"/>
    <w:pPr>
      <w:numPr>
        <w:ilvl w:val="12"/>
      </w:numPr>
    </w:pPr>
    <w:rPr>
      <w:sz w:val="22"/>
      <w:szCs w:val="22"/>
      <w:u w:val="single"/>
    </w:rPr>
  </w:style>
  <w:style w:type="character" w:styleId="Hyperlink">
    <w:name w:val="Hyperlink"/>
    <w:basedOn w:val="DefaultParagraphFont"/>
    <w:rsid w:val="00686B8A"/>
    <w:rPr>
      <w:color w:val="0000FF"/>
      <w:u w:val="single"/>
    </w:rPr>
  </w:style>
  <w:style w:type="character" w:styleId="FollowedHyperlink">
    <w:name w:val="FollowedHyperlink"/>
    <w:basedOn w:val="DefaultParagraphFont"/>
    <w:rsid w:val="00686B8A"/>
    <w:rPr>
      <w:color w:val="800080"/>
      <w:u w:val="single"/>
    </w:rPr>
  </w:style>
  <w:style w:type="paragraph" w:styleId="BodyText3">
    <w:name w:val="Body Text 3"/>
    <w:basedOn w:val="Normal"/>
    <w:rsid w:val="00686B8A"/>
    <w:pPr>
      <w:tabs>
        <w:tab w:val="left" w:pos="720"/>
        <w:tab w:val="left" w:pos="1440"/>
        <w:tab w:val="left" w:pos="2340"/>
        <w:tab w:val="left" w:pos="3420"/>
        <w:tab w:val="right" w:pos="10080"/>
      </w:tabs>
      <w:suppressAutoHyphens/>
      <w:spacing w:after="120"/>
    </w:pPr>
    <w:rPr>
      <w:b/>
      <w:bCs/>
      <w:spacing w:val="-3"/>
    </w:rPr>
  </w:style>
  <w:style w:type="paragraph" w:styleId="BalloonText">
    <w:name w:val="Balloon Text"/>
    <w:basedOn w:val="Normal"/>
    <w:semiHidden/>
    <w:rsid w:val="00686B8A"/>
    <w:pPr>
      <w:overflowPunct/>
      <w:autoSpaceDE/>
      <w:autoSpaceDN/>
      <w:adjustRightInd/>
      <w:textAlignment w:val="auto"/>
    </w:pPr>
    <w:rPr>
      <w:rFonts w:ascii="Tahoma" w:hAnsi="Tahoma" w:cs="Kino MT"/>
      <w:sz w:val="16"/>
      <w:szCs w:val="16"/>
    </w:rPr>
  </w:style>
  <w:style w:type="paragraph" w:customStyle="1" w:styleId="DefaultText">
    <w:name w:val="Default Text"/>
    <w:basedOn w:val="Normal"/>
    <w:rsid w:val="00686B8A"/>
    <w:rPr>
      <w:rFonts w:ascii="Times New Roman" w:hAnsi="Times New Roman" w:cs="Times New Roman"/>
      <w:szCs w:val="20"/>
    </w:rPr>
  </w:style>
  <w:style w:type="paragraph" w:styleId="Caption">
    <w:name w:val="caption"/>
    <w:basedOn w:val="Normal"/>
    <w:next w:val="Normal"/>
    <w:qFormat/>
    <w:rsid w:val="00686B8A"/>
    <w:rPr>
      <w:b/>
      <w:bCs/>
      <w:spacing w:val="2"/>
      <w:sz w:val="32"/>
      <w:szCs w:val="40"/>
    </w:rPr>
  </w:style>
  <w:style w:type="paragraph" w:customStyle="1" w:styleId="TableText">
    <w:name w:val="Table Text"/>
    <w:basedOn w:val="Normal"/>
    <w:rsid w:val="00686B8A"/>
    <w:pPr>
      <w:overflowPunct/>
      <w:autoSpaceDE/>
      <w:autoSpaceDN/>
      <w:adjustRightInd/>
      <w:textAlignment w:val="auto"/>
    </w:pPr>
    <w:rPr>
      <w:rFonts w:ascii="CG Times" w:hAnsi="CG Times" w:cs="Times New Roman"/>
      <w:sz w:val="18"/>
      <w:szCs w:val="20"/>
    </w:rPr>
  </w:style>
  <w:style w:type="paragraph" w:styleId="Subtitle">
    <w:name w:val="Subtitle"/>
    <w:basedOn w:val="Normal"/>
    <w:qFormat/>
    <w:rsid w:val="00686B8A"/>
    <w:pPr>
      <w:overflowPunct/>
      <w:spacing w:line="240" w:lineRule="atLeast"/>
      <w:textAlignment w:val="auto"/>
    </w:pPr>
    <w:rPr>
      <w:color w:val="000000"/>
      <w:szCs w:val="20"/>
      <w:u w:val="single"/>
    </w:rPr>
  </w:style>
  <w:style w:type="character" w:customStyle="1" w:styleId="PlainTextChar">
    <w:name w:val="Plain Text Char"/>
    <w:basedOn w:val="DefaultParagraphFont"/>
    <w:link w:val="PlainText"/>
    <w:locked/>
    <w:rsid w:val="003A39A7"/>
    <w:rPr>
      <w:szCs w:val="21"/>
    </w:rPr>
  </w:style>
  <w:style w:type="paragraph" w:styleId="PlainText">
    <w:name w:val="Plain Text"/>
    <w:basedOn w:val="Normal"/>
    <w:link w:val="PlainTextChar"/>
    <w:rsid w:val="003A39A7"/>
    <w:pPr>
      <w:overflowPunct/>
      <w:autoSpaceDE/>
      <w:autoSpaceDN/>
      <w:adjustRightInd/>
      <w:textAlignment w:val="auto"/>
    </w:pPr>
    <w:rPr>
      <w:rFonts w:ascii="Times New Roman" w:hAnsi="Times New Roman" w:cs="Times New Roman"/>
      <w:sz w:val="20"/>
      <w:szCs w:val="21"/>
    </w:rPr>
  </w:style>
  <w:style w:type="character" w:customStyle="1" w:styleId="PlainTextChar1">
    <w:name w:val="Plain Text Char1"/>
    <w:basedOn w:val="DefaultParagraphFont"/>
    <w:rsid w:val="003A39A7"/>
    <w:rPr>
      <w:rFonts w:ascii="Courier New" w:hAnsi="Courier New" w:cs="Courier New"/>
    </w:rPr>
  </w:style>
  <w:style w:type="paragraph" w:customStyle="1" w:styleId="Outlinelevel2">
    <w:name w:val="Outline level 2"/>
    <w:rsid w:val="002305B3"/>
    <w:pPr>
      <w:numPr>
        <w:ilvl w:val="1"/>
        <w:numId w:val="52"/>
      </w:numPr>
    </w:pPr>
    <w:rPr>
      <w:rFonts w:ascii="Arial" w:hAnsi="Arial"/>
      <w:b/>
      <w:bCs/>
      <w:iCs/>
      <w:u w:val="single"/>
    </w:rPr>
  </w:style>
  <w:style w:type="paragraph" w:styleId="NoSpacing">
    <w:name w:val="No Spacing"/>
    <w:uiPriority w:val="1"/>
    <w:qFormat/>
    <w:rsid w:val="00037E1C"/>
    <w:pPr>
      <w:overflowPunct w:val="0"/>
      <w:autoSpaceDE w:val="0"/>
      <w:autoSpaceDN w:val="0"/>
      <w:adjustRightInd w:val="0"/>
      <w:textAlignment w:val="baseline"/>
    </w:pPr>
    <w:rPr>
      <w:rFonts w:ascii="Arial" w:hAnsi="Arial" w:cs="Arial"/>
      <w:sz w:val="24"/>
      <w:szCs w:val="24"/>
    </w:rPr>
  </w:style>
  <w:style w:type="paragraph" w:styleId="ListParagraph">
    <w:name w:val="List Paragraph"/>
    <w:basedOn w:val="Normal"/>
    <w:uiPriority w:val="34"/>
    <w:qFormat/>
    <w:rsid w:val="00E70902"/>
    <w:pPr>
      <w:widowControl w:val="0"/>
      <w:overflowPunct/>
      <w:autoSpaceDE/>
      <w:autoSpaceDN/>
      <w:adjustRightInd/>
      <w:ind w:left="720"/>
      <w:contextualSpacing/>
      <w:textAlignment w:val="auto"/>
    </w:pPr>
    <w:rPr>
      <w:rFonts w:ascii="Courier" w:hAnsi="Courier" w:cs="Times New Roman"/>
      <w:snapToGrid w:val="0"/>
      <w:szCs w:val="20"/>
    </w:rPr>
  </w:style>
  <w:style w:type="table" w:styleId="TableGrid">
    <w:name w:val="Table Grid"/>
    <w:basedOn w:val="TableNormal"/>
    <w:uiPriority w:val="59"/>
    <w:rsid w:val="00236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0686">
      <w:bodyDiv w:val="1"/>
      <w:marLeft w:val="0"/>
      <w:marRight w:val="0"/>
      <w:marTop w:val="0"/>
      <w:marBottom w:val="0"/>
      <w:divBdr>
        <w:top w:val="none" w:sz="0" w:space="0" w:color="auto"/>
        <w:left w:val="none" w:sz="0" w:space="0" w:color="auto"/>
        <w:bottom w:val="none" w:sz="0" w:space="0" w:color="auto"/>
        <w:right w:val="none" w:sz="0" w:space="0" w:color="auto"/>
      </w:divBdr>
    </w:div>
    <w:div w:id="73598139">
      <w:bodyDiv w:val="1"/>
      <w:marLeft w:val="0"/>
      <w:marRight w:val="0"/>
      <w:marTop w:val="0"/>
      <w:marBottom w:val="0"/>
      <w:divBdr>
        <w:top w:val="none" w:sz="0" w:space="0" w:color="auto"/>
        <w:left w:val="none" w:sz="0" w:space="0" w:color="auto"/>
        <w:bottom w:val="none" w:sz="0" w:space="0" w:color="auto"/>
        <w:right w:val="none" w:sz="0" w:space="0" w:color="auto"/>
      </w:divBdr>
    </w:div>
    <w:div w:id="124277210">
      <w:bodyDiv w:val="1"/>
      <w:marLeft w:val="0"/>
      <w:marRight w:val="0"/>
      <w:marTop w:val="0"/>
      <w:marBottom w:val="0"/>
      <w:divBdr>
        <w:top w:val="none" w:sz="0" w:space="0" w:color="auto"/>
        <w:left w:val="none" w:sz="0" w:space="0" w:color="auto"/>
        <w:bottom w:val="none" w:sz="0" w:space="0" w:color="auto"/>
        <w:right w:val="none" w:sz="0" w:space="0" w:color="auto"/>
      </w:divBdr>
    </w:div>
    <w:div w:id="133759964">
      <w:bodyDiv w:val="1"/>
      <w:marLeft w:val="0"/>
      <w:marRight w:val="0"/>
      <w:marTop w:val="0"/>
      <w:marBottom w:val="0"/>
      <w:divBdr>
        <w:top w:val="none" w:sz="0" w:space="0" w:color="auto"/>
        <w:left w:val="none" w:sz="0" w:space="0" w:color="auto"/>
        <w:bottom w:val="none" w:sz="0" w:space="0" w:color="auto"/>
        <w:right w:val="none" w:sz="0" w:space="0" w:color="auto"/>
      </w:divBdr>
    </w:div>
    <w:div w:id="266893571">
      <w:bodyDiv w:val="1"/>
      <w:marLeft w:val="0"/>
      <w:marRight w:val="0"/>
      <w:marTop w:val="0"/>
      <w:marBottom w:val="0"/>
      <w:divBdr>
        <w:top w:val="none" w:sz="0" w:space="0" w:color="auto"/>
        <w:left w:val="none" w:sz="0" w:space="0" w:color="auto"/>
        <w:bottom w:val="none" w:sz="0" w:space="0" w:color="auto"/>
        <w:right w:val="none" w:sz="0" w:space="0" w:color="auto"/>
      </w:divBdr>
    </w:div>
    <w:div w:id="316033306">
      <w:bodyDiv w:val="1"/>
      <w:marLeft w:val="0"/>
      <w:marRight w:val="0"/>
      <w:marTop w:val="0"/>
      <w:marBottom w:val="0"/>
      <w:divBdr>
        <w:top w:val="none" w:sz="0" w:space="0" w:color="auto"/>
        <w:left w:val="none" w:sz="0" w:space="0" w:color="auto"/>
        <w:bottom w:val="none" w:sz="0" w:space="0" w:color="auto"/>
        <w:right w:val="none" w:sz="0" w:space="0" w:color="auto"/>
      </w:divBdr>
    </w:div>
    <w:div w:id="398094233">
      <w:bodyDiv w:val="1"/>
      <w:marLeft w:val="0"/>
      <w:marRight w:val="0"/>
      <w:marTop w:val="0"/>
      <w:marBottom w:val="0"/>
      <w:divBdr>
        <w:top w:val="none" w:sz="0" w:space="0" w:color="auto"/>
        <w:left w:val="none" w:sz="0" w:space="0" w:color="auto"/>
        <w:bottom w:val="none" w:sz="0" w:space="0" w:color="auto"/>
        <w:right w:val="none" w:sz="0" w:space="0" w:color="auto"/>
      </w:divBdr>
    </w:div>
    <w:div w:id="481964096">
      <w:bodyDiv w:val="1"/>
      <w:marLeft w:val="0"/>
      <w:marRight w:val="0"/>
      <w:marTop w:val="0"/>
      <w:marBottom w:val="0"/>
      <w:divBdr>
        <w:top w:val="none" w:sz="0" w:space="0" w:color="auto"/>
        <w:left w:val="none" w:sz="0" w:space="0" w:color="auto"/>
        <w:bottom w:val="none" w:sz="0" w:space="0" w:color="auto"/>
        <w:right w:val="none" w:sz="0" w:space="0" w:color="auto"/>
      </w:divBdr>
    </w:div>
    <w:div w:id="707602659">
      <w:bodyDiv w:val="1"/>
      <w:marLeft w:val="0"/>
      <w:marRight w:val="0"/>
      <w:marTop w:val="0"/>
      <w:marBottom w:val="0"/>
      <w:divBdr>
        <w:top w:val="none" w:sz="0" w:space="0" w:color="auto"/>
        <w:left w:val="none" w:sz="0" w:space="0" w:color="auto"/>
        <w:bottom w:val="none" w:sz="0" w:space="0" w:color="auto"/>
        <w:right w:val="none" w:sz="0" w:space="0" w:color="auto"/>
      </w:divBdr>
    </w:div>
    <w:div w:id="720207281">
      <w:bodyDiv w:val="1"/>
      <w:marLeft w:val="0"/>
      <w:marRight w:val="0"/>
      <w:marTop w:val="0"/>
      <w:marBottom w:val="0"/>
      <w:divBdr>
        <w:top w:val="none" w:sz="0" w:space="0" w:color="auto"/>
        <w:left w:val="none" w:sz="0" w:space="0" w:color="auto"/>
        <w:bottom w:val="none" w:sz="0" w:space="0" w:color="auto"/>
        <w:right w:val="none" w:sz="0" w:space="0" w:color="auto"/>
      </w:divBdr>
    </w:div>
    <w:div w:id="857352124">
      <w:bodyDiv w:val="1"/>
      <w:marLeft w:val="0"/>
      <w:marRight w:val="0"/>
      <w:marTop w:val="0"/>
      <w:marBottom w:val="0"/>
      <w:divBdr>
        <w:top w:val="none" w:sz="0" w:space="0" w:color="auto"/>
        <w:left w:val="none" w:sz="0" w:space="0" w:color="auto"/>
        <w:bottom w:val="none" w:sz="0" w:space="0" w:color="auto"/>
        <w:right w:val="none" w:sz="0" w:space="0" w:color="auto"/>
      </w:divBdr>
    </w:div>
    <w:div w:id="860243731">
      <w:bodyDiv w:val="1"/>
      <w:marLeft w:val="0"/>
      <w:marRight w:val="0"/>
      <w:marTop w:val="0"/>
      <w:marBottom w:val="0"/>
      <w:divBdr>
        <w:top w:val="none" w:sz="0" w:space="0" w:color="auto"/>
        <w:left w:val="none" w:sz="0" w:space="0" w:color="auto"/>
        <w:bottom w:val="none" w:sz="0" w:space="0" w:color="auto"/>
        <w:right w:val="none" w:sz="0" w:space="0" w:color="auto"/>
      </w:divBdr>
    </w:div>
    <w:div w:id="969743146">
      <w:bodyDiv w:val="1"/>
      <w:marLeft w:val="0"/>
      <w:marRight w:val="0"/>
      <w:marTop w:val="0"/>
      <w:marBottom w:val="0"/>
      <w:divBdr>
        <w:top w:val="none" w:sz="0" w:space="0" w:color="auto"/>
        <w:left w:val="none" w:sz="0" w:space="0" w:color="auto"/>
        <w:bottom w:val="none" w:sz="0" w:space="0" w:color="auto"/>
        <w:right w:val="none" w:sz="0" w:space="0" w:color="auto"/>
      </w:divBdr>
    </w:div>
    <w:div w:id="1025788223">
      <w:bodyDiv w:val="1"/>
      <w:marLeft w:val="0"/>
      <w:marRight w:val="0"/>
      <w:marTop w:val="0"/>
      <w:marBottom w:val="0"/>
      <w:divBdr>
        <w:top w:val="none" w:sz="0" w:space="0" w:color="auto"/>
        <w:left w:val="none" w:sz="0" w:space="0" w:color="auto"/>
        <w:bottom w:val="none" w:sz="0" w:space="0" w:color="auto"/>
        <w:right w:val="none" w:sz="0" w:space="0" w:color="auto"/>
      </w:divBdr>
    </w:div>
    <w:div w:id="1484346622">
      <w:bodyDiv w:val="1"/>
      <w:marLeft w:val="0"/>
      <w:marRight w:val="0"/>
      <w:marTop w:val="0"/>
      <w:marBottom w:val="0"/>
      <w:divBdr>
        <w:top w:val="none" w:sz="0" w:space="0" w:color="auto"/>
        <w:left w:val="none" w:sz="0" w:space="0" w:color="auto"/>
        <w:bottom w:val="none" w:sz="0" w:space="0" w:color="auto"/>
        <w:right w:val="none" w:sz="0" w:space="0" w:color="auto"/>
      </w:divBdr>
    </w:div>
    <w:div w:id="1528059506">
      <w:bodyDiv w:val="1"/>
      <w:marLeft w:val="0"/>
      <w:marRight w:val="0"/>
      <w:marTop w:val="0"/>
      <w:marBottom w:val="0"/>
      <w:divBdr>
        <w:top w:val="none" w:sz="0" w:space="0" w:color="auto"/>
        <w:left w:val="none" w:sz="0" w:space="0" w:color="auto"/>
        <w:bottom w:val="none" w:sz="0" w:space="0" w:color="auto"/>
        <w:right w:val="none" w:sz="0" w:space="0" w:color="auto"/>
      </w:divBdr>
    </w:div>
    <w:div w:id="1727533156">
      <w:bodyDiv w:val="1"/>
      <w:marLeft w:val="0"/>
      <w:marRight w:val="0"/>
      <w:marTop w:val="0"/>
      <w:marBottom w:val="0"/>
      <w:divBdr>
        <w:top w:val="none" w:sz="0" w:space="0" w:color="auto"/>
        <w:left w:val="none" w:sz="0" w:space="0" w:color="auto"/>
        <w:bottom w:val="none" w:sz="0" w:space="0" w:color="auto"/>
        <w:right w:val="none" w:sz="0" w:space="0" w:color="auto"/>
      </w:divBdr>
    </w:div>
    <w:div w:id="209728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8.xml"/><Relationship Id="rId26" Type="http://schemas.openxmlformats.org/officeDocument/2006/relationships/footer" Target="footer13.xml"/><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10.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12.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eader" Target="header3.xml"/><Relationship Id="rId28" Type="http://schemas.openxmlformats.org/officeDocument/2006/relationships/footer" Target="footer15.xml"/><Relationship Id="rId10" Type="http://schemas.openxmlformats.org/officeDocument/2006/relationships/footer" Target="footer3.xml"/><Relationship Id="rId19" Type="http://schemas.openxmlformats.org/officeDocument/2006/relationships/footer" Target="footer9.xml"/><Relationship Id="rId31" Type="http://schemas.openxmlformats.org/officeDocument/2006/relationships/footer" Target="footer1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11.xml"/><Relationship Id="rId27" Type="http://schemas.openxmlformats.org/officeDocument/2006/relationships/footer" Target="footer14.xml"/><Relationship Id="rId30"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0DB9D-C898-4DEB-8760-67CF4FCFC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20774</Words>
  <Characters>118418</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SECTION 1</vt:lpstr>
    </vt:vector>
  </TitlesOfParts>
  <Company>Corporate Engineering Division, Abbott Laboratories</Company>
  <LinksUpToDate>false</LinksUpToDate>
  <CharactersWithSpaces>138915</CharactersWithSpaces>
  <SharedDoc>false</SharedDoc>
  <HLinks>
    <vt:vector size="198" baseType="variant">
      <vt:variant>
        <vt:i4>852036</vt:i4>
      </vt:variant>
      <vt:variant>
        <vt:i4>96</vt:i4>
      </vt:variant>
      <vt:variant>
        <vt:i4>0</vt:i4>
      </vt:variant>
      <vt:variant>
        <vt:i4>5</vt:i4>
      </vt:variant>
      <vt:variant>
        <vt:lpwstr/>
      </vt:variant>
      <vt:variant>
        <vt:lpwstr>Table_7_4</vt:lpwstr>
      </vt:variant>
      <vt:variant>
        <vt:i4>852036</vt:i4>
      </vt:variant>
      <vt:variant>
        <vt:i4>93</vt:i4>
      </vt:variant>
      <vt:variant>
        <vt:i4>0</vt:i4>
      </vt:variant>
      <vt:variant>
        <vt:i4>5</vt:i4>
      </vt:variant>
      <vt:variant>
        <vt:lpwstr/>
      </vt:variant>
      <vt:variant>
        <vt:lpwstr>Table_7_3</vt:lpwstr>
      </vt:variant>
      <vt:variant>
        <vt:i4>852036</vt:i4>
      </vt:variant>
      <vt:variant>
        <vt:i4>90</vt:i4>
      </vt:variant>
      <vt:variant>
        <vt:i4>0</vt:i4>
      </vt:variant>
      <vt:variant>
        <vt:i4>5</vt:i4>
      </vt:variant>
      <vt:variant>
        <vt:lpwstr/>
      </vt:variant>
      <vt:variant>
        <vt:lpwstr>Table_7_1</vt:lpwstr>
      </vt:variant>
      <vt:variant>
        <vt:i4>852037</vt:i4>
      </vt:variant>
      <vt:variant>
        <vt:i4>87</vt:i4>
      </vt:variant>
      <vt:variant>
        <vt:i4>0</vt:i4>
      </vt:variant>
      <vt:variant>
        <vt:i4>5</vt:i4>
      </vt:variant>
      <vt:variant>
        <vt:lpwstr/>
      </vt:variant>
      <vt:variant>
        <vt:lpwstr>Table_6_3</vt:lpwstr>
      </vt:variant>
      <vt:variant>
        <vt:i4>852037</vt:i4>
      </vt:variant>
      <vt:variant>
        <vt:i4>84</vt:i4>
      </vt:variant>
      <vt:variant>
        <vt:i4>0</vt:i4>
      </vt:variant>
      <vt:variant>
        <vt:i4>5</vt:i4>
      </vt:variant>
      <vt:variant>
        <vt:lpwstr/>
      </vt:variant>
      <vt:variant>
        <vt:lpwstr>Table_6_2</vt:lpwstr>
      </vt:variant>
      <vt:variant>
        <vt:i4>852037</vt:i4>
      </vt:variant>
      <vt:variant>
        <vt:i4>81</vt:i4>
      </vt:variant>
      <vt:variant>
        <vt:i4>0</vt:i4>
      </vt:variant>
      <vt:variant>
        <vt:i4>5</vt:i4>
      </vt:variant>
      <vt:variant>
        <vt:lpwstr/>
      </vt:variant>
      <vt:variant>
        <vt:lpwstr>Table_6_1</vt:lpwstr>
      </vt:variant>
      <vt:variant>
        <vt:i4>852038</vt:i4>
      </vt:variant>
      <vt:variant>
        <vt:i4>78</vt:i4>
      </vt:variant>
      <vt:variant>
        <vt:i4>0</vt:i4>
      </vt:variant>
      <vt:variant>
        <vt:i4>5</vt:i4>
      </vt:variant>
      <vt:variant>
        <vt:lpwstr/>
      </vt:variant>
      <vt:variant>
        <vt:lpwstr>Table_5_2</vt:lpwstr>
      </vt:variant>
      <vt:variant>
        <vt:i4>2555919</vt:i4>
      </vt:variant>
      <vt:variant>
        <vt:i4>72</vt:i4>
      </vt:variant>
      <vt:variant>
        <vt:i4>0</vt:i4>
      </vt:variant>
      <vt:variant>
        <vt:i4>5</vt:i4>
      </vt:variant>
      <vt:variant>
        <vt:lpwstr/>
      </vt:variant>
      <vt:variant>
        <vt:lpwstr>Figure_5_3A_Through_5_3G</vt:lpwstr>
      </vt:variant>
      <vt:variant>
        <vt:i4>852038</vt:i4>
      </vt:variant>
      <vt:variant>
        <vt:i4>69</vt:i4>
      </vt:variant>
      <vt:variant>
        <vt:i4>0</vt:i4>
      </vt:variant>
      <vt:variant>
        <vt:i4>5</vt:i4>
      </vt:variant>
      <vt:variant>
        <vt:lpwstr/>
      </vt:variant>
      <vt:variant>
        <vt:lpwstr>Table_5_8</vt:lpwstr>
      </vt:variant>
      <vt:variant>
        <vt:i4>852037</vt:i4>
      </vt:variant>
      <vt:variant>
        <vt:i4>66</vt:i4>
      </vt:variant>
      <vt:variant>
        <vt:i4>0</vt:i4>
      </vt:variant>
      <vt:variant>
        <vt:i4>5</vt:i4>
      </vt:variant>
      <vt:variant>
        <vt:lpwstr/>
      </vt:variant>
      <vt:variant>
        <vt:lpwstr>Table_6_3</vt:lpwstr>
      </vt:variant>
      <vt:variant>
        <vt:i4>852037</vt:i4>
      </vt:variant>
      <vt:variant>
        <vt:i4>63</vt:i4>
      </vt:variant>
      <vt:variant>
        <vt:i4>0</vt:i4>
      </vt:variant>
      <vt:variant>
        <vt:i4>5</vt:i4>
      </vt:variant>
      <vt:variant>
        <vt:lpwstr/>
      </vt:variant>
      <vt:variant>
        <vt:lpwstr>Table_6_3</vt:lpwstr>
      </vt:variant>
      <vt:variant>
        <vt:i4>852038</vt:i4>
      </vt:variant>
      <vt:variant>
        <vt:i4>60</vt:i4>
      </vt:variant>
      <vt:variant>
        <vt:i4>0</vt:i4>
      </vt:variant>
      <vt:variant>
        <vt:i4>5</vt:i4>
      </vt:variant>
      <vt:variant>
        <vt:lpwstr/>
      </vt:variant>
      <vt:variant>
        <vt:lpwstr>Table_5_8</vt:lpwstr>
      </vt:variant>
      <vt:variant>
        <vt:i4>6094942</vt:i4>
      </vt:variant>
      <vt:variant>
        <vt:i4>57</vt:i4>
      </vt:variant>
      <vt:variant>
        <vt:i4>0</vt:i4>
      </vt:variant>
      <vt:variant>
        <vt:i4>5</vt:i4>
      </vt:variant>
      <vt:variant>
        <vt:lpwstr/>
      </vt:variant>
      <vt:variant>
        <vt:lpwstr>Section_5_2_1_2_Chemical_Spill</vt:lpwstr>
      </vt:variant>
      <vt:variant>
        <vt:i4>5439601</vt:i4>
      </vt:variant>
      <vt:variant>
        <vt:i4>54</vt:i4>
      </vt:variant>
      <vt:variant>
        <vt:i4>0</vt:i4>
      </vt:variant>
      <vt:variant>
        <vt:i4>5</vt:i4>
      </vt:variant>
      <vt:variant>
        <vt:lpwstr/>
      </vt:variant>
      <vt:variant>
        <vt:lpwstr>Section_5_3_Handling_The_Media</vt:lpwstr>
      </vt:variant>
      <vt:variant>
        <vt:i4>7274608</vt:i4>
      </vt:variant>
      <vt:variant>
        <vt:i4>51</vt:i4>
      </vt:variant>
      <vt:variant>
        <vt:i4>0</vt:i4>
      </vt:variant>
      <vt:variant>
        <vt:i4>5</vt:i4>
      </vt:variant>
      <vt:variant>
        <vt:lpwstr/>
      </vt:variant>
      <vt:variant>
        <vt:lpwstr>Section_5_2_1_7_Medical_Emergencies</vt:lpwstr>
      </vt:variant>
      <vt:variant>
        <vt:i4>852038</vt:i4>
      </vt:variant>
      <vt:variant>
        <vt:i4>48</vt:i4>
      </vt:variant>
      <vt:variant>
        <vt:i4>0</vt:i4>
      </vt:variant>
      <vt:variant>
        <vt:i4>5</vt:i4>
      </vt:variant>
      <vt:variant>
        <vt:lpwstr/>
      </vt:variant>
      <vt:variant>
        <vt:lpwstr>Table_5_8</vt:lpwstr>
      </vt:variant>
      <vt:variant>
        <vt:i4>5439601</vt:i4>
      </vt:variant>
      <vt:variant>
        <vt:i4>45</vt:i4>
      </vt:variant>
      <vt:variant>
        <vt:i4>0</vt:i4>
      </vt:variant>
      <vt:variant>
        <vt:i4>5</vt:i4>
      </vt:variant>
      <vt:variant>
        <vt:lpwstr/>
      </vt:variant>
      <vt:variant>
        <vt:lpwstr>Section_5_3_Handling_The_Media</vt:lpwstr>
      </vt:variant>
      <vt:variant>
        <vt:i4>5439601</vt:i4>
      </vt:variant>
      <vt:variant>
        <vt:i4>42</vt:i4>
      </vt:variant>
      <vt:variant>
        <vt:i4>0</vt:i4>
      </vt:variant>
      <vt:variant>
        <vt:i4>5</vt:i4>
      </vt:variant>
      <vt:variant>
        <vt:lpwstr/>
      </vt:variant>
      <vt:variant>
        <vt:lpwstr>Section_5_3_Handling_The_Media</vt:lpwstr>
      </vt:variant>
      <vt:variant>
        <vt:i4>852038</vt:i4>
      </vt:variant>
      <vt:variant>
        <vt:i4>39</vt:i4>
      </vt:variant>
      <vt:variant>
        <vt:i4>0</vt:i4>
      </vt:variant>
      <vt:variant>
        <vt:i4>5</vt:i4>
      </vt:variant>
      <vt:variant>
        <vt:lpwstr/>
      </vt:variant>
      <vt:variant>
        <vt:lpwstr>Table_5_8</vt:lpwstr>
      </vt:variant>
      <vt:variant>
        <vt:i4>852038</vt:i4>
      </vt:variant>
      <vt:variant>
        <vt:i4>36</vt:i4>
      </vt:variant>
      <vt:variant>
        <vt:i4>0</vt:i4>
      </vt:variant>
      <vt:variant>
        <vt:i4>5</vt:i4>
      </vt:variant>
      <vt:variant>
        <vt:lpwstr/>
      </vt:variant>
      <vt:variant>
        <vt:lpwstr>Table_5_2</vt:lpwstr>
      </vt:variant>
      <vt:variant>
        <vt:i4>852038</vt:i4>
      </vt:variant>
      <vt:variant>
        <vt:i4>33</vt:i4>
      </vt:variant>
      <vt:variant>
        <vt:i4>0</vt:i4>
      </vt:variant>
      <vt:variant>
        <vt:i4>5</vt:i4>
      </vt:variant>
      <vt:variant>
        <vt:lpwstr/>
      </vt:variant>
      <vt:variant>
        <vt:lpwstr>Table_5_2</vt:lpwstr>
      </vt:variant>
      <vt:variant>
        <vt:i4>5439601</vt:i4>
      </vt:variant>
      <vt:variant>
        <vt:i4>30</vt:i4>
      </vt:variant>
      <vt:variant>
        <vt:i4>0</vt:i4>
      </vt:variant>
      <vt:variant>
        <vt:i4>5</vt:i4>
      </vt:variant>
      <vt:variant>
        <vt:lpwstr/>
      </vt:variant>
      <vt:variant>
        <vt:lpwstr>Section_5_3_Handling_The_Media</vt:lpwstr>
      </vt:variant>
      <vt:variant>
        <vt:i4>5439601</vt:i4>
      </vt:variant>
      <vt:variant>
        <vt:i4>27</vt:i4>
      </vt:variant>
      <vt:variant>
        <vt:i4>0</vt:i4>
      </vt:variant>
      <vt:variant>
        <vt:i4>5</vt:i4>
      </vt:variant>
      <vt:variant>
        <vt:lpwstr/>
      </vt:variant>
      <vt:variant>
        <vt:lpwstr>Section_5_3_Handling_The_Media</vt:lpwstr>
      </vt:variant>
      <vt:variant>
        <vt:i4>5439601</vt:i4>
      </vt:variant>
      <vt:variant>
        <vt:i4>24</vt:i4>
      </vt:variant>
      <vt:variant>
        <vt:i4>0</vt:i4>
      </vt:variant>
      <vt:variant>
        <vt:i4>5</vt:i4>
      </vt:variant>
      <vt:variant>
        <vt:lpwstr/>
      </vt:variant>
      <vt:variant>
        <vt:lpwstr>Section_5_3_Handling_The_Media</vt:lpwstr>
      </vt:variant>
      <vt:variant>
        <vt:i4>852038</vt:i4>
      </vt:variant>
      <vt:variant>
        <vt:i4>21</vt:i4>
      </vt:variant>
      <vt:variant>
        <vt:i4>0</vt:i4>
      </vt:variant>
      <vt:variant>
        <vt:i4>5</vt:i4>
      </vt:variant>
      <vt:variant>
        <vt:lpwstr/>
      </vt:variant>
      <vt:variant>
        <vt:lpwstr>Table_5_2</vt:lpwstr>
      </vt:variant>
      <vt:variant>
        <vt:i4>852039</vt:i4>
      </vt:variant>
      <vt:variant>
        <vt:i4>18</vt:i4>
      </vt:variant>
      <vt:variant>
        <vt:i4>0</vt:i4>
      </vt:variant>
      <vt:variant>
        <vt:i4>5</vt:i4>
      </vt:variant>
      <vt:variant>
        <vt:lpwstr/>
      </vt:variant>
      <vt:variant>
        <vt:lpwstr>Table_4_1</vt:lpwstr>
      </vt:variant>
      <vt:variant>
        <vt:i4>852038</vt:i4>
      </vt:variant>
      <vt:variant>
        <vt:i4>15</vt:i4>
      </vt:variant>
      <vt:variant>
        <vt:i4>0</vt:i4>
      </vt:variant>
      <vt:variant>
        <vt:i4>5</vt:i4>
      </vt:variant>
      <vt:variant>
        <vt:lpwstr/>
      </vt:variant>
      <vt:variant>
        <vt:lpwstr>Table_5_6</vt:lpwstr>
      </vt:variant>
      <vt:variant>
        <vt:i4>7929971</vt:i4>
      </vt:variant>
      <vt:variant>
        <vt:i4>12</vt:i4>
      </vt:variant>
      <vt:variant>
        <vt:i4>0</vt:i4>
      </vt:variant>
      <vt:variant>
        <vt:i4>5</vt:i4>
      </vt:variant>
      <vt:variant>
        <vt:lpwstr/>
      </vt:variant>
      <vt:variant>
        <vt:lpwstr>Figure_5_5</vt:lpwstr>
      </vt:variant>
      <vt:variant>
        <vt:i4>852038</vt:i4>
      </vt:variant>
      <vt:variant>
        <vt:i4>9</vt:i4>
      </vt:variant>
      <vt:variant>
        <vt:i4>0</vt:i4>
      </vt:variant>
      <vt:variant>
        <vt:i4>5</vt:i4>
      </vt:variant>
      <vt:variant>
        <vt:lpwstr/>
      </vt:variant>
      <vt:variant>
        <vt:lpwstr>Table_5_5</vt:lpwstr>
      </vt:variant>
      <vt:variant>
        <vt:i4>852038</vt:i4>
      </vt:variant>
      <vt:variant>
        <vt:i4>6</vt:i4>
      </vt:variant>
      <vt:variant>
        <vt:i4>0</vt:i4>
      </vt:variant>
      <vt:variant>
        <vt:i4>5</vt:i4>
      </vt:variant>
      <vt:variant>
        <vt:lpwstr/>
      </vt:variant>
      <vt:variant>
        <vt:lpwstr>Table_5_4</vt:lpwstr>
      </vt:variant>
      <vt:variant>
        <vt:i4>2162711</vt:i4>
      </vt:variant>
      <vt:variant>
        <vt:i4>3</vt:i4>
      </vt:variant>
      <vt:variant>
        <vt:i4>0</vt:i4>
      </vt:variant>
      <vt:variant>
        <vt:i4>5</vt:i4>
      </vt:variant>
      <vt:variant>
        <vt:lpwstr/>
      </vt:variant>
      <vt:variant>
        <vt:lpwstr>Section_5</vt:lpwstr>
      </vt:variant>
      <vt:variant>
        <vt:i4>8192115</vt:i4>
      </vt:variant>
      <vt:variant>
        <vt:i4>0</vt:i4>
      </vt:variant>
      <vt:variant>
        <vt:i4>0</vt:i4>
      </vt:variant>
      <vt:variant>
        <vt:i4>5</vt:i4>
      </vt:variant>
      <vt:variant>
        <vt:lpwstr/>
      </vt:variant>
      <vt:variant>
        <vt:lpwstr>Figure_5_1</vt:lpwstr>
      </vt:variant>
      <vt:variant>
        <vt:i4>3276885</vt:i4>
      </vt:variant>
      <vt:variant>
        <vt:i4>116079</vt:i4>
      </vt:variant>
      <vt:variant>
        <vt:i4>1029</vt:i4>
      </vt:variant>
      <vt:variant>
        <vt:i4>1</vt:i4>
      </vt:variant>
      <vt:variant>
        <vt:lpwstr>cid:image001.png@01CDC1B2.FD5B9730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dc:title>
  <dc:creator>Sharon Dooley</dc:creator>
  <cp:lastModifiedBy>Duff, Aaron [JJCUS]</cp:lastModifiedBy>
  <cp:revision>2</cp:revision>
  <cp:lastPrinted>2014-06-03T16:13:00Z</cp:lastPrinted>
  <dcterms:created xsi:type="dcterms:W3CDTF">2019-06-04T13:02:00Z</dcterms:created>
  <dcterms:modified xsi:type="dcterms:W3CDTF">2019-06-04T13:02:00Z</dcterms:modified>
</cp:coreProperties>
</file>